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tbl>
      <w:tblPr>
        <w:tblStyle w:val="2"/>
        <w:tblW w:w="3539" w:type="dxa"/>
        <w:tblInd w:w="6736" w:type="dxa"/>
        <w:tblLayout w:type="fixed"/>
        <w:tblBorders>
          <w:left w:val="single" w:color="FFFFFF" w:sz="6" w:space="0"/>
          <w:bottom w:val="single" w:color="FFFFFF" w:sz="6" w:space="0"/>
          <w:right w:val="single" w:color="FFFFFF" w:sz="6" w:space="0"/>
          <w:top w:val="single" w:color="FFFFFF" w:sz="6" w:space="0"/>
        </w:tblBorders>
      </w:tblPr>
      <w:tblGrid>
        <w:gridCol w:w="3539"/>
      </w:tblGrid>
      <w:tr>
        <w:trPr>
          <w:trHeight w:val="364" w:hRule="atLeast"/>
        </w:trPr>
        <w:tc>
          <w:tcPr>
            <w:tcW w:w="3539" w:type="dxa"/>
            <w:vAlign w:val="top"/>
          </w:tcPr>
          <w:p>
            <w:pPr>
              <w:ind w:left="368"/>
              <w:spacing w:before="122" w:line="218" w:lineRule="auto"/>
              <w:rPr>
                <w:rFonts w:ascii="FangSong" w:hAnsi="FangSong" w:eastAsia="FangSong" w:cs="FangSong"/>
                <w:sz w:val="18"/>
                <w:szCs w:val="18"/>
              </w:rPr>
            </w:pPr>
            <w:r>
              <w:pict>
                <v:shape id="_x0000_s1" style="position:absolute;margin-left:254.302pt;margin-top:86.572pt;mso-position-vertical-relative:page;mso-position-horizontal-relative:page;width:88.45pt;height:21.35pt;z-index:251658240;" o:allowincell="f" filled="false" stroked="false" type="#_x0000_t202">
                  <v:fill on="false"/>
                  <v:stroke on="false"/>
                  <v:path/>
                  <v:imagedata o:title=""/>
                  <o:lock v:ext="edit" aspectratio="false"/>
                  <v:textbox inset="0mm,0mm,0mm,0mm">
                    <w:txbxContent>
                      <w:p>
                        <w:pPr>
                          <w:ind w:left="20"/>
                          <w:spacing w:before="20" w:line="202"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28"/>
                          </w:rPr>
                          <w:t>阅</w:t>
                        </w:r>
                        <w:r>
                          <w:rPr>
                            <w:rFonts w:ascii="STZhongsong" w:hAnsi="STZhongsong" w:eastAsia="STZhongsong" w:cs="STZhongsong"/>
                            <w:sz w:val="31"/>
                            <w:szCs w:val="31"/>
                            <w:spacing w:val="27"/>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27"/>
                          </w:rPr>
                          <w:t>读</w:t>
                        </w:r>
                        <w:r>
                          <w:rPr>
                            <w:rFonts w:ascii="STZhongsong" w:hAnsi="STZhongsong" w:eastAsia="STZhongsong" w:cs="STZhongsong"/>
                            <w:sz w:val="31"/>
                            <w:szCs w:val="31"/>
                            <w:spacing w:val="27"/>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27"/>
                          </w:rPr>
                          <w:t>指</w:t>
                        </w:r>
                        <w:r>
                          <w:rPr>
                            <w:rFonts w:ascii="STZhongsong" w:hAnsi="STZhongsong" w:eastAsia="STZhongsong" w:cs="STZhongsong"/>
                            <w:sz w:val="31"/>
                            <w:szCs w:val="31"/>
                            <w:spacing w:val="27"/>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27"/>
                          </w:rPr>
                          <w:t>引</w:t>
                        </w:r>
                      </w:p>
                    </w:txbxContent>
                  </v:textbox>
                </v:shape>
              </w:pict>
            </w:r>
            <w:r>
              <w:drawing>
                <wp:anchor distT="0" distB="0" distL="0" distR="0" simplePos="0" relativeHeight="251665408" behindDoc="0" locked="0" layoutInCell="0" allowOverlap="1">
                  <wp:simplePos x="0" y="0"/>
                  <wp:positionH relativeFrom="page">
                    <wp:posOffset>5595620</wp:posOffset>
                  </wp:positionH>
                  <wp:positionV relativeFrom="page">
                    <wp:posOffset>556895</wp:posOffset>
                  </wp:positionV>
                  <wp:extent cx="733425" cy="733425"/>
                  <wp:effectExtent l="0" t="0" r="0" b="0"/>
                  <wp:wrapNone/>
                  <wp:docPr id="1" name="IM 1"/>
                  <wp:cNvGraphicFramePr/>
                  <a:graphic>
                    <a:graphicData uri="http://schemas.openxmlformats.org/drawingml/2006/picture">
                      <pic:pic>
                        <pic:nvPicPr>
                          <pic:cNvPr id="1" name="IM 1"/>
                          <pic:cNvPicPr/>
                        </pic:nvPicPr>
                        <pic:blipFill>
                          <a:blip r:embed="rId2"/>
                          <a:stretch>
                            <a:fillRect/>
                          </a:stretch>
                        </pic:blipFill>
                        <pic:spPr>
                          <a:xfrm rot="0">
                            <a:off x="0" y="0"/>
                            <a:ext cx="733425" cy="733425"/>
                          </a:xfrm>
                          <a:prstGeom prst="rect">
                            <a:avLst/>
                          </a:prstGeom>
                        </pic:spPr>
                      </pic:pic>
                    </a:graphicData>
                  </a:graphic>
                </wp:anchor>
              </w:drawing>
            </w:r>
            <w:r>
              <w:drawing>
                <wp:anchor distT="0" distB="0" distL="0" distR="0" simplePos="0" relativeHeight="251663360" behindDoc="0" locked="0" layoutInCell="0" allowOverlap="1">
                  <wp:simplePos x="0" y="0"/>
                  <wp:positionH relativeFrom="page">
                    <wp:posOffset>6850380</wp:posOffset>
                  </wp:positionH>
                  <wp:positionV relativeFrom="page">
                    <wp:posOffset>1717802</wp:posOffset>
                  </wp:positionV>
                  <wp:extent cx="71628" cy="38100"/>
                  <wp:effectExtent l="0" t="0" r="0" b="0"/>
                  <wp:wrapNone/>
                  <wp:docPr id="2" name="IM 2"/>
                  <wp:cNvGraphicFramePr/>
                  <a:graphic>
                    <a:graphicData uri="http://schemas.openxmlformats.org/drawingml/2006/picture">
                      <pic:pic>
                        <pic:nvPicPr>
                          <pic:cNvPr id="2" name="IM 2"/>
                          <pic:cNvPicPr/>
                        </pic:nvPicPr>
                        <pic:blipFill>
                          <a:blip r:embed="rId3"/>
                          <a:stretch>
                            <a:fillRect/>
                          </a:stretch>
                        </pic:blipFill>
                        <pic:spPr>
                          <a:xfrm rot="0">
                            <a:off x="0" y="0"/>
                            <a:ext cx="71628" cy="38100"/>
                          </a:xfrm>
                          <a:prstGeom prst="rect">
                            <a:avLst/>
                          </a:prstGeom>
                        </pic:spPr>
                      </pic:pic>
                    </a:graphicData>
                  </a:graphic>
                </wp:anchor>
              </w:drawing>
            </w:r>
            <w:r>
              <w:drawing>
                <wp:anchor distT="0" distB="0" distL="0" distR="0" simplePos="0" relativeHeight="251662336" behindDoc="0" locked="0" layoutInCell="0" allowOverlap="1">
                  <wp:simplePos x="0" y="0"/>
                  <wp:positionH relativeFrom="page">
                    <wp:posOffset>6883907</wp:posOffset>
                  </wp:positionH>
                  <wp:positionV relativeFrom="page">
                    <wp:posOffset>1755902</wp:posOffset>
                  </wp:positionV>
                  <wp:extent cx="38101" cy="2926461"/>
                  <wp:effectExtent l="0" t="0" r="0" b="0"/>
                  <wp:wrapNone/>
                  <wp:docPr id="3" name="IM 3"/>
                  <wp:cNvGraphicFramePr/>
                  <a:graphic>
                    <a:graphicData uri="http://schemas.openxmlformats.org/drawingml/2006/picture">
                      <pic:pic>
                        <pic:nvPicPr>
                          <pic:cNvPr id="3" name="IM 3"/>
                          <pic:cNvPicPr/>
                        </pic:nvPicPr>
                        <pic:blipFill>
                          <a:blip r:embed="rId4"/>
                          <a:stretch>
                            <a:fillRect/>
                          </a:stretch>
                        </pic:blipFill>
                        <pic:spPr>
                          <a:xfrm rot="0">
                            <a:off x="0" y="0"/>
                            <a:ext cx="38101" cy="2926461"/>
                          </a:xfrm>
                          <a:prstGeom prst="rect">
                            <a:avLst/>
                          </a:prstGeom>
                        </pic:spPr>
                      </pic:pic>
                    </a:graphicData>
                  </a:graphic>
                </wp:anchor>
              </w:drawing>
            </w:r>
            <w:r>
              <w:drawing>
                <wp:anchor distT="0" distB="0" distL="0" distR="0" simplePos="0" relativeHeight="251661312" behindDoc="0" locked="0" layoutInCell="0" allowOverlap="1">
                  <wp:simplePos x="0" y="0"/>
                  <wp:positionH relativeFrom="page">
                    <wp:posOffset>519684</wp:posOffset>
                  </wp:positionH>
                  <wp:positionV relativeFrom="page">
                    <wp:posOffset>1717802</wp:posOffset>
                  </wp:positionV>
                  <wp:extent cx="38100" cy="2964560"/>
                  <wp:effectExtent l="0" t="0" r="0" b="0"/>
                  <wp:wrapNone/>
                  <wp:docPr id="4" name="IM 4"/>
                  <wp:cNvGraphicFramePr/>
                  <a:graphic>
                    <a:graphicData uri="http://schemas.openxmlformats.org/drawingml/2006/picture">
                      <pic:pic>
                        <pic:nvPicPr>
                          <pic:cNvPr id="4" name="IM 4"/>
                          <pic:cNvPicPr/>
                        </pic:nvPicPr>
                        <pic:blipFill>
                          <a:blip r:embed="rId5"/>
                          <a:stretch>
                            <a:fillRect/>
                          </a:stretch>
                        </pic:blipFill>
                        <pic:spPr>
                          <a:xfrm rot="0">
                            <a:off x="0" y="0"/>
                            <a:ext cx="38100" cy="2964560"/>
                          </a:xfrm>
                          <a:prstGeom prst="rect">
                            <a:avLst/>
                          </a:prstGeom>
                        </pic:spPr>
                      </pic:pic>
                    </a:graphicData>
                  </a:graphic>
                </wp:anchor>
              </w:drawing>
            </w:r>
            <w:r>
              <w:drawing>
                <wp:anchor distT="0" distB="0" distL="0" distR="0" simplePos="0" relativeHeight="251660288" behindDoc="0" locked="0" layoutInCell="0" allowOverlap="1">
                  <wp:simplePos x="0" y="0"/>
                  <wp:positionH relativeFrom="page">
                    <wp:posOffset>519684</wp:posOffset>
                  </wp:positionH>
                  <wp:positionV relativeFrom="page">
                    <wp:posOffset>4682363</wp:posOffset>
                  </wp:positionV>
                  <wp:extent cx="38100" cy="5048377"/>
                  <wp:effectExtent l="0" t="0" r="0" b="0"/>
                  <wp:wrapNone/>
                  <wp:docPr id="5" name="IM 5"/>
                  <wp:cNvGraphicFramePr/>
                  <a:graphic>
                    <a:graphicData uri="http://schemas.openxmlformats.org/drawingml/2006/picture">
                      <pic:pic>
                        <pic:nvPicPr>
                          <pic:cNvPr id="5" name="IM 5"/>
                          <pic:cNvPicPr/>
                        </pic:nvPicPr>
                        <pic:blipFill>
                          <a:blip r:embed="rId6"/>
                          <a:stretch>
                            <a:fillRect/>
                          </a:stretch>
                        </pic:blipFill>
                        <pic:spPr>
                          <a:xfrm rot="0">
                            <a:off x="0" y="0"/>
                            <a:ext cx="38100" cy="5048377"/>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6883907</wp:posOffset>
                  </wp:positionH>
                  <wp:positionV relativeFrom="page">
                    <wp:posOffset>4682363</wp:posOffset>
                  </wp:positionV>
                  <wp:extent cx="38101" cy="5048377"/>
                  <wp:effectExtent l="0" t="0" r="0" b="0"/>
                  <wp:wrapNone/>
                  <wp:docPr id="6" name="IM 6"/>
                  <wp:cNvGraphicFramePr/>
                  <a:graphic>
                    <a:graphicData uri="http://schemas.openxmlformats.org/drawingml/2006/picture">
                      <pic:pic>
                        <pic:nvPicPr>
                          <pic:cNvPr id="6" name="IM 6"/>
                          <pic:cNvPicPr/>
                        </pic:nvPicPr>
                        <pic:blipFill>
                          <a:blip r:embed="rId7"/>
                          <a:stretch>
                            <a:fillRect/>
                          </a:stretch>
                        </pic:blipFill>
                        <pic:spPr>
                          <a:xfrm rot="0">
                            <a:off x="0" y="0"/>
                            <a:ext cx="38101" cy="5048377"/>
                          </a:xfrm>
                          <a:prstGeom prst="rect">
                            <a:avLst/>
                          </a:prstGeom>
                        </pic:spPr>
                      </pic:pic>
                    </a:graphicData>
                  </a:graphic>
                </wp:anchor>
              </w:drawing>
            </w:r>
            <w:r>
              <w:rPr>
                <w:rFonts w:ascii="FangSong" w:hAnsi="FangSong" w:eastAsia="FangSong" w:cs="FangSong"/>
                <w:sz w:val="18"/>
                <w:szCs w:val="18"/>
                <w:spacing w:val="-2"/>
              </w:rPr>
              <w:t>平安健康〔</w:t>
            </w:r>
            <w:r>
              <w:rPr>
                <w:rFonts w:ascii="Calibri" w:hAnsi="Calibri" w:eastAsia="Calibri" w:cs="Calibri"/>
                <w:sz w:val="18"/>
                <w:szCs w:val="18"/>
                <w:spacing w:val="-2"/>
              </w:rPr>
              <w:t>2021</w:t>
            </w:r>
            <w:r>
              <w:rPr>
                <w:rFonts w:ascii="FangSong" w:hAnsi="FangSong" w:eastAsia="FangSong" w:cs="FangSong"/>
                <w:sz w:val="18"/>
                <w:szCs w:val="18"/>
                <w:spacing w:val="-2"/>
              </w:rPr>
              <w:t>〕医疗保险</w:t>
            </w:r>
            <w:r>
              <w:rPr>
                <w:rFonts w:ascii="FangSong" w:hAnsi="FangSong" w:eastAsia="FangSong" w:cs="FangSong"/>
                <w:sz w:val="18"/>
                <w:szCs w:val="18"/>
                <w:spacing w:val="-2"/>
              </w:rPr>
              <w:t xml:space="preserve"> </w:t>
            </w:r>
            <w:r>
              <w:rPr>
                <w:rFonts w:ascii="Calibri" w:hAnsi="Calibri" w:eastAsia="Calibri" w:cs="Calibri"/>
                <w:sz w:val="18"/>
                <w:szCs w:val="18"/>
                <w:spacing w:val="-1"/>
              </w:rPr>
              <w:t>042</w:t>
            </w:r>
            <w:r>
              <w:rPr>
                <w:rFonts w:ascii="Calibri" w:hAnsi="Calibri" w:eastAsia="Calibri" w:cs="Calibri"/>
                <w:sz w:val="18"/>
                <w:szCs w:val="18"/>
                <w:spacing w:val="-1"/>
              </w:rPr>
              <w:t xml:space="preserve"> </w:t>
            </w:r>
            <w:r>
              <w:rPr>
                <w:rFonts w:ascii="FangSong" w:hAnsi="FangSong" w:eastAsia="FangSong" w:cs="FangSong"/>
                <w:sz w:val="18"/>
                <w:szCs w:val="18"/>
                <w:spacing w:val="-1"/>
              </w:rPr>
              <w:t>号</w:t>
            </w:r>
          </w:p>
        </w:tc>
      </w:tr>
    </w:tbl>
    <w:p>
      <w:pPr>
        <w:rPr/>
      </w:pPr>
      <w:r/>
    </w:p>
    <w:p>
      <w:pPr>
        <w:rPr/>
      </w:pPr>
      <w:r/>
    </w:p>
    <w:p>
      <w:pPr>
        <w:rPr/>
      </w:pPr>
      <w:r/>
    </w:p>
    <w:p>
      <w:pPr>
        <w:rPr/>
      </w:pPr>
      <w:r/>
    </w:p>
    <w:p>
      <w:pPr>
        <w:spacing w:line="86" w:lineRule="exact"/>
        <w:rPr/>
      </w:pPr>
      <w:r/>
    </w:p>
    <w:tbl>
      <w:tblPr>
        <w:tblStyle w:val="2"/>
        <w:tblW w:w="2722" w:type="dxa"/>
        <w:tblInd w:w="7159" w:type="dxa"/>
        <w:tblLayout w:type="fixed"/>
        <w:tblBorders>
          <w:left w:val="single" w:color="FFFFFF" w:sz="6" w:space="0"/>
          <w:bottom w:val="single" w:color="FFFFFF" w:sz="6" w:space="0"/>
          <w:right w:val="single" w:color="FFFFFF" w:sz="6" w:space="0"/>
          <w:top w:val="single" w:color="FFFFFF" w:sz="6" w:space="0"/>
        </w:tblBorders>
      </w:tblPr>
      <w:tblGrid>
        <w:gridCol w:w="2722"/>
      </w:tblGrid>
      <w:tr>
        <w:trPr>
          <w:trHeight w:val="415" w:hRule="atLeast"/>
        </w:trPr>
        <w:tc>
          <w:tcPr>
            <w:tcW w:w="2722" w:type="dxa"/>
            <w:vAlign w:val="top"/>
          </w:tcPr>
          <w:p>
            <w:pPr>
              <w:ind w:left="466"/>
              <w:spacing w:before="124" w:line="216" w:lineRule="auto"/>
              <w:rPr>
                <w:rFonts w:ascii="FangSong" w:hAnsi="FangSong" w:eastAsia="FangSong" w:cs="FangSong"/>
                <w:sz w:val="18"/>
                <w:szCs w:val="18"/>
              </w:rPr>
            </w:pPr>
            <w:r>
              <w:rPr>
                <w:rFonts w:ascii="FangSong" w:hAnsi="FangSong" w:eastAsia="FangSong" w:cs="FangSong"/>
                <w:sz w:val="18"/>
                <w:szCs w:val="18"/>
                <w:spacing w:val="-2"/>
              </w:rPr>
              <w:t>请</w:t>
            </w:r>
            <w:r>
              <w:rPr>
                <w:rFonts w:ascii="FangSong" w:hAnsi="FangSong" w:eastAsia="FangSong" w:cs="FangSong"/>
                <w:sz w:val="18"/>
                <w:szCs w:val="18"/>
                <w:spacing w:val="-1"/>
              </w:rPr>
              <w:t>扫描以查询验证条款</w:t>
            </w:r>
          </w:p>
        </w:tc>
      </w:tr>
    </w:tbl>
    <w:p>
      <w:pPr>
        <w:ind w:left="1043"/>
        <w:spacing w:line="206" w:lineRule="exact"/>
        <w:rPr>
          <w:rFonts w:ascii="SimSun" w:hAnsi="SimSun" w:eastAsia="SimSun" w:cs="SimSun"/>
          <w:sz w:val="20"/>
          <w:szCs w:val="20"/>
        </w:rPr>
      </w:pPr>
      <w:r>
        <w:rPr>
          <w:rFonts w:ascii="SimSun" w:hAnsi="SimSun" w:eastAsia="SimSun" w:cs="SimSun"/>
          <w:sz w:val="20"/>
          <w:szCs w:val="20"/>
          <w:em w:val="dot"/>
          <w:spacing w:val="13"/>
          <w:position w:val="-1"/>
        </w:rPr>
        <w:t>本</w:t>
      </w:r>
      <w:r>
        <w:rPr>
          <w:rFonts w:ascii="SimSun" w:hAnsi="SimSun" w:eastAsia="SimSun" w:cs="SimSun"/>
          <w:sz w:val="20"/>
          <w:szCs w:val="20"/>
          <w:em w:val="dot"/>
          <w:spacing w:val="7"/>
          <w:position w:val="-1"/>
        </w:rPr>
        <w:t>阅读指引有助于您理解条款</w:t>
      </w:r>
      <w:r>
        <w:rPr>
          <w:rFonts w:ascii="SimSun" w:hAnsi="SimSun" w:eastAsia="SimSun" w:cs="SimSun"/>
          <w:sz w:val="20"/>
          <w:szCs w:val="20"/>
          <w:spacing w:val="7"/>
          <w:position w:val="-1"/>
        </w:rPr>
        <w:t>，</w:t>
      </w:r>
      <w:r>
        <w:rPr>
          <w:rFonts w:ascii="SimSun" w:hAnsi="SimSun" w:eastAsia="SimSun" w:cs="SimSun"/>
          <w:sz w:val="20"/>
          <w:szCs w:val="20"/>
          <w:em w:val="dot"/>
          <w:spacing w:val="7"/>
          <w:position w:val="-1"/>
        </w:rPr>
        <w:t>对</w:t>
      </w:r>
      <w:r>
        <w:rPr>
          <w:rFonts w:ascii="SimSun" w:hAnsi="SimSun" w:eastAsia="SimSun" w:cs="SimSun"/>
          <w:sz w:val="20"/>
          <w:szCs w:val="20"/>
          <w:em w:val="dot"/>
          <w14:textOutline w14:w="3752" w14:cap="flat" w14:cmpd="sng">
            <w14:solidFill>
              <w14:srgbClr w14:val="000000"/>
            </w14:solidFill>
            <w14:prstDash w14:val="solid"/>
            <w14:miter w14:lim="10"/>
          </w14:textOutline>
          <w:spacing w:val="7"/>
          <w:position w:val="-1"/>
        </w:rPr>
        <w:t>“平安质子重离子医疗保险</w:t>
      </w:r>
      <w:r>
        <w:rPr>
          <w:rFonts w:ascii="SimSun" w:hAnsi="SimSun" w:eastAsia="SimSun" w:cs="SimSun"/>
          <w:sz w:val="20"/>
          <w:szCs w:val="20"/>
          <w:spacing w:val="7"/>
          <w:position w:val="-1"/>
        </w:rPr>
        <w:t xml:space="preserve"> </w:t>
      </w:r>
      <w:r>
        <w:rPr>
          <w:rFonts w:ascii="SimSun" w:hAnsi="SimSun" w:eastAsia="SimSun" w:cs="SimSun"/>
          <w:sz w:val="20"/>
          <w:szCs w:val="20"/>
          <w:em w:val="dot"/>
          <w:spacing w:val="7"/>
          <w:position w:val="-1"/>
        </w:rPr>
        <w:t>”内容的解释以条款为准</w:t>
      </w:r>
      <w:r>
        <w:rPr>
          <w:rFonts w:ascii="SimSun" w:hAnsi="SimSun" w:eastAsia="SimSun" w:cs="SimSun"/>
          <w:sz w:val="20"/>
          <w:szCs w:val="20"/>
          <w:spacing w:val="7"/>
          <w:position w:val="-1"/>
        </w:rPr>
        <w:t>。</w:t>
      </w:r>
    </w:p>
    <w:p>
      <w:pPr>
        <w:ind w:left="182"/>
        <w:spacing w:before="132"/>
        <w:rPr>
          <w:rFonts w:ascii="SimSun" w:hAnsi="SimSun" w:eastAsia="SimSun" w:cs="SimSun"/>
          <w:sz w:val="21"/>
          <w:szCs w:val="21"/>
        </w:rPr>
      </w:pPr>
      <w:r>
        <w:drawing>
          <wp:anchor distT="0" distB="0" distL="0" distR="0" simplePos="0" relativeHeight="251664384" behindDoc="0" locked="0" layoutInCell="1" allowOverlap="1">
            <wp:simplePos x="0" y="0"/>
            <wp:positionH relativeFrom="column">
              <wp:posOffset>38100</wp:posOffset>
            </wp:positionH>
            <wp:positionV relativeFrom="paragraph">
              <wp:posOffset>72530</wp:posOffset>
            </wp:positionV>
            <wp:extent cx="6292646" cy="38100"/>
            <wp:effectExtent l="0" t="0" r="0" b="0"/>
            <wp:wrapNone/>
            <wp:docPr id="7" name="IM 7"/>
            <wp:cNvGraphicFramePr/>
            <a:graphic>
              <a:graphicData uri="http://schemas.openxmlformats.org/drawingml/2006/picture">
                <pic:pic>
                  <pic:nvPicPr>
                    <pic:cNvPr id="7" name="IM 7"/>
                    <pic:cNvPicPr/>
                  </pic:nvPicPr>
                  <pic:blipFill>
                    <a:blip r:embed="rId8"/>
                    <a:stretch>
                      <a:fillRect/>
                    </a:stretch>
                  </pic:blipFill>
                  <pic:spPr>
                    <a:xfrm rot="0">
                      <a:off x="0" y="0"/>
                      <a:ext cx="6292646" cy="38100"/>
                    </a:xfrm>
                    <a:prstGeom prst="rect">
                      <a:avLst/>
                    </a:prstGeom>
                  </pic:spPr>
                </pic:pic>
              </a:graphicData>
            </a:graphic>
          </wp:anchor>
        </w:drawing>
      </w:r>
      <w:r>
        <w:rPr>
          <w:rFonts w:ascii="SimSun" w:hAnsi="SimSun" w:eastAsia="SimSun" w:cs="SimSun"/>
          <w:sz w:val="21"/>
          <w:szCs w:val="21"/>
          <w14:textOutline w14:w="7099" w14:cap="flat" w14:cmpd="sng">
            <w14:solidFill>
              <w14:srgbClr w14:val="000000"/>
            </w14:solidFill>
            <w14:prstDash w14:val="solid"/>
            <w14:miter w14:lim="10"/>
          </w14:textOutline>
          <w:position w:val="-8"/>
        </w:rPr>
        <w:drawing>
          <wp:inline distT="0" distB="0" distL="0" distR="0">
            <wp:extent cx="255637" cy="254524"/>
            <wp:effectExtent l="0" t="0" r="0" b="0"/>
            <wp:docPr id="8" name="IM 8"/>
            <wp:cNvGraphicFramePr/>
            <a:graphic>
              <a:graphicData uri="http://schemas.openxmlformats.org/drawingml/2006/picture">
                <pic:pic>
                  <pic:nvPicPr>
                    <pic:cNvPr id="8" name="IM 8"/>
                    <pic:cNvPicPr/>
                  </pic:nvPicPr>
                  <pic:blipFill>
                    <a:blip r:embed="rId9"/>
                    <a:stretch>
                      <a:fillRect/>
                    </a:stretch>
                  </pic:blipFill>
                  <pic:spPr>
                    <a:xfrm rot="0">
                      <a:off x="0" y="0"/>
                      <a:ext cx="255637" cy="254524"/>
                    </a:xfrm>
                    <a:prstGeom prst="rect">
                      <a:avLst/>
                    </a:prstGeom>
                  </pic:spPr>
                </pic:pic>
              </a:graphicData>
            </a:graphic>
          </wp:inline>
        </w:drawing>
      </w:r>
      <w:r>
        <w:rPr>
          <w:rFonts w:ascii="SimSun" w:hAnsi="SimSun" w:eastAsia="SimSun" w:cs="SimSun"/>
          <w:sz w:val="21"/>
          <w:szCs w:val="21"/>
          <w:spacing w:val="-10"/>
          <w:position w:val="3"/>
        </w:rPr>
        <w:t xml:space="preserve"> </w:t>
      </w:r>
      <w:r>
        <w:rPr>
          <w:rFonts w:ascii="SimSun" w:hAnsi="SimSun" w:eastAsia="SimSun" w:cs="SimSun"/>
          <w:sz w:val="21"/>
          <w:szCs w:val="21"/>
          <w14:textOutline w14:w="3824" w14:cap="flat" w14:cmpd="sng">
            <w14:solidFill>
              <w14:srgbClr w14:val="000000"/>
            </w14:solidFill>
            <w14:prstDash w14:val="solid"/>
            <w14:miter w14:lim="10"/>
          </w14:textOutline>
          <w:spacing w:val="-7"/>
          <w:position w:val="3"/>
        </w:rPr>
        <w:t>您</w:t>
      </w:r>
      <w:r>
        <w:rPr>
          <w:rFonts w:ascii="SimSun" w:hAnsi="SimSun" w:eastAsia="SimSun" w:cs="SimSun"/>
          <w:sz w:val="21"/>
          <w:szCs w:val="21"/>
          <w14:textOutline w14:w="3824" w14:cap="flat" w14:cmpd="sng">
            <w14:solidFill>
              <w14:srgbClr w14:val="000000"/>
            </w14:solidFill>
            <w14:prstDash w14:val="solid"/>
            <w14:miter w14:lim="10"/>
          </w14:textOutline>
          <w:spacing w:val="-5"/>
          <w:position w:val="3"/>
        </w:rPr>
        <w:t>拥有的重要权益</w:t>
      </w:r>
    </w:p>
    <w:sdt>
      <w:sdtPr>
        <w:rPr>
          <w:rFonts w:ascii="FangSong" w:hAnsi="FangSong" w:eastAsia="FangSong" w:cs="FangSong"/>
          <w:sz w:val="21"/>
          <w:szCs w:val="21"/>
        </w:rPr>
        <w:docPartObj>
          <w:docPartGallery w:val="Table of Contents"/>
          <w:docPartUnique/>
        </w:docPartObj>
      </w:sdtPr>
      <w:sdtEndPr>
        <w:rPr>
          <w:rFonts w:ascii="FangSong" w:hAnsi="FangSong" w:eastAsia="FangSong" w:cs="FangSong"/>
          <w:sz w:val="21"/>
          <w:szCs w:val="21"/>
        </w:rPr>
      </w:sdtEndPr>
      <w:sdtContent>
        <w:p>
          <w:pPr>
            <w:ind w:left="1129"/>
            <w:spacing w:line="217" w:lineRule="auto"/>
            <w:tabs>
              <w:tab w:val="right" w:leader="dot" w:pos="9389"/>
            </w:tabs>
            <w:rPr>
              <w:rFonts w:ascii="Calibri" w:hAnsi="Calibri" w:eastAsia="Calibri" w:cs="Calibri"/>
              <w:sz w:val="21"/>
              <w:szCs w:val="21"/>
            </w:rPr>
          </w:pPr>
          <w:r>
            <w:rPr>
              <w:rFonts w:ascii="FangSong" w:hAnsi="FangSong" w:eastAsia="FangSong" w:cs="FangSong"/>
              <w:sz w:val="21"/>
              <w:szCs w:val="21"/>
            </w:rPr>
            <w:drawing>
              <wp:inline distT="0" distB="0" distL="0" distR="0">
                <wp:extent cx="96962" cy="98107"/>
                <wp:effectExtent l="0" t="0" r="0" b="0"/>
                <wp:docPr id="9" name="IM 9"/>
                <wp:cNvGraphicFramePr/>
                <a:graphic>
                  <a:graphicData uri="http://schemas.openxmlformats.org/drawingml/2006/picture">
                    <pic:pic>
                      <pic:nvPicPr>
                        <pic:cNvPr id="9" name="IM 9"/>
                        <pic:cNvPicPr/>
                      </pic:nvPicPr>
                      <pic:blipFill>
                        <a:blip r:embed="rId10"/>
                        <a:stretch>
                          <a:fillRect/>
                        </a:stretch>
                      </pic:blipFill>
                      <pic:spPr>
                        <a:xfrm rot="0">
                          <a:off x="0" y="0"/>
                          <a:ext cx="96962" cy="98107"/>
                        </a:xfrm>
                        <a:prstGeom prst="rect">
                          <a:avLst/>
                        </a:prstGeom>
                      </pic:spPr>
                    </pic:pic>
                  </a:graphicData>
                </a:graphic>
              </wp:inline>
            </w:drawing>
          </w:r>
          <w:r>
            <w:rPr>
              <w:rFonts w:ascii="FangSong" w:hAnsi="FangSong" w:eastAsia="FangSong" w:cs="FangSong"/>
              <w:sz w:val="21"/>
              <w:szCs w:val="21"/>
              <w:spacing w:val="-5"/>
            </w:rPr>
            <w:t xml:space="preserve">  </w:t>
          </w:r>
          <w:r>
            <w:rPr>
              <w:rFonts w:ascii="FangSong" w:hAnsi="FangSong" w:eastAsia="FangSong" w:cs="FangSong"/>
              <w:sz w:val="21"/>
              <w:szCs w:val="21"/>
              <w:spacing w:val="-5"/>
            </w:rPr>
            <w:t>签收本主险合同后</w:t>
          </w:r>
          <w:r>
            <w:rPr>
              <w:rFonts w:ascii="Calibri" w:hAnsi="Calibri" w:eastAsia="Calibri" w:cs="Calibri"/>
              <w:sz w:val="21"/>
              <w:szCs w:val="21"/>
              <w:spacing w:val="-5"/>
            </w:rPr>
            <w:t>10</w:t>
          </w:r>
          <w:r>
            <w:rPr>
              <w:rFonts w:ascii="FangSong" w:hAnsi="FangSong" w:eastAsia="FangSong" w:cs="FangSong"/>
              <w:sz w:val="21"/>
              <w:szCs w:val="21"/>
              <w:spacing w:val="-5"/>
            </w:rPr>
            <w:t>日内您可以要求全额退还保险费</w:t>
          </w:r>
          <w:r>
            <w:rPr>
              <w:rFonts w:ascii="FangSong" w:hAnsi="FangSong" w:eastAsia="FangSong" w:cs="FangSong"/>
              <w:sz w:val="21"/>
              <w:szCs w:val="21"/>
              <w:spacing w:val="-5"/>
            </w:rPr>
            <w:t xml:space="preserve"> </w:t>
          </w:r>
          <w:r>
            <w:rPr>
              <w:rFonts w:ascii="Wingdings" w:hAnsi="Wingdings" w:eastAsia="Wingdings" w:cs="Wingdings"/>
              <w:sz w:val="21"/>
              <w:szCs w:val="21"/>
            </w:rPr>
            <w:tab/>
          </w:r>
          <w:r>
            <w:rPr>
              <w:rFonts w:ascii="FangSong" w:hAnsi="FangSong" w:eastAsia="FangSong" w:cs="FangSong"/>
              <w:sz w:val="21"/>
              <w:szCs w:val="21"/>
              <w:spacing w:val="-5"/>
            </w:rPr>
            <w:t xml:space="preserve"> </w:t>
          </w:r>
          <w:r>
            <w:rPr>
              <w:rFonts w:ascii="Calibri" w:hAnsi="Calibri" w:eastAsia="Calibri" w:cs="Calibri"/>
              <w:sz w:val="21"/>
              <w:szCs w:val="21"/>
              <w:spacing w:val="-5"/>
            </w:rPr>
            <w:t>1.</w:t>
          </w:r>
          <w:r>
            <w:rPr>
              <w:rFonts w:ascii="Calibri" w:hAnsi="Calibri" w:eastAsia="Calibri" w:cs="Calibri"/>
              <w:sz w:val="21"/>
              <w:szCs w:val="21"/>
            </w:rPr>
            <w:t>5</w:t>
          </w:r>
        </w:p>
        <w:p>
          <w:pPr>
            <w:ind w:left="1129"/>
            <w:spacing w:before="52" w:line="218" w:lineRule="auto"/>
            <w:tabs>
              <w:tab w:val="right" w:leader="dot" w:pos="9350"/>
            </w:tabs>
            <w:rPr>
              <w:rFonts w:ascii="Calibri" w:hAnsi="Calibri" w:eastAsia="Calibri" w:cs="Calibri"/>
              <w:sz w:val="21"/>
              <w:szCs w:val="21"/>
            </w:rPr>
          </w:pPr>
          <w:r>
            <w:rPr>
              <w:rFonts w:ascii="FangSong" w:hAnsi="FangSong" w:eastAsia="FangSong" w:cs="FangSong"/>
              <w:sz w:val="21"/>
              <w:szCs w:val="21"/>
            </w:rPr>
            <w:drawing>
              <wp:inline distT="0" distB="0" distL="0" distR="0">
                <wp:extent cx="96962" cy="98438"/>
                <wp:effectExtent l="0" t="0" r="0" b="0"/>
                <wp:docPr id="10" name="IM 10"/>
                <wp:cNvGraphicFramePr/>
                <a:graphic>
                  <a:graphicData uri="http://schemas.openxmlformats.org/drawingml/2006/picture">
                    <pic:pic>
                      <pic:nvPicPr>
                        <pic:cNvPr id="10" name="IM 10"/>
                        <pic:cNvPicPr/>
                      </pic:nvPicPr>
                      <pic:blipFill>
                        <a:blip r:embed="rId11"/>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8"/>
            </w:rPr>
            <w:t xml:space="preserve"> </w:t>
          </w:r>
          <w:r>
            <w:rPr>
              <w:rFonts w:ascii="FangSong" w:hAnsi="FangSong" w:eastAsia="FangSong" w:cs="FangSong"/>
              <w:sz w:val="21"/>
              <w:szCs w:val="21"/>
              <w:spacing w:val="-6"/>
            </w:rPr>
            <w:t xml:space="preserve"> </w:t>
          </w:r>
          <w:r>
            <w:rPr>
              <w:rFonts w:ascii="FangSong" w:hAnsi="FangSong" w:eastAsia="FangSong" w:cs="FangSong"/>
              <w:sz w:val="21"/>
              <w:szCs w:val="21"/>
              <w:spacing w:val="-6"/>
            </w:rPr>
            <w:t>被保险人可以享受本主险合同提供的保障</w:t>
          </w:r>
          <w:r>
            <w:rPr>
              <w:rFonts w:ascii="FangSong" w:hAnsi="FangSong" w:eastAsia="FangSong" w:cs="FangSong"/>
              <w:sz w:val="21"/>
              <w:szCs w:val="21"/>
              <w:spacing w:val="-6"/>
            </w:rPr>
            <w:t xml:space="preserve"> </w:t>
          </w:r>
          <w:r>
            <w:rPr>
              <w:rFonts w:ascii="Wingdings" w:hAnsi="Wingdings" w:eastAsia="Wingdings" w:cs="Wingdings"/>
              <w:sz w:val="21"/>
              <w:szCs w:val="21"/>
            </w:rPr>
            <w:tab/>
          </w:r>
          <w:r>
            <w:rPr>
              <w:rFonts w:ascii="FangSong" w:hAnsi="FangSong" w:eastAsia="FangSong" w:cs="FangSong"/>
              <w:sz w:val="21"/>
              <w:szCs w:val="21"/>
              <w:spacing w:val="-6"/>
            </w:rPr>
            <w:t xml:space="preserve"> </w:t>
          </w:r>
          <w:r>
            <w:rPr>
              <w:rFonts w:ascii="Calibri" w:hAnsi="Calibri" w:eastAsia="Calibri" w:cs="Calibri"/>
              <w:sz w:val="21"/>
              <w:szCs w:val="21"/>
              <w:spacing w:val="-6"/>
            </w:rPr>
            <w:t>2.2</w:t>
          </w:r>
        </w:p>
        <w:p>
          <w:pPr>
            <w:ind w:left="1129"/>
            <w:spacing w:before="52" w:line="190" w:lineRule="auto"/>
            <w:tabs>
              <w:tab w:val="right" w:leader="dot" w:pos="9202"/>
            </w:tabs>
            <w:rPr>
              <w:rFonts w:ascii="Calibri" w:hAnsi="Calibri" w:eastAsia="Calibri" w:cs="Calibri"/>
              <w:sz w:val="20"/>
              <w:szCs w:val="20"/>
            </w:rPr>
          </w:pPr>
          <w:r>
            <w:rPr>
              <w:rFonts w:ascii="FangSong" w:hAnsi="FangSong" w:eastAsia="FangSong" w:cs="FangSong"/>
              <w:sz w:val="20"/>
              <w:szCs w:val="20"/>
            </w:rPr>
            <w:drawing>
              <wp:inline distT="0" distB="0" distL="0" distR="0">
                <wp:extent cx="96962" cy="95801"/>
                <wp:effectExtent l="0" t="0" r="0" b="0"/>
                <wp:docPr id="11" name="IM 11"/>
                <wp:cNvGraphicFramePr/>
                <a:graphic>
                  <a:graphicData uri="http://schemas.openxmlformats.org/drawingml/2006/picture">
                    <pic:pic>
                      <pic:nvPicPr>
                        <pic:cNvPr id="11" name="IM 11"/>
                        <pic:cNvPicPr/>
                      </pic:nvPicPr>
                      <pic:blipFill>
                        <a:blip r:embed="rId12"/>
                        <a:stretch>
                          <a:fillRect/>
                        </a:stretch>
                      </pic:blipFill>
                      <pic:spPr>
                        <a:xfrm rot="0">
                          <a:off x="0" y="0"/>
                          <a:ext cx="96962" cy="95801"/>
                        </a:xfrm>
                        <a:prstGeom prst="rect">
                          <a:avLst/>
                        </a:prstGeom>
                      </pic:spPr>
                    </pic:pic>
                  </a:graphicData>
                </a:graphic>
              </wp:inline>
            </w:drawing>
          </w:r>
          <w:r>
            <w:rPr>
              <w:rFonts w:ascii="FangSong" w:hAnsi="FangSong" w:eastAsia="FangSong" w:cs="FangSong"/>
              <w:sz w:val="20"/>
              <w:szCs w:val="20"/>
              <w:spacing w:val="-8"/>
            </w:rPr>
            <w:t xml:space="preserve"> </w:t>
          </w:r>
          <w:r>
            <w:rPr>
              <w:rFonts w:ascii="FangSong" w:hAnsi="FangSong" w:eastAsia="FangSong" w:cs="FangSong"/>
              <w:sz w:val="20"/>
              <w:szCs w:val="20"/>
              <w:spacing w:val="-4"/>
            </w:rPr>
            <w:t xml:space="preserve"> </w:t>
          </w:r>
          <w:r>
            <w:rPr>
              <w:rFonts w:ascii="FangSong" w:hAnsi="FangSong" w:eastAsia="FangSong" w:cs="FangSong"/>
              <w:sz w:val="20"/>
              <w:szCs w:val="20"/>
              <w:spacing w:val="-4"/>
            </w:rPr>
            <w:t>您有退保的权利</w:t>
          </w:r>
          <w:r>
            <w:rPr>
              <w:rFonts w:ascii="FangSong" w:hAnsi="FangSong" w:eastAsia="FangSong" w:cs="FangSong"/>
              <w:sz w:val="20"/>
              <w:szCs w:val="20"/>
              <w:spacing w:val="-4"/>
            </w:rPr>
            <w:t xml:space="preserve"> </w:t>
          </w:r>
          <w:r>
            <w:rPr>
              <w:rFonts w:ascii="Wingdings" w:hAnsi="Wingdings" w:eastAsia="Wingdings" w:cs="Wingdings"/>
              <w:sz w:val="20"/>
              <w:szCs w:val="20"/>
            </w:rPr>
            <w:tab/>
          </w:r>
          <w:r>
            <w:rPr>
              <w:rFonts w:ascii="FangSong" w:hAnsi="FangSong" w:eastAsia="FangSong" w:cs="FangSong"/>
              <w:sz w:val="20"/>
              <w:szCs w:val="20"/>
              <w:spacing w:val="-4"/>
            </w:rPr>
            <w:t xml:space="preserve"> </w:t>
          </w:r>
          <w:hyperlink w:history="true" w:anchor="_bookmark1">
            <w:r>
              <w:rPr>
                <w:rFonts w:ascii="Calibri" w:hAnsi="Calibri" w:eastAsia="Calibri" w:cs="Calibri"/>
                <w:sz w:val="20"/>
                <w:szCs w:val="20"/>
                <w:spacing w:val="-4"/>
              </w:rPr>
              <w:t>6</w:t>
            </w:r>
          </w:hyperlink>
        </w:p>
        <w:p>
          <w:pPr>
            <w:ind w:left="182"/>
            <w:rPr>
              <w:rFonts w:ascii="SimSun" w:hAnsi="SimSun" w:eastAsia="SimSun" w:cs="SimSun"/>
              <w:sz w:val="20"/>
              <w:szCs w:val="20"/>
            </w:rPr>
          </w:pPr>
          <w:r>
            <w:rPr>
              <w:rFonts w:ascii="SimSun" w:hAnsi="SimSun" w:eastAsia="SimSun" w:cs="SimSun"/>
              <w:sz w:val="20"/>
              <w:szCs w:val="20"/>
              <w14:textOutline w14:w="7200" w14:cap="flat" w14:cmpd="sng">
                <w14:solidFill>
                  <w14:srgbClr w14:val="000000"/>
                </w14:solidFill>
                <w14:prstDash w14:val="solid"/>
                <w14:miter w14:lim="10"/>
              </w14:textOutline>
              <w:position w:val="-8"/>
            </w:rPr>
            <w:drawing>
              <wp:inline distT="0" distB="0" distL="0" distR="0">
                <wp:extent cx="255637" cy="250931"/>
                <wp:effectExtent l="0" t="0" r="0" b="0"/>
                <wp:docPr id="12" name="IM 12"/>
                <wp:cNvGraphicFramePr/>
                <a:graphic>
                  <a:graphicData uri="http://schemas.openxmlformats.org/drawingml/2006/picture">
                    <pic:pic>
                      <pic:nvPicPr>
                        <pic:cNvPr id="12" name="IM 12"/>
                        <pic:cNvPicPr/>
                      </pic:nvPicPr>
                      <pic:blipFill>
                        <a:blip r:embed="rId13"/>
                        <a:stretch>
                          <a:fillRect/>
                        </a:stretch>
                      </pic:blipFill>
                      <pic:spPr>
                        <a:xfrm rot="0">
                          <a:off x="0" y="0"/>
                          <a:ext cx="255637" cy="250931"/>
                        </a:xfrm>
                        <a:prstGeom prst="rect">
                          <a:avLst/>
                        </a:prstGeom>
                      </pic:spPr>
                    </pic:pic>
                  </a:graphicData>
                </a:graphic>
              </wp:inline>
            </w:drawing>
          </w:r>
          <w:r>
            <w:rPr>
              <w:rFonts w:ascii="SimSun" w:hAnsi="SimSun" w:eastAsia="SimSun" w:cs="SimSun"/>
              <w:sz w:val="20"/>
              <w:szCs w:val="20"/>
              <w:spacing w:val="5"/>
              <w:position w:val="3"/>
            </w:rPr>
            <w:t xml:space="preserve"> </w:t>
          </w:r>
          <w:r>
            <w:rPr>
              <w:rFonts w:ascii="SimSun" w:hAnsi="SimSun" w:eastAsia="SimSun" w:cs="SimSun"/>
              <w:sz w:val="20"/>
              <w:szCs w:val="20"/>
              <w14:textOutline w14:w="3770" w14:cap="flat" w14:cmpd="sng">
                <w14:solidFill>
                  <w14:srgbClr w14:val="000000"/>
                </w14:solidFill>
                <w14:prstDash w14:val="solid"/>
                <w14:miter w14:lim="10"/>
              </w14:textOutline>
              <w:spacing w:val="5"/>
              <w:position w:val="3"/>
            </w:rPr>
            <w:t>您应当特别注意的事</w:t>
          </w:r>
          <w:r>
            <w:rPr>
              <w:rFonts w:ascii="SimSun" w:hAnsi="SimSun" w:eastAsia="SimSun" w:cs="SimSun"/>
              <w:sz w:val="20"/>
              <w:szCs w:val="20"/>
              <w14:textOutline w14:w="3770" w14:cap="flat" w14:cmpd="sng">
                <w14:solidFill>
                  <w14:srgbClr w14:val="000000"/>
                </w14:solidFill>
                <w14:prstDash w14:val="solid"/>
                <w14:miter w14:lim="10"/>
              </w14:textOutline>
              <w:spacing w:val="3"/>
              <w:position w:val="3"/>
            </w:rPr>
            <w:t>项</w:t>
          </w:r>
        </w:p>
        <w:p>
          <w:pPr>
            <w:ind w:left="1129"/>
            <w:spacing w:line="216" w:lineRule="auto"/>
            <w:rPr>
              <w:rFonts w:ascii="FangSong" w:hAnsi="FangSong" w:eastAsia="FangSong" w:cs="FangSong"/>
              <w:sz w:val="21"/>
              <w:szCs w:val="21"/>
            </w:rPr>
          </w:pPr>
          <w:r>
            <w:rPr>
              <w:rFonts w:ascii="FangSong" w:hAnsi="FangSong" w:eastAsia="FangSong" w:cs="FangSong"/>
              <w:sz w:val="21"/>
              <w:szCs w:val="21"/>
            </w:rPr>
            <w:drawing>
              <wp:inline distT="0" distB="0" distL="0" distR="0">
                <wp:extent cx="96962" cy="98107"/>
                <wp:effectExtent l="0" t="0" r="0" b="0"/>
                <wp:docPr id="13" name="IM 13"/>
                <wp:cNvGraphicFramePr/>
                <a:graphic>
                  <a:graphicData uri="http://schemas.openxmlformats.org/drawingml/2006/picture">
                    <pic:pic>
                      <pic:nvPicPr>
                        <pic:cNvPr id="13" name="IM 13"/>
                        <pic:cNvPicPr/>
                      </pic:nvPicPr>
                      <pic:blipFill>
                        <a:blip r:embed="rId14"/>
                        <a:stretch>
                          <a:fillRect/>
                        </a:stretch>
                      </pic:blipFill>
                      <pic:spPr>
                        <a:xfrm rot="0">
                          <a:off x="0" y="0"/>
                          <a:ext cx="96962" cy="98107"/>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我们对免除保险人责任的条款作了特别</w:t>
          </w:r>
          <w:r>
            <w:rPr>
              <w:rFonts w:ascii="FangSong" w:hAnsi="FangSong" w:eastAsia="FangSong" w:cs="FangSong"/>
              <w:sz w:val="21"/>
              <w:szCs w:val="21"/>
              <w:spacing w:val="-1"/>
            </w:rPr>
            <w:t>提示，</w:t>
          </w:r>
          <w:r>
            <w:rPr>
              <w:rFonts w:ascii="FangSong" w:hAnsi="FangSong" w:eastAsia="FangSong" w:cs="FangSong"/>
              <w:sz w:val="21"/>
              <w:szCs w:val="21"/>
              <w:spacing w:val="-1"/>
            </w:rPr>
            <w:t xml:space="preserve"> </w:t>
          </w:r>
          <w:r>
            <w:rPr>
              <w:rFonts w:ascii="FangSong" w:hAnsi="FangSong" w:eastAsia="FangSong" w:cs="FangSong"/>
              <w:sz w:val="21"/>
              <w:szCs w:val="21"/>
              <w:spacing w:val="-1"/>
            </w:rPr>
            <w:t>详见条款正文中背景突出显示的内容</w:t>
          </w:r>
        </w:p>
        <w:p>
          <w:pPr>
            <w:ind w:left="1547"/>
            <w:spacing w:before="53" w:line="217" w:lineRule="auto"/>
            <w:tabs>
              <w:tab w:val="right" w:leader="dot" w:pos="9375"/>
            </w:tabs>
            <w:rPr>
              <w:rFonts w:ascii="FangSong" w:hAnsi="FangSong" w:eastAsia="FangSong" w:cs="FangSong"/>
              <w:sz w:val="21"/>
              <w:szCs w:val="21"/>
            </w:rPr>
          </w:pPr>
          <w:r>
            <w:rPr>
              <w:rFonts w:ascii="Calibri" w:hAnsi="Calibri" w:eastAsia="Calibri" w:cs="Calibri"/>
              <w:sz w:val="21"/>
              <w:szCs w:val="21"/>
            </w:rPr>
            <w:tab/>
          </w:r>
          <w:r>
            <w:rPr>
              <w:rFonts w:ascii="Calibri" w:hAnsi="Calibri" w:eastAsia="Calibri" w:cs="Calibri"/>
              <w:sz w:val="21"/>
              <w:szCs w:val="21"/>
              <w:spacing w:val="-14"/>
            </w:rPr>
            <w:t xml:space="preserve"> </w:t>
          </w:r>
          <w:r>
            <w:rPr>
              <w:rFonts w:ascii="Calibri" w:hAnsi="Calibri" w:eastAsia="Calibri" w:cs="Calibri"/>
              <w:sz w:val="21"/>
              <w:szCs w:val="21"/>
              <w:spacing w:val="-9"/>
            </w:rPr>
            <w:t>3</w:t>
          </w:r>
          <w:r>
            <w:rPr>
              <w:rFonts w:ascii="Calibri" w:hAnsi="Calibri" w:eastAsia="Calibri" w:cs="Calibri"/>
              <w:sz w:val="21"/>
              <w:szCs w:val="21"/>
              <w:spacing w:val="-7"/>
            </w:rPr>
            <w:t>.1</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Calibri" w:hAnsi="Calibri" w:eastAsia="Calibri" w:cs="Calibri"/>
              <w:sz w:val="21"/>
              <w:szCs w:val="21"/>
              <w:spacing w:val="-7"/>
            </w:rPr>
            <w:t>3.2</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Calibri" w:hAnsi="Calibri" w:eastAsia="Calibri" w:cs="Calibri"/>
              <w:sz w:val="21"/>
              <w:szCs w:val="21"/>
              <w:spacing w:val="-7"/>
            </w:rPr>
            <w:t>2.2</w:t>
          </w:r>
          <w:r>
            <w:rPr>
              <w:rFonts w:ascii="Calibri" w:hAnsi="Calibri" w:eastAsia="Calibri" w:cs="Calibri"/>
              <w:sz w:val="21"/>
              <w:szCs w:val="21"/>
              <w:spacing w:val="-7"/>
            </w:rPr>
            <w:t xml:space="preserve"> </w:t>
          </w:r>
          <w:r>
            <w:rPr>
              <w:rFonts w:ascii="SimSun" w:hAnsi="SimSun" w:eastAsia="SimSun" w:cs="SimSun"/>
              <w:sz w:val="21"/>
              <w:szCs w:val="21"/>
              <w:spacing w:val="-7"/>
            </w:rPr>
            <w:t>、</w:t>
          </w:r>
          <w:r>
            <w:rPr>
              <w:rFonts w:ascii="FangSong" w:hAnsi="FangSong" w:eastAsia="FangSong" w:cs="FangSong"/>
              <w:sz w:val="21"/>
              <w:szCs w:val="21"/>
              <w:spacing w:val="-7"/>
            </w:rPr>
            <w:t>脚注</w:t>
          </w:r>
        </w:p>
      </w:sdtContent>
    </w:sdt>
    <w:p>
      <w:pPr>
        <w:ind w:left="1129"/>
        <w:spacing w:before="54" w:line="217" w:lineRule="auto"/>
        <w:rPr>
          <w:rFonts w:ascii="Calibri" w:hAnsi="Calibri" w:eastAsia="Calibri" w:cs="Calibri"/>
          <w:sz w:val="21"/>
          <w:szCs w:val="21"/>
        </w:rPr>
      </w:pPr>
      <w:r>
        <w:rPr>
          <w:rFonts w:ascii="FangSong" w:hAnsi="FangSong" w:eastAsia="FangSong" w:cs="FangSong"/>
          <w:sz w:val="21"/>
          <w:szCs w:val="21"/>
        </w:rPr>
        <w:drawing>
          <wp:inline distT="0" distB="0" distL="0" distR="0">
            <wp:extent cx="96962" cy="98438"/>
            <wp:effectExtent l="0" t="0" r="0" b="0"/>
            <wp:docPr id="14" name="IM 14"/>
            <wp:cNvGraphicFramePr/>
            <a:graphic>
              <a:graphicData uri="http://schemas.openxmlformats.org/drawingml/2006/picture">
                <pic:pic>
                  <pic:nvPicPr>
                    <pic:cNvPr id="14" name="IM 14"/>
                    <pic:cNvPicPr/>
                  </pic:nvPicPr>
                  <pic:blipFill>
                    <a:blip r:embed="rId15"/>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退保会给您造成一定的损失，请您慎重决策</w:t>
      </w:r>
      <w:r>
        <w:rPr>
          <w:rFonts w:ascii="Calibri" w:hAnsi="Calibri" w:eastAsia="Calibri" w:cs="Calibri"/>
          <w:sz w:val="21"/>
          <w:szCs w:val="21"/>
          <w:spacing w:val="-2"/>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6.1</w:t>
      </w:r>
    </w:p>
    <w:p>
      <w:pPr>
        <w:ind w:left="1129"/>
        <w:spacing w:before="52" w:line="218" w:lineRule="auto"/>
        <w:rPr>
          <w:rFonts w:ascii="Calibri" w:hAnsi="Calibri" w:eastAsia="Calibri" w:cs="Calibri"/>
          <w:sz w:val="21"/>
          <w:szCs w:val="21"/>
        </w:rPr>
      </w:pPr>
      <w:r>
        <w:rPr>
          <w:rFonts w:ascii="FangSong" w:hAnsi="FangSong" w:eastAsia="FangSong" w:cs="FangSong"/>
          <w:sz w:val="21"/>
          <w:szCs w:val="21"/>
        </w:rPr>
        <w:drawing>
          <wp:inline distT="0" distB="0" distL="0" distR="0">
            <wp:extent cx="96962" cy="98438"/>
            <wp:effectExtent l="0" t="0" r="0" b="0"/>
            <wp:docPr id="15" name="IM 15"/>
            <wp:cNvGraphicFramePr/>
            <a:graphic>
              <a:graphicData uri="http://schemas.openxmlformats.org/drawingml/2006/picture">
                <pic:pic>
                  <pic:nvPicPr>
                    <pic:cNvPr id="15" name="IM 15"/>
                    <pic:cNvPicPr/>
                  </pic:nvPicPr>
                  <pic:blipFill>
                    <a:blip r:embed="rId16"/>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1"/>
        </w:rPr>
        <w:t xml:space="preserve">  </w:t>
      </w:r>
      <w:r>
        <w:rPr>
          <w:rFonts w:ascii="FangSong" w:hAnsi="FangSong" w:eastAsia="FangSong" w:cs="FangSong"/>
          <w:sz w:val="21"/>
          <w:szCs w:val="21"/>
          <w:spacing w:val="-1"/>
        </w:rPr>
        <w:t>您应当按时支付保险费</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rPr>
        <w:t>…4.1</w:t>
      </w:r>
    </w:p>
    <w:p>
      <w:pPr>
        <w:ind w:left="1129"/>
        <w:spacing w:before="52" w:line="218" w:lineRule="auto"/>
        <w:rPr>
          <w:rFonts w:ascii="Calibri" w:hAnsi="Calibri" w:eastAsia="Calibri" w:cs="Calibri"/>
          <w:sz w:val="21"/>
          <w:szCs w:val="21"/>
        </w:rPr>
      </w:pPr>
      <w:r>
        <w:rPr>
          <w:rFonts w:ascii="FangSong" w:hAnsi="FangSong" w:eastAsia="FangSong" w:cs="FangSong"/>
          <w:sz w:val="21"/>
          <w:szCs w:val="21"/>
        </w:rPr>
        <w:drawing>
          <wp:inline distT="0" distB="0" distL="0" distR="0">
            <wp:extent cx="96962" cy="98438"/>
            <wp:effectExtent l="0" t="0" r="0" b="0"/>
            <wp:docPr id="16" name="IM 16"/>
            <wp:cNvGraphicFramePr/>
            <a:graphic>
              <a:graphicData uri="http://schemas.openxmlformats.org/drawingml/2006/picture">
                <pic:pic>
                  <pic:nvPicPr>
                    <pic:cNvPr id="16" name="IM 16"/>
                    <pic:cNvPicPr/>
                  </pic:nvPicPr>
                  <pic:blipFill>
                    <a:blip r:embed="rId17"/>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部分保险计划需要被保险人遵循特定的流程就医</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2.2.3</w:t>
      </w:r>
    </w:p>
    <w:p>
      <w:pPr>
        <w:ind w:left="1129"/>
        <w:spacing w:before="53" w:line="218" w:lineRule="auto"/>
        <w:rPr>
          <w:rFonts w:ascii="Calibri" w:hAnsi="Calibri" w:eastAsia="Calibri" w:cs="Calibri"/>
          <w:sz w:val="21"/>
          <w:szCs w:val="21"/>
        </w:rPr>
      </w:pPr>
      <w:r>
        <w:rPr>
          <w:rFonts w:ascii="FangSong" w:hAnsi="FangSong" w:eastAsia="FangSong" w:cs="FangSong"/>
          <w:sz w:val="21"/>
          <w:szCs w:val="21"/>
        </w:rPr>
        <w:drawing>
          <wp:inline distT="0" distB="0" distL="0" distR="0">
            <wp:extent cx="96962" cy="98438"/>
            <wp:effectExtent l="0" t="0" r="0" b="0"/>
            <wp:docPr id="17" name="IM 17"/>
            <wp:cNvGraphicFramePr/>
            <a:graphic>
              <a:graphicData uri="http://schemas.openxmlformats.org/drawingml/2006/picture">
                <pic:pic>
                  <pic:nvPicPr>
                    <pic:cNvPr id="17" name="IM 17"/>
                    <pic:cNvPicPr/>
                  </pic:nvPicPr>
                  <pic:blipFill>
                    <a:blip r:embed="rId18"/>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费用型医疗险是适用补偿原则的</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2.2.5</w:t>
      </w:r>
    </w:p>
    <w:p>
      <w:pPr>
        <w:ind w:left="1129"/>
        <w:spacing w:before="52" w:line="218" w:lineRule="auto"/>
        <w:rPr>
          <w:rFonts w:ascii="Calibri" w:hAnsi="Calibri" w:eastAsia="Calibri" w:cs="Calibri"/>
          <w:sz w:val="21"/>
          <w:szCs w:val="21"/>
        </w:rPr>
      </w:pPr>
      <w:r>
        <w:rPr>
          <w:rFonts w:ascii="FangSong" w:hAnsi="FangSong" w:eastAsia="FangSong" w:cs="FangSong"/>
          <w:sz w:val="21"/>
          <w:szCs w:val="21"/>
        </w:rPr>
        <w:drawing>
          <wp:inline distT="0" distB="0" distL="0" distR="0">
            <wp:extent cx="96962" cy="98438"/>
            <wp:effectExtent l="0" t="0" r="0" b="0"/>
            <wp:docPr id="18" name="IM 18"/>
            <wp:cNvGraphicFramePr/>
            <a:graphic>
              <a:graphicData uri="http://schemas.openxmlformats.org/drawingml/2006/picture">
                <pic:pic>
                  <pic:nvPicPr>
                    <pic:cNvPr id="18" name="IM 18"/>
                    <pic:cNvPicPr/>
                  </pic:nvPicPr>
                  <pic:blipFill>
                    <a:blip r:embed="rId19"/>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您有及时向我们通知保险事故的责任</w:t>
      </w:r>
      <w:r>
        <w:rPr>
          <w:rFonts w:ascii="FangSong" w:hAnsi="FangSong" w:eastAsia="FangSong" w:cs="FangSong"/>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2"/>
        </w:rPr>
        <w:t xml:space="preserve"> </w:t>
      </w:r>
      <w:r>
        <w:rPr>
          <w:rFonts w:ascii="Calibri" w:hAnsi="Calibri" w:eastAsia="Calibri" w:cs="Calibri"/>
          <w:sz w:val="21"/>
          <w:szCs w:val="21"/>
          <w:spacing w:val="-2"/>
        </w:rPr>
        <w:t>……………………</w:t>
      </w:r>
      <w:r>
        <w:rPr>
          <w:rFonts w:ascii="Calibri" w:hAnsi="Calibri" w:eastAsia="Calibri" w:cs="Calibri"/>
          <w:sz w:val="21"/>
          <w:szCs w:val="21"/>
          <w:spacing w:val="-1"/>
        </w:rPr>
        <w:t>…</w:t>
      </w:r>
      <w:r>
        <w:rPr>
          <w:rFonts w:ascii="Calibri" w:hAnsi="Calibri" w:eastAsia="Calibri" w:cs="Calibri"/>
          <w:sz w:val="21"/>
          <w:szCs w:val="21"/>
        </w:rPr>
        <w:t xml:space="preserve"> </w:t>
      </w:r>
      <w:r>
        <w:rPr>
          <w:rFonts w:ascii="Calibri" w:hAnsi="Calibri" w:eastAsia="Calibri" w:cs="Calibri"/>
          <w:sz w:val="21"/>
          <w:szCs w:val="21"/>
        </w:rPr>
        <w:t>5.2</w:t>
      </w:r>
    </w:p>
    <w:p>
      <w:pPr>
        <w:ind w:left="1129"/>
        <w:spacing w:before="52" w:line="217" w:lineRule="auto"/>
        <w:rPr>
          <w:rFonts w:ascii="FangSong" w:hAnsi="FangSong" w:eastAsia="FangSong" w:cs="FangSong"/>
          <w:sz w:val="21"/>
          <w:szCs w:val="21"/>
        </w:rPr>
      </w:pPr>
      <w:r>
        <w:rPr>
          <w:rFonts w:ascii="FangSong" w:hAnsi="FangSong" w:eastAsia="FangSong" w:cs="FangSong"/>
          <w:sz w:val="21"/>
          <w:szCs w:val="21"/>
        </w:rPr>
        <w:drawing>
          <wp:inline distT="0" distB="0" distL="0" distR="0">
            <wp:extent cx="96962" cy="98438"/>
            <wp:effectExtent l="0" t="0" r="0" b="0"/>
            <wp:docPr id="19" name="IM 19"/>
            <wp:cNvGraphicFramePr/>
            <a:graphic>
              <a:graphicData uri="http://schemas.openxmlformats.org/drawingml/2006/picture">
                <pic:pic>
                  <pic:nvPicPr>
                    <pic:cNvPr id="19" name="IM 19"/>
                    <pic:cNvPicPr/>
                  </pic:nvPicPr>
                  <pic:blipFill>
                    <a:blip r:embed="rId20"/>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1"/>
        </w:rPr>
        <w:t xml:space="preserve">  </w:t>
      </w:r>
      <w:r>
        <w:rPr>
          <w:rFonts w:ascii="FangSong" w:hAnsi="FangSong" w:eastAsia="FangSong" w:cs="FangSong"/>
          <w:sz w:val="21"/>
          <w:szCs w:val="21"/>
          <w:spacing w:val="-1"/>
        </w:rPr>
        <w:t>我们对一些重要术语进行了解释，并作了显著标识，请您注意</w:t>
      </w:r>
      <w:r>
        <w:rPr>
          <w:rFonts w:ascii="FangSong" w:hAnsi="FangSong" w:eastAsia="FangSong" w:cs="FangSong"/>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spacing w:val="-1"/>
        </w:rPr>
        <w:t xml:space="preserve"> </w:t>
      </w:r>
      <w:r>
        <w:rPr>
          <w:rFonts w:ascii="Calibri" w:hAnsi="Calibri" w:eastAsia="Calibri" w:cs="Calibri"/>
          <w:sz w:val="21"/>
          <w:szCs w:val="21"/>
          <w:spacing w:val="-1"/>
        </w:rPr>
        <w:t>…………………</w:t>
      </w:r>
      <w:r>
        <w:rPr>
          <w:rFonts w:ascii="Calibri" w:hAnsi="Calibri" w:eastAsia="Calibri" w:cs="Calibri"/>
          <w:sz w:val="21"/>
          <w:szCs w:val="21"/>
        </w:rPr>
        <w:t xml:space="preserve"> </w:t>
      </w:r>
      <w:r>
        <w:rPr>
          <w:rFonts w:ascii="FangSong" w:hAnsi="FangSong" w:eastAsia="FangSong" w:cs="FangSong"/>
          <w:sz w:val="21"/>
          <w:szCs w:val="21"/>
        </w:rPr>
        <w:t>脚注</w:t>
      </w:r>
    </w:p>
    <w:p>
      <w:pPr>
        <w:ind w:left="1129"/>
        <w:spacing w:before="53" w:line="190" w:lineRule="auto"/>
        <w:rPr>
          <w:rFonts w:ascii="Calibri" w:hAnsi="Calibri" w:eastAsia="Calibri" w:cs="Calibri"/>
          <w:sz w:val="20"/>
          <w:szCs w:val="20"/>
        </w:rPr>
      </w:pPr>
      <w:r>
        <w:rPr>
          <w:rFonts w:ascii="FangSong" w:hAnsi="FangSong" w:eastAsia="FangSong" w:cs="FangSong"/>
          <w:sz w:val="20"/>
          <w:szCs w:val="20"/>
        </w:rPr>
        <w:drawing>
          <wp:inline distT="0" distB="0" distL="0" distR="0">
            <wp:extent cx="96962" cy="95801"/>
            <wp:effectExtent l="0" t="0" r="0" b="0"/>
            <wp:docPr id="20" name="IM 20"/>
            <wp:cNvGraphicFramePr/>
            <a:graphic>
              <a:graphicData uri="http://schemas.openxmlformats.org/drawingml/2006/picture">
                <pic:pic>
                  <pic:nvPicPr>
                    <pic:cNvPr id="20" name="IM 20"/>
                    <pic:cNvPicPr/>
                  </pic:nvPicPr>
                  <pic:blipFill>
                    <a:blip r:embed="rId21"/>
                    <a:stretch>
                      <a:fillRect/>
                    </a:stretch>
                  </pic:blipFill>
                  <pic:spPr>
                    <a:xfrm rot="0">
                      <a:off x="0" y="0"/>
                      <a:ext cx="96962" cy="95801"/>
                    </a:xfrm>
                    <a:prstGeom prst="rect">
                      <a:avLst/>
                    </a:prstGeom>
                  </pic:spPr>
                </pic:pic>
              </a:graphicData>
            </a:graphic>
          </wp:inline>
        </w:drawing>
      </w:r>
      <w:r>
        <w:rPr>
          <w:rFonts w:ascii="FangSong" w:hAnsi="FangSong" w:eastAsia="FangSong" w:cs="FangSong"/>
          <w:sz w:val="20"/>
          <w:szCs w:val="20"/>
          <w:spacing w:val="10"/>
        </w:rPr>
        <w:t xml:space="preserve">  </w:t>
      </w:r>
      <w:r>
        <w:rPr>
          <w:rFonts w:ascii="FangSong" w:hAnsi="FangSong" w:eastAsia="FangSong" w:cs="FangSong"/>
          <w:sz w:val="20"/>
          <w:szCs w:val="20"/>
          <w:spacing w:val="10"/>
        </w:rPr>
        <w:t>本主</w:t>
      </w:r>
      <w:r>
        <w:rPr>
          <w:rFonts w:ascii="FangSong" w:hAnsi="FangSong" w:eastAsia="FangSong" w:cs="FangSong"/>
          <w:sz w:val="20"/>
          <w:szCs w:val="20"/>
          <w:spacing w:val="5"/>
        </w:rPr>
        <w:t>险合同的保险期间为</w:t>
      </w:r>
      <w:r>
        <w:rPr>
          <w:rFonts w:ascii="Calibri" w:hAnsi="Calibri" w:eastAsia="Calibri" w:cs="Calibri"/>
          <w:sz w:val="20"/>
          <w:szCs w:val="20"/>
          <w:spacing w:val="5"/>
        </w:rPr>
        <w:t>1</w:t>
      </w:r>
      <w:r>
        <w:rPr>
          <w:rFonts w:ascii="FangSong" w:hAnsi="FangSong" w:eastAsia="FangSong" w:cs="FangSong"/>
          <w:sz w:val="20"/>
          <w:szCs w:val="20"/>
          <w:spacing w:val="5"/>
        </w:rPr>
        <w:t>年</w:t>
      </w:r>
      <w:r>
        <w:rPr>
          <w:rFonts w:ascii="Calibri" w:hAnsi="Calibri" w:eastAsia="Calibri" w:cs="Calibri"/>
          <w:sz w:val="20"/>
          <w:szCs w:val="20"/>
          <w:spacing w:val="5"/>
        </w:rPr>
        <w:t>……</w:t>
      </w:r>
      <w:r>
        <w:rPr>
          <w:rFonts w:ascii="Calibri" w:hAnsi="Calibri" w:eastAsia="Calibri" w:cs="Calibri"/>
          <w:sz w:val="20"/>
          <w:szCs w:val="20"/>
          <w:spacing w:val="5"/>
        </w:rPr>
        <w:t xml:space="preserve"> </w:t>
      </w:r>
      <w:r>
        <w:rPr>
          <w:rFonts w:ascii="Calibri" w:hAnsi="Calibri" w:eastAsia="Calibri" w:cs="Calibri"/>
          <w:sz w:val="20"/>
          <w:szCs w:val="20"/>
          <w:spacing w:val="5"/>
        </w:rPr>
        <w:t>………………………</w:t>
      </w:r>
      <w:r>
        <w:rPr>
          <w:rFonts w:ascii="Calibri" w:hAnsi="Calibri" w:eastAsia="Calibri" w:cs="Calibri"/>
          <w:sz w:val="20"/>
          <w:szCs w:val="20"/>
          <w:spacing w:val="5"/>
        </w:rPr>
        <w:t xml:space="preserve"> </w:t>
      </w:r>
      <w:r>
        <w:rPr>
          <w:rFonts w:ascii="Calibri" w:hAnsi="Calibri" w:eastAsia="Calibri" w:cs="Calibri"/>
          <w:sz w:val="20"/>
          <w:szCs w:val="20"/>
          <w:spacing w:val="5"/>
        </w:rPr>
        <w:t>……………………</w:t>
      </w:r>
      <w:r>
        <w:rPr>
          <w:rFonts w:ascii="Calibri" w:hAnsi="Calibri" w:eastAsia="Calibri" w:cs="Calibri"/>
          <w:sz w:val="20"/>
          <w:szCs w:val="20"/>
          <w:spacing w:val="5"/>
        </w:rPr>
        <w:t xml:space="preserve"> </w:t>
      </w:r>
      <w:r>
        <w:rPr>
          <w:rFonts w:ascii="Calibri" w:hAnsi="Calibri" w:eastAsia="Calibri" w:cs="Calibri"/>
          <w:sz w:val="20"/>
          <w:szCs w:val="20"/>
          <w:spacing w:val="5"/>
        </w:rPr>
        <w:t>……………………………………1.6</w:t>
      </w:r>
    </w:p>
    <w:p>
      <w:pPr>
        <w:ind w:left="182"/>
        <w:rPr>
          <w:rFonts w:ascii="SimSun" w:hAnsi="SimSun" w:eastAsia="SimSun" w:cs="SimSun"/>
          <w:sz w:val="20"/>
          <w:szCs w:val="20"/>
        </w:rPr>
      </w:pPr>
      <w:r>
        <w:rPr>
          <w:rFonts w:ascii="SimSun" w:hAnsi="SimSun" w:eastAsia="SimSun" w:cs="SimSun"/>
          <w:sz w:val="20"/>
          <w:szCs w:val="20"/>
          <w14:textOutline w14:w="7187" w14:cap="flat" w14:cmpd="sng">
            <w14:solidFill>
              <w14:srgbClr w14:val="000000"/>
            </w14:solidFill>
            <w14:prstDash w14:val="solid"/>
            <w14:miter w14:lim="10"/>
          </w14:textOutline>
          <w:position w:val="-10"/>
        </w:rPr>
        <w:drawing>
          <wp:inline distT="0" distB="0" distL="0" distR="0">
            <wp:extent cx="255637" cy="251383"/>
            <wp:effectExtent l="0" t="0" r="0" b="0"/>
            <wp:docPr id="21" name="IM 21"/>
            <wp:cNvGraphicFramePr/>
            <a:graphic>
              <a:graphicData uri="http://schemas.openxmlformats.org/drawingml/2006/picture">
                <pic:pic>
                  <pic:nvPicPr>
                    <pic:cNvPr id="21" name="IM 21"/>
                    <pic:cNvPicPr/>
                  </pic:nvPicPr>
                  <pic:blipFill>
                    <a:blip r:embed="rId22"/>
                    <a:stretch>
                      <a:fillRect/>
                    </a:stretch>
                  </pic:blipFill>
                  <pic:spPr>
                    <a:xfrm rot="0">
                      <a:off x="0" y="0"/>
                      <a:ext cx="255637" cy="251383"/>
                    </a:xfrm>
                    <a:prstGeom prst="rect">
                      <a:avLst/>
                    </a:prstGeom>
                  </pic:spPr>
                </pic:pic>
              </a:graphicData>
            </a:graphic>
          </wp:inline>
        </w:drawing>
      </w:r>
      <w:r>
        <w:rPr>
          <w:rFonts w:ascii="SimSun" w:hAnsi="SimSun" w:eastAsia="SimSun" w:cs="SimSun"/>
          <w:sz w:val="20"/>
          <w:szCs w:val="20"/>
          <w:spacing w:val="8"/>
        </w:rPr>
        <w:t xml:space="preserve"> </w:t>
      </w:r>
      <w:r>
        <w:rPr>
          <w:rFonts w:ascii="SimSun" w:hAnsi="SimSun" w:eastAsia="SimSun" w:cs="SimSun"/>
          <w:sz w:val="20"/>
          <w:szCs w:val="20"/>
          <w14:textOutline w14:w="3777" w14:cap="flat" w14:cmpd="sng">
            <w14:solidFill>
              <w14:srgbClr w14:val="000000"/>
            </w14:solidFill>
            <w14:prstDash w14:val="solid"/>
            <w14:miter w14:lim="10"/>
          </w14:textOutline>
          <w:spacing w:val="8"/>
        </w:rPr>
        <w:t>条款是保险合同的重要内容，为充分保障您的权益，请您仔细阅读本条款。条款目录如下</w:t>
      </w:r>
      <w:r>
        <w:rPr>
          <w:rFonts w:ascii="SimSun" w:hAnsi="SimSun" w:eastAsia="SimSun" w:cs="SimSun"/>
          <w:sz w:val="20"/>
          <w:szCs w:val="20"/>
          <w14:textOutline w14:w="3777" w14:cap="flat" w14:cmpd="sng">
            <w14:solidFill>
              <w14:srgbClr w14:val="000000"/>
            </w14:solidFill>
            <w14:prstDash w14:val="solid"/>
            <w14:miter w14:lim="10"/>
          </w14:textOutline>
          <w:spacing w:val="6"/>
        </w:rPr>
        <w:t>：</w:t>
      </w:r>
    </w:p>
    <w:p>
      <w:pPr>
        <w:spacing w:line="27" w:lineRule="exact"/>
        <w:rPr/>
      </w:pPr>
      <w:r/>
    </w:p>
    <w:tbl>
      <w:tblPr>
        <w:tblStyle w:val="2"/>
        <w:tblW w:w="9080" w:type="dxa"/>
        <w:tblInd w:w="231" w:type="dxa"/>
        <w:tblLayout w:type="fixed"/>
        <w:tblBorders>
          <w:left w:val="single" w:color="000000" w:sz="6" w:space="0"/>
          <w:bottom w:val="single" w:color="000000" w:sz="6" w:space="0"/>
          <w:right w:val="single" w:color="000000" w:sz="6" w:space="0"/>
          <w:top w:val="single" w:color="000000" w:sz="6" w:space="0"/>
        </w:tblBorders>
      </w:tblPr>
      <w:tblGrid>
        <w:gridCol w:w="9080"/>
      </w:tblGrid>
      <w:tr>
        <w:trPr>
          <w:trHeight w:val="7945" w:hRule="atLeast"/>
        </w:trPr>
        <w:tc>
          <w:tcPr>
            <w:tcW w:w="9080" w:type="dxa"/>
            <w:vAlign w:val="top"/>
          </w:tcPr>
          <w:p>
            <w:pPr>
              <w:ind w:left="337"/>
              <w:spacing w:before="24" w:line="226"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position w:val="1"/>
              </w:rPr>
              <w:t>1.</w:t>
            </w:r>
            <w:r>
              <w:rPr>
                <w:rFonts w:ascii="FangSong" w:hAnsi="FangSong" w:eastAsia="FangSong" w:cs="FangSong"/>
                <w:sz w:val="21"/>
                <w:szCs w:val="21"/>
                <w14:textOutline w14:w="3831" w14:cap="flat" w14:cmpd="sng">
                  <w14:solidFill>
                    <w14:srgbClr w14:val="000000"/>
                  </w14:solidFill>
                  <w14:prstDash w14:val="solid"/>
                  <w14:miter w14:lim="10"/>
                </w14:textOutline>
                <w:spacing w:val="1"/>
                <w:position w:val="1"/>
              </w:rPr>
              <w:t>您与我们的合同</w:t>
            </w:r>
            <w:r>
              <w:rPr>
                <w:rFonts w:ascii="FangSong" w:hAnsi="FangSong" w:eastAsia="FangSong" w:cs="FangSong"/>
                <w:sz w:val="21"/>
                <w:szCs w:val="21"/>
                <w:spacing w:val="1"/>
                <w:position w:val="1"/>
              </w:rPr>
              <w:t xml:space="preserve">    </w:t>
            </w:r>
            <w:r>
              <w:rPr>
                <w:rFonts w:ascii="FangSong" w:hAnsi="FangSong" w:eastAsia="FangSong" w:cs="FangSong"/>
                <w:sz w:val="21"/>
                <w:szCs w:val="21"/>
                <w:position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position w:val="-1"/>
              </w:rPr>
              <w:t>7.</w:t>
            </w:r>
            <w:r>
              <w:rPr>
                <w:rFonts w:ascii="FangSong" w:hAnsi="FangSong" w:eastAsia="FangSong" w:cs="FangSong"/>
                <w:sz w:val="21"/>
                <w:szCs w:val="21"/>
                <w14:textOutline w14:w="3831" w14:cap="flat" w14:cmpd="sng">
                  <w14:solidFill>
                    <w14:srgbClr w14:val="000000"/>
                  </w14:solidFill>
                  <w14:prstDash w14:val="solid"/>
                  <w14:miter w14:lim="10"/>
                </w14:textOutline>
                <w:position w:val="-1"/>
              </w:rPr>
              <w:t>其他需要关注的事项</w:t>
            </w:r>
          </w:p>
          <w:p>
            <w:pPr>
              <w:ind w:left="548"/>
              <w:spacing w:before="3" w:line="234" w:lineRule="auto"/>
              <w:rPr>
                <w:rFonts w:ascii="FangSong" w:hAnsi="FangSong" w:eastAsia="FangSong" w:cs="FangSong"/>
                <w:sz w:val="21"/>
                <w:szCs w:val="21"/>
              </w:rPr>
            </w:pPr>
            <w:r>
              <w:rPr>
                <w:rFonts w:ascii="SimSun" w:hAnsi="SimSun" w:eastAsia="SimSun" w:cs="SimSun"/>
                <w:sz w:val="21"/>
                <w:szCs w:val="21"/>
                <w:spacing w:val="1"/>
                <w:position w:val="1"/>
              </w:rPr>
              <w:t>1.1</w:t>
            </w:r>
            <w:r>
              <w:rPr>
                <w:rFonts w:ascii="SimSun" w:hAnsi="SimSun" w:eastAsia="SimSun" w:cs="SimSun"/>
                <w:sz w:val="21"/>
                <w:szCs w:val="21"/>
                <w:spacing w:val="1"/>
                <w:position w:val="1"/>
              </w:rPr>
              <w:t xml:space="preserve"> </w:t>
            </w:r>
            <w:r>
              <w:rPr>
                <w:rFonts w:ascii="FangSong" w:hAnsi="FangSong" w:eastAsia="FangSong" w:cs="FangSong"/>
                <w:sz w:val="21"/>
                <w:szCs w:val="21"/>
                <w:position w:val="1"/>
              </w:rPr>
              <w:t>合同构成</w:t>
            </w:r>
            <w:r>
              <w:rPr>
                <w:rFonts w:ascii="FangSong" w:hAnsi="FangSong" w:eastAsia="FangSong" w:cs="FangSong"/>
                <w:sz w:val="21"/>
                <w:szCs w:val="21"/>
                <w:position w:val="1"/>
              </w:rPr>
              <w:t xml:space="preserve">                            </w:t>
            </w:r>
            <w:r>
              <w:rPr>
                <w:rFonts w:ascii="FangSong" w:hAnsi="FangSong" w:eastAsia="FangSong" w:cs="FangSong"/>
                <w:sz w:val="21"/>
                <w:szCs w:val="21"/>
              </w:rPr>
              <w:t>7.1</w:t>
            </w:r>
            <w:r>
              <w:rPr>
                <w:rFonts w:ascii="FangSong" w:hAnsi="FangSong" w:eastAsia="FangSong" w:cs="FangSong"/>
                <w:sz w:val="21"/>
                <w:szCs w:val="21"/>
              </w:rPr>
              <w:t xml:space="preserve"> </w:t>
            </w:r>
            <w:r>
              <w:rPr>
                <w:rFonts w:ascii="FangSong" w:hAnsi="FangSong" w:eastAsia="FangSong" w:cs="FangSong"/>
                <w:sz w:val="21"/>
                <w:szCs w:val="21"/>
              </w:rPr>
              <w:t>明确说明与如实告知</w:t>
            </w:r>
          </w:p>
          <w:p>
            <w:pPr>
              <w:ind w:left="548"/>
              <w:spacing w:before="2" w:line="227" w:lineRule="auto"/>
              <w:rPr>
                <w:rFonts w:ascii="FangSong" w:hAnsi="FangSong" w:eastAsia="FangSong" w:cs="FangSong"/>
                <w:sz w:val="21"/>
                <w:szCs w:val="21"/>
              </w:rPr>
            </w:pPr>
            <w:r>
              <w:rPr>
                <w:rFonts w:ascii="SimSun" w:hAnsi="SimSun" w:eastAsia="SimSun" w:cs="SimSun"/>
                <w:sz w:val="21"/>
                <w:szCs w:val="21"/>
                <w:spacing w:val="1"/>
                <w:position w:val="1"/>
              </w:rPr>
              <w:t>1.2</w:t>
            </w:r>
            <w:r>
              <w:rPr>
                <w:rFonts w:ascii="SimSun" w:hAnsi="SimSun" w:eastAsia="SimSun" w:cs="SimSun"/>
                <w:sz w:val="21"/>
                <w:szCs w:val="21"/>
                <w:spacing w:val="1"/>
                <w:position w:val="1"/>
              </w:rPr>
              <w:t xml:space="preserve"> </w:t>
            </w:r>
            <w:r>
              <w:rPr>
                <w:rFonts w:ascii="FangSong" w:hAnsi="FangSong" w:eastAsia="FangSong" w:cs="FangSong"/>
                <w:sz w:val="21"/>
                <w:szCs w:val="21"/>
                <w:position w:val="1"/>
              </w:rPr>
              <w:t>合同成立与生效</w:t>
            </w:r>
            <w:r>
              <w:rPr>
                <w:rFonts w:ascii="FangSong" w:hAnsi="FangSong" w:eastAsia="FangSong" w:cs="FangSong"/>
                <w:sz w:val="21"/>
                <w:szCs w:val="21"/>
                <w:position w:val="1"/>
              </w:rPr>
              <w:t xml:space="preserve">                      </w:t>
            </w:r>
            <w:r>
              <w:rPr>
                <w:rFonts w:ascii="SimSun" w:hAnsi="SimSun" w:eastAsia="SimSun" w:cs="SimSun"/>
                <w:sz w:val="21"/>
                <w:szCs w:val="21"/>
                <w:position w:val="-1"/>
              </w:rPr>
              <w:t>7.2</w:t>
            </w:r>
            <w:r>
              <w:rPr>
                <w:rFonts w:ascii="SimSun" w:hAnsi="SimSun" w:eastAsia="SimSun" w:cs="SimSun"/>
                <w:sz w:val="21"/>
                <w:szCs w:val="21"/>
                <w:position w:val="-1"/>
              </w:rPr>
              <w:t xml:space="preserve"> </w:t>
            </w:r>
            <w:r>
              <w:rPr>
                <w:rFonts w:ascii="FangSong" w:hAnsi="FangSong" w:eastAsia="FangSong" w:cs="FangSong"/>
                <w:sz w:val="21"/>
                <w:szCs w:val="21"/>
                <w:position w:val="-1"/>
              </w:rPr>
              <w:t>年龄错误</w:t>
            </w:r>
          </w:p>
          <w:p>
            <w:pPr>
              <w:ind w:left="548"/>
              <w:spacing w:before="2" w:line="227" w:lineRule="auto"/>
              <w:rPr>
                <w:rFonts w:ascii="FangSong" w:hAnsi="FangSong" w:eastAsia="FangSong" w:cs="FangSong"/>
                <w:sz w:val="21"/>
                <w:szCs w:val="21"/>
              </w:rPr>
            </w:pPr>
            <w:r>
              <w:rPr>
                <w:rFonts w:ascii="SimSun" w:hAnsi="SimSun" w:eastAsia="SimSun" w:cs="SimSun"/>
                <w:sz w:val="21"/>
                <w:szCs w:val="21"/>
                <w:spacing w:val="1"/>
                <w:position w:val="1"/>
              </w:rPr>
              <w:t>1.3</w:t>
            </w:r>
            <w:r>
              <w:rPr>
                <w:rFonts w:ascii="SimSun" w:hAnsi="SimSun" w:eastAsia="SimSun" w:cs="SimSun"/>
                <w:sz w:val="21"/>
                <w:szCs w:val="21"/>
                <w:spacing w:val="1"/>
                <w:position w:val="1"/>
              </w:rPr>
              <w:t xml:space="preserve"> </w:t>
            </w:r>
            <w:r>
              <w:rPr>
                <w:rFonts w:ascii="FangSong" w:hAnsi="FangSong" w:eastAsia="FangSong" w:cs="FangSong"/>
                <w:sz w:val="21"/>
                <w:szCs w:val="21"/>
                <w:position w:val="1"/>
              </w:rPr>
              <w:t>保险对象</w:t>
            </w:r>
            <w:r>
              <w:rPr>
                <w:rFonts w:ascii="FangSong" w:hAnsi="FangSong" w:eastAsia="FangSong" w:cs="FangSong"/>
                <w:sz w:val="21"/>
                <w:szCs w:val="21"/>
                <w:position w:val="1"/>
              </w:rPr>
              <w:t xml:space="preserve">                            </w:t>
            </w:r>
            <w:r>
              <w:rPr>
                <w:rFonts w:ascii="SimSun" w:hAnsi="SimSun" w:eastAsia="SimSun" w:cs="SimSun"/>
                <w:sz w:val="21"/>
                <w:szCs w:val="21"/>
                <w:position w:val="-1"/>
              </w:rPr>
              <w:t>7.3</w:t>
            </w:r>
            <w:r>
              <w:rPr>
                <w:rFonts w:ascii="SimSun" w:hAnsi="SimSun" w:eastAsia="SimSun" w:cs="SimSun"/>
                <w:sz w:val="21"/>
                <w:szCs w:val="21"/>
                <w:position w:val="-1"/>
              </w:rPr>
              <w:t xml:space="preserve"> </w:t>
            </w:r>
            <w:r>
              <w:rPr>
                <w:rFonts w:ascii="FangSong" w:hAnsi="FangSong" w:eastAsia="FangSong" w:cs="FangSong"/>
                <w:sz w:val="21"/>
                <w:szCs w:val="21"/>
                <w:position w:val="-1"/>
              </w:rPr>
              <w:t>合同内容变更</w:t>
            </w:r>
          </w:p>
          <w:p>
            <w:pPr>
              <w:ind w:left="548"/>
              <w:spacing w:before="3" w:line="225" w:lineRule="auto"/>
              <w:rPr>
                <w:rFonts w:ascii="FangSong" w:hAnsi="FangSong" w:eastAsia="FangSong" w:cs="FangSong"/>
                <w:sz w:val="21"/>
                <w:szCs w:val="21"/>
              </w:rPr>
            </w:pPr>
            <w:r>
              <w:rPr>
                <w:rFonts w:ascii="SimSun" w:hAnsi="SimSun" w:eastAsia="SimSun" w:cs="SimSun"/>
                <w:sz w:val="21"/>
                <w:szCs w:val="21"/>
                <w:spacing w:val="1"/>
                <w:position w:val="1"/>
              </w:rPr>
              <w:t>1.4</w:t>
            </w:r>
            <w:r>
              <w:rPr>
                <w:rFonts w:ascii="SimSun" w:hAnsi="SimSun" w:eastAsia="SimSun" w:cs="SimSun"/>
                <w:sz w:val="21"/>
                <w:szCs w:val="21"/>
                <w:spacing w:val="1"/>
                <w:position w:val="1"/>
              </w:rPr>
              <w:t xml:space="preserve"> </w:t>
            </w:r>
            <w:r>
              <w:rPr>
                <w:rFonts w:ascii="FangSong" w:hAnsi="FangSong" w:eastAsia="FangSong" w:cs="FangSong"/>
                <w:sz w:val="21"/>
                <w:szCs w:val="21"/>
                <w:position w:val="1"/>
              </w:rPr>
              <w:t>投保年龄</w:t>
            </w:r>
            <w:r>
              <w:rPr>
                <w:rFonts w:ascii="FangSong" w:hAnsi="FangSong" w:eastAsia="FangSong" w:cs="FangSong"/>
                <w:sz w:val="21"/>
                <w:szCs w:val="21"/>
                <w:position w:val="1"/>
              </w:rPr>
              <w:t xml:space="preserve">                            </w:t>
            </w:r>
            <w:r>
              <w:rPr>
                <w:rFonts w:ascii="SimSun" w:hAnsi="SimSun" w:eastAsia="SimSun" w:cs="SimSun"/>
                <w:sz w:val="21"/>
                <w:szCs w:val="21"/>
                <w:position w:val="-1"/>
              </w:rPr>
              <w:t>7.4</w:t>
            </w:r>
            <w:r>
              <w:rPr>
                <w:rFonts w:ascii="SimSun" w:hAnsi="SimSun" w:eastAsia="SimSun" w:cs="SimSun"/>
                <w:sz w:val="21"/>
                <w:szCs w:val="21"/>
                <w:position w:val="-1"/>
              </w:rPr>
              <w:t xml:space="preserve"> </w:t>
            </w:r>
            <w:r>
              <w:rPr>
                <w:rFonts w:ascii="FangSong" w:hAnsi="FangSong" w:eastAsia="FangSong" w:cs="FangSong"/>
                <w:sz w:val="21"/>
                <w:szCs w:val="21"/>
                <w:position w:val="-1"/>
              </w:rPr>
              <w:t>联系方式变更</w:t>
            </w:r>
          </w:p>
          <w:p>
            <w:pPr>
              <w:ind w:left="548"/>
              <w:spacing w:before="1" w:line="228" w:lineRule="auto"/>
              <w:rPr>
                <w:rFonts w:ascii="FangSong" w:hAnsi="FangSong" w:eastAsia="FangSong" w:cs="FangSong"/>
                <w:sz w:val="21"/>
                <w:szCs w:val="21"/>
              </w:rPr>
            </w:pPr>
            <w:r>
              <w:rPr>
                <w:rFonts w:ascii="SimSun" w:hAnsi="SimSun" w:eastAsia="SimSun" w:cs="SimSun"/>
                <w:sz w:val="21"/>
                <w:szCs w:val="21"/>
                <w:spacing w:val="1"/>
                <w:position w:val="1"/>
              </w:rPr>
              <w:t>1.5</w:t>
            </w:r>
            <w:r>
              <w:rPr>
                <w:rFonts w:ascii="SimSun" w:hAnsi="SimSun" w:eastAsia="SimSun" w:cs="SimSun"/>
                <w:sz w:val="21"/>
                <w:szCs w:val="21"/>
                <w:spacing w:val="1"/>
                <w:position w:val="1"/>
              </w:rPr>
              <w:t xml:space="preserve"> </w:t>
            </w:r>
            <w:r>
              <w:rPr>
                <w:rFonts w:ascii="FangSong" w:hAnsi="FangSong" w:eastAsia="FangSong" w:cs="FangSong"/>
                <w:sz w:val="21"/>
                <w:szCs w:val="21"/>
                <w:position w:val="1"/>
              </w:rPr>
              <w:t>犹豫期</w:t>
            </w:r>
            <w:r>
              <w:rPr>
                <w:rFonts w:ascii="FangSong" w:hAnsi="FangSong" w:eastAsia="FangSong" w:cs="FangSong"/>
                <w:sz w:val="21"/>
                <w:szCs w:val="21"/>
                <w:position w:val="1"/>
              </w:rPr>
              <w:t xml:space="preserve">                              </w:t>
            </w:r>
            <w:r>
              <w:rPr>
                <w:rFonts w:ascii="SimSun" w:hAnsi="SimSun" w:eastAsia="SimSun" w:cs="SimSun"/>
                <w:sz w:val="21"/>
                <w:szCs w:val="21"/>
                <w:position w:val="-1"/>
              </w:rPr>
              <w:t>7.5</w:t>
            </w:r>
            <w:r>
              <w:rPr>
                <w:rFonts w:ascii="SimSun" w:hAnsi="SimSun" w:eastAsia="SimSun" w:cs="SimSun"/>
                <w:sz w:val="21"/>
                <w:szCs w:val="21"/>
                <w:position w:val="-1"/>
              </w:rPr>
              <w:t xml:space="preserve"> </w:t>
            </w:r>
            <w:r>
              <w:rPr>
                <w:rFonts w:ascii="FangSong" w:hAnsi="FangSong" w:eastAsia="FangSong" w:cs="FangSong"/>
                <w:sz w:val="21"/>
                <w:szCs w:val="21"/>
                <w:position w:val="-1"/>
              </w:rPr>
              <w:t>效力终止</w:t>
            </w:r>
          </w:p>
          <w:p>
            <w:pPr>
              <w:ind w:left="548"/>
              <w:spacing w:before="2" w:line="227" w:lineRule="auto"/>
              <w:rPr>
                <w:rFonts w:ascii="FangSong" w:hAnsi="FangSong" w:eastAsia="FangSong" w:cs="FangSong"/>
                <w:sz w:val="21"/>
                <w:szCs w:val="21"/>
              </w:rPr>
            </w:pPr>
            <w:r>
              <w:rPr>
                <w:rFonts w:ascii="SimSun" w:hAnsi="SimSun" w:eastAsia="SimSun" w:cs="SimSun"/>
                <w:sz w:val="21"/>
                <w:szCs w:val="21"/>
                <w:spacing w:val="1"/>
                <w:position w:val="1"/>
              </w:rPr>
              <w:t>1.6</w:t>
            </w:r>
            <w:r>
              <w:rPr>
                <w:rFonts w:ascii="SimSun" w:hAnsi="SimSun" w:eastAsia="SimSun" w:cs="SimSun"/>
                <w:sz w:val="21"/>
                <w:szCs w:val="21"/>
                <w:spacing w:val="1"/>
                <w:position w:val="1"/>
              </w:rPr>
              <w:t xml:space="preserve"> </w:t>
            </w:r>
            <w:r>
              <w:rPr>
                <w:rFonts w:ascii="FangSong" w:hAnsi="FangSong" w:eastAsia="FangSong" w:cs="FangSong"/>
                <w:sz w:val="21"/>
                <w:szCs w:val="21"/>
                <w:spacing w:val="1"/>
                <w:position w:val="1"/>
              </w:rPr>
              <w:t>保险期间与不保证续保</w:t>
            </w:r>
            <w:r>
              <w:rPr>
                <w:rFonts w:ascii="FangSong" w:hAnsi="FangSong" w:eastAsia="FangSong" w:cs="FangSong"/>
                <w:sz w:val="21"/>
                <w:szCs w:val="21"/>
                <w:spacing w:val="1"/>
                <w:position w:val="1"/>
              </w:rPr>
              <w:t xml:space="preserve"> </w:t>
            </w:r>
            <w:r>
              <w:rPr>
                <w:rFonts w:ascii="FangSong" w:hAnsi="FangSong" w:eastAsia="FangSong" w:cs="FangSong"/>
                <w:sz w:val="21"/>
                <w:szCs w:val="21"/>
                <w:position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position w:val="-1"/>
              </w:rPr>
              <w:t>附表1</w:t>
            </w:r>
            <w:r>
              <w:rPr>
                <w:rFonts w:ascii="FangSong" w:hAnsi="FangSong" w:eastAsia="FangSong" w:cs="FangSong"/>
                <w:sz w:val="21"/>
                <w:szCs w:val="21"/>
                <w:position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position w:val="-1"/>
              </w:rPr>
              <w:t>平安质子重离子医疗</w:t>
            </w:r>
          </w:p>
          <w:p>
            <w:pPr>
              <w:ind w:left="324"/>
              <w:spacing w:before="3" w:line="223"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position w:val="1"/>
              </w:rPr>
              <w:t>2.</w:t>
            </w:r>
            <w:r>
              <w:rPr>
                <w:rFonts w:ascii="FangSong" w:hAnsi="FangSong" w:eastAsia="FangSong" w:cs="FangSong"/>
                <w:sz w:val="21"/>
                <w:szCs w:val="21"/>
                <w14:textOutline w14:w="3831" w14:cap="flat" w14:cmpd="sng">
                  <w14:solidFill>
                    <w14:srgbClr w14:val="000000"/>
                  </w14:solidFill>
                  <w14:prstDash w14:val="solid"/>
                  <w14:miter w14:lim="10"/>
                </w14:textOutline>
                <w:spacing w:val="1"/>
                <w:position w:val="1"/>
              </w:rPr>
              <w:t>我们提供的保障</w:t>
            </w:r>
            <w:r>
              <w:rPr>
                <w:rFonts w:ascii="FangSong" w:hAnsi="FangSong" w:eastAsia="FangSong" w:cs="FangSong"/>
                <w:sz w:val="21"/>
                <w:szCs w:val="21"/>
                <w:spacing w:val="1"/>
                <w:position w:val="1"/>
              </w:rPr>
              <w:t xml:space="preserve">              </w:t>
            </w:r>
            <w:r>
              <w:rPr>
                <w:rFonts w:ascii="FangSong" w:hAnsi="FangSong" w:eastAsia="FangSong" w:cs="FangSong"/>
                <w:sz w:val="21"/>
                <w:szCs w:val="21"/>
                <w:position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position w:val="-1"/>
              </w:rPr>
              <w:t>保险计划表</w:t>
            </w:r>
          </w:p>
          <w:p>
            <w:pPr>
              <w:ind w:left="535"/>
              <w:spacing w:before="4" w:line="227" w:lineRule="auto"/>
              <w:rPr>
                <w:rFonts w:ascii="FangSong" w:hAnsi="FangSong" w:eastAsia="FangSong" w:cs="FangSong"/>
                <w:sz w:val="21"/>
                <w:szCs w:val="21"/>
              </w:rPr>
            </w:pPr>
            <w:r>
              <w:rPr>
                <w:rFonts w:ascii="SimSun" w:hAnsi="SimSun" w:eastAsia="SimSun" w:cs="SimSun"/>
                <w:sz w:val="21"/>
                <w:szCs w:val="21"/>
                <w:spacing w:val="1"/>
                <w:position w:val="1"/>
              </w:rPr>
              <w:t>2.1</w:t>
            </w:r>
            <w:r>
              <w:rPr>
                <w:rFonts w:ascii="SimSun" w:hAnsi="SimSun" w:eastAsia="SimSun" w:cs="SimSun"/>
                <w:sz w:val="21"/>
                <w:szCs w:val="21"/>
                <w:spacing w:val="1"/>
                <w:position w:val="1"/>
              </w:rPr>
              <w:t xml:space="preserve"> </w:t>
            </w:r>
            <w:r>
              <w:rPr>
                <w:rFonts w:ascii="FangSong" w:hAnsi="FangSong" w:eastAsia="FangSong" w:cs="FangSong"/>
                <w:sz w:val="21"/>
                <w:szCs w:val="21"/>
                <w:spacing w:val="1"/>
                <w:position w:val="1"/>
              </w:rPr>
              <w:t>保险计划和医疗机构</w:t>
            </w:r>
            <w:r>
              <w:rPr>
                <w:rFonts w:ascii="FangSong" w:hAnsi="FangSong" w:eastAsia="FangSong" w:cs="FangSong"/>
                <w:sz w:val="21"/>
                <w:szCs w:val="21"/>
                <w:spacing w:val="1"/>
                <w:position w:val="1"/>
              </w:rPr>
              <w:t xml:space="preserve">               </w:t>
            </w:r>
            <w:r>
              <w:rPr>
                <w:rFonts w:ascii="FangSong" w:hAnsi="FangSong" w:eastAsia="FangSong" w:cs="FangSong"/>
                <w:sz w:val="21"/>
                <w:szCs w:val="21"/>
                <w:position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position w:val="-1"/>
              </w:rPr>
              <w:t>附表2</w:t>
            </w:r>
            <w:r>
              <w:rPr>
                <w:rFonts w:ascii="FangSong" w:hAnsi="FangSong" w:eastAsia="FangSong" w:cs="FangSong"/>
                <w:sz w:val="21"/>
                <w:szCs w:val="21"/>
                <w:position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position w:val="-1"/>
              </w:rPr>
              <w:t>海外特定质子重离子</w:t>
            </w:r>
          </w:p>
          <w:p>
            <w:pPr>
              <w:ind w:left="535"/>
              <w:spacing w:before="3" w:line="225" w:lineRule="auto"/>
              <w:rPr>
                <w:rFonts w:ascii="FangSong" w:hAnsi="FangSong" w:eastAsia="FangSong" w:cs="FangSong"/>
                <w:sz w:val="21"/>
                <w:szCs w:val="21"/>
              </w:rPr>
            </w:pPr>
            <w:r>
              <w:rPr>
                <w:rFonts w:ascii="SimSun" w:hAnsi="SimSun" w:eastAsia="SimSun" w:cs="SimSun"/>
                <w:sz w:val="21"/>
                <w:szCs w:val="21"/>
                <w:spacing w:val="1"/>
                <w:position w:val="1"/>
              </w:rPr>
              <w:t>2.2</w:t>
            </w:r>
            <w:r>
              <w:rPr>
                <w:rFonts w:ascii="SimSun" w:hAnsi="SimSun" w:eastAsia="SimSun" w:cs="SimSun"/>
                <w:sz w:val="21"/>
                <w:szCs w:val="21"/>
                <w:spacing w:val="1"/>
                <w:position w:val="1"/>
              </w:rPr>
              <w:t xml:space="preserve"> </w:t>
            </w:r>
            <w:r>
              <w:rPr>
                <w:rFonts w:ascii="FangSong" w:hAnsi="FangSong" w:eastAsia="FangSong" w:cs="FangSong"/>
                <w:sz w:val="21"/>
                <w:szCs w:val="21"/>
                <w:spacing w:val="1"/>
                <w:position w:val="1"/>
              </w:rPr>
              <w:t>保险责任</w:t>
            </w:r>
            <w:r>
              <w:rPr>
                <w:rFonts w:ascii="FangSong" w:hAnsi="FangSong" w:eastAsia="FangSong" w:cs="FangSong"/>
                <w:sz w:val="21"/>
                <w:szCs w:val="21"/>
                <w:spacing w:val="1"/>
                <w:position w:val="1"/>
              </w:rPr>
              <w:t xml:space="preserve">                  </w:t>
            </w:r>
            <w:r>
              <w:rPr>
                <w:rFonts w:ascii="FangSong" w:hAnsi="FangSong" w:eastAsia="FangSong" w:cs="FangSong"/>
                <w:sz w:val="21"/>
                <w:szCs w:val="21"/>
                <w:position w:val="1"/>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position w:val="-1"/>
              </w:rPr>
              <w:t>医疗机构清单</w:t>
            </w:r>
          </w:p>
          <w:p>
            <w:pPr>
              <w:ind w:left="325"/>
              <w:spacing w:before="5" w:line="220"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责任</w:t>
            </w:r>
            <w:r>
              <w:rPr>
                <w:rFonts w:ascii="FangSong" w:hAnsi="FangSong" w:eastAsia="FangSong" w:cs="FangSong"/>
                <w:sz w:val="21"/>
                <w:szCs w:val="21"/>
                <w14:textOutline w14:w="3831" w14:cap="flat" w14:cmpd="sng">
                  <w14:solidFill>
                    <w14:srgbClr w14:val="000000"/>
                  </w14:solidFill>
                  <w14:prstDash w14:val="solid"/>
                  <w14:miter w14:lim="10"/>
                </w14:textOutline>
              </w:rPr>
              <w:t>免除</w:t>
            </w:r>
          </w:p>
          <w:p>
            <w:pPr>
              <w:ind w:left="537"/>
              <w:spacing w:before="28" w:line="220" w:lineRule="auto"/>
              <w:rPr>
                <w:rFonts w:ascii="FangSong" w:hAnsi="FangSong" w:eastAsia="FangSong" w:cs="FangSong"/>
                <w:sz w:val="21"/>
                <w:szCs w:val="21"/>
              </w:rPr>
            </w:pPr>
            <w:r>
              <w:rPr>
                <w:rFonts w:ascii="SimSun" w:hAnsi="SimSun" w:eastAsia="SimSun" w:cs="SimSun"/>
                <w:sz w:val="21"/>
                <w:szCs w:val="21"/>
                <w:spacing w:val="-2"/>
              </w:rPr>
              <w:t>3</w:t>
            </w: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FangSong" w:hAnsi="FangSong" w:eastAsia="FangSong" w:cs="FangSong"/>
                <w:sz w:val="21"/>
                <w:szCs w:val="21"/>
                <w:spacing w:val="-1"/>
              </w:rPr>
              <w:t>责任免除</w:t>
            </w:r>
          </w:p>
          <w:p>
            <w:pPr>
              <w:ind w:left="537"/>
              <w:spacing w:before="31" w:line="218" w:lineRule="auto"/>
              <w:rPr>
                <w:rFonts w:ascii="FangSong" w:hAnsi="FangSong" w:eastAsia="FangSong" w:cs="FangSong"/>
                <w:sz w:val="21"/>
                <w:szCs w:val="21"/>
              </w:rPr>
            </w:pPr>
            <w:r>
              <w:rPr>
                <w:rFonts w:ascii="SimSun" w:hAnsi="SimSun" w:eastAsia="SimSun" w:cs="SimSun"/>
                <w:sz w:val="21"/>
                <w:szCs w:val="21"/>
                <w:spacing w:val="-1"/>
              </w:rPr>
              <w:t>3.2</w:t>
            </w:r>
            <w:r>
              <w:rPr>
                <w:rFonts w:ascii="SimSun" w:hAnsi="SimSun" w:eastAsia="SimSun" w:cs="SimSun"/>
                <w:sz w:val="21"/>
                <w:szCs w:val="21"/>
                <w:spacing w:val="-1"/>
              </w:rPr>
              <w:t xml:space="preserve"> </w:t>
            </w:r>
            <w:r>
              <w:rPr>
                <w:rFonts w:ascii="FangSong" w:hAnsi="FangSong" w:eastAsia="FangSong" w:cs="FangSong"/>
                <w:sz w:val="21"/>
                <w:szCs w:val="21"/>
                <w:spacing w:val="-1"/>
              </w:rPr>
              <w:t>其他免责条</w:t>
            </w:r>
            <w:r>
              <w:rPr>
                <w:rFonts w:ascii="FangSong" w:hAnsi="FangSong" w:eastAsia="FangSong" w:cs="FangSong"/>
                <w:sz w:val="21"/>
                <w:szCs w:val="21"/>
              </w:rPr>
              <w:t>款</w:t>
            </w:r>
          </w:p>
          <w:p>
            <w:pPr>
              <w:ind w:left="320"/>
              <w:spacing w:before="32"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w:t>
            </w:r>
            <w:r>
              <w:rPr>
                <w:rFonts w:ascii="FangSong" w:hAnsi="FangSong" w:eastAsia="FangSong" w:cs="FangSong"/>
                <w:sz w:val="21"/>
                <w:szCs w:val="21"/>
                <w14:textOutline w14:w="3831" w14:cap="flat" w14:cmpd="sng">
                  <w14:solidFill>
                    <w14:srgbClr w14:val="000000"/>
                  </w14:solidFill>
                  <w14:prstDash w14:val="solid"/>
                  <w14:miter w14:lim="10"/>
                </w14:textOutline>
              </w:rPr>
              <w:t>何支付保险费</w:t>
            </w:r>
          </w:p>
          <w:p>
            <w:pPr>
              <w:ind w:left="531"/>
              <w:spacing w:before="30" w:line="218" w:lineRule="auto"/>
              <w:rPr>
                <w:rFonts w:ascii="FangSong" w:hAnsi="FangSong" w:eastAsia="FangSong" w:cs="FangSong"/>
                <w:sz w:val="21"/>
                <w:szCs w:val="21"/>
              </w:rPr>
            </w:pPr>
            <w:r>
              <w:rPr>
                <w:rFonts w:ascii="SimSun" w:hAnsi="SimSun" w:eastAsia="SimSun" w:cs="SimSun"/>
                <w:sz w:val="21"/>
                <w:szCs w:val="21"/>
                <w:spacing w:val="-1"/>
              </w:rPr>
              <w:t>4.1</w:t>
            </w:r>
            <w:r>
              <w:rPr>
                <w:rFonts w:ascii="SimSun" w:hAnsi="SimSun" w:eastAsia="SimSun" w:cs="SimSun"/>
                <w:sz w:val="21"/>
                <w:szCs w:val="21"/>
                <w:spacing w:val="-1"/>
              </w:rPr>
              <w:t xml:space="preserve"> </w:t>
            </w:r>
            <w:r>
              <w:rPr>
                <w:rFonts w:ascii="FangSong" w:hAnsi="FangSong" w:eastAsia="FangSong" w:cs="FangSong"/>
                <w:sz w:val="21"/>
                <w:szCs w:val="21"/>
              </w:rPr>
              <w:t>保险费的支付</w:t>
            </w:r>
          </w:p>
          <w:p>
            <w:pPr>
              <w:ind w:left="531"/>
              <w:spacing w:before="34" w:line="219" w:lineRule="auto"/>
              <w:rPr>
                <w:rFonts w:ascii="FangSong" w:hAnsi="FangSong" w:eastAsia="FangSong" w:cs="FangSong"/>
                <w:sz w:val="21"/>
                <w:szCs w:val="21"/>
              </w:rPr>
            </w:pPr>
            <w:r>
              <w:rPr>
                <w:rFonts w:ascii="FangSong" w:hAnsi="FangSong" w:eastAsia="FangSong" w:cs="FangSong"/>
                <w:sz w:val="21"/>
                <w:szCs w:val="21"/>
                <w:spacing w:val="-1"/>
              </w:rPr>
              <w:t>4.2</w:t>
            </w:r>
            <w:r>
              <w:rPr>
                <w:rFonts w:ascii="FangSong" w:hAnsi="FangSong" w:eastAsia="FangSong" w:cs="FangSong"/>
                <w:sz w:val="21"/>
                <w:szCs w:val="21"/>
              </w:rPr>
              <w:t xml:space="preserve"> </w:t>
            </w:r>
            <w:r>
              <w:rPr>
                <w:rFonts w:ascii="FangSong" w:hAnsi="FangSong" w:eastAsia="FangSong" w:cs="FangSong"/>
                <w:sz w:val="21"/>
                <w:szCs w:val="21"/>
              </w:rPr>
              <w:t>宽限期</w:t>
            </w:r>
          </w:p>
          <w:p>
            <w:pPr>
              <w:ind w:left="325"/>
              <w:spacing w:before="31"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w:t>
            </w:r>
            <w:r>
              <w:rPr>
                <w:rFonts w:ascii="FangSong" w:hAnsi="FangSong" w:eastAsia="FangSong" w:cs="FangSong"/>
                <w:sz w:val="21"/>
                <w:szCs w:val="21"/>
                <w14:textOutline w14:w="3831" w14:cap="flat" w14:cmpd="sng">
                  <w14:solidFill>
                    <w14:srgbClr w14:val="000000"/>
                  </w14:solidFill>
                  <w14:prstDash w14:val="solid"/>
                  <w14:miter w14:lim="10"/>
                </w14:textOutline>
              </w:rPr>
              <w:t>如何领取保险金</w:t>
            </w:r>
          </w:p>
          <w:p>
            <w:pPr>
              <w:ind w:left="537"/>
              <w:spacing w:before="32" w:line="221"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FangSong" w:hAnsi="FangSong" w:eastAsia="FangSong" w:cs="FangSong"/>
                <w:sz w:val="21"/>
                <w:szCs w:val="21"/>
                <w:spacing w:val="-1"/>
              </w:rPr>
              <w:t>受益人</w:t>
            </w:r>
          </w:p>
          <w:p>
            <w:pPr>
              <w:ind w:left="537"/>
              <w:spacing w:before="28" w:line="218" w:lineRule="auto"/>
              <w:rPr>
                <w:rFonts w:ascii="FangSong" w:hAnsi="FangSong" w:eastAsia="FangSong" w:cs="FangSong"/>
                <w:sz w:val="21"/>
                <w:szCs w:val="21"/>
              </w:rPr>
            </w:pPr>
            <w:r>
              <w:rPr>
                <w:rFonts w:ascii="SimSun" w:hAnsi="SimSun" w:eastAsia="SimSun" w:cs="SimSun"/>
                <w:sz w:val="21"/>
                <w:szCs w:val="21"/>
                <w:spacing w:val="-1"/>
              </w:rPr>
              <w:t>5.2</w:t>
            </w:r>
            <w:r>
              <w:rPr>
                <w:rFonts w:ascii="SimSun" w:hAnsi="SimSun" w:eastAsia="SimSun" w:cs="SimSun"/>
                <w:sz w:val="21"/>
                <w:szCs w:val="21"/>
                <w:spacing w:val="-1"/>
              </w:rPr>
              <w:t xml:space="preserve"> </w:t>
            </w:r>
            <w:r>
              <w:rPr>
                <w:rFonts w:ascii="FangSong" w:hAnsi="FangSong" w:eastAsia="FangSong" w:cs="FangSong"/>
                <w:sz w:val="21"/>
                <w:szCs w:val="21"/>
                <w:spacing w:val="-1"/>
              </w:rPr>
              <w:t>保险事故通</w:t>
            </w:r>
            <w:r>
              <w:rPr>
                <w:rFonts w:ascii="FangSong" w:hAnsi="FangSong" w:eastAsia="FangSong" w:cs="FangSong"/>
                <w:sz w:val="21"/>
                <w:szCs w:val="21"/>
              </w:rPr>
              <w:t>知</w:t>
            </w:r>
          </w:p>
          <w:p>
            <w:pPr>
              <w:ind w:left="537"/>
              <w:spacing w:before="33" w:line="217"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FangSong" w:hAnsi="FangSong" w:eastAsia="FangSong" w:cs="FangSong"/>
                <w:sz w:val="21"/>
                <w:szCs w:val="21"/>
                <w:spacing w:val="-1"/>
              </w:rPr>
              <w:t>保险金的申请</w:t>
            </w:r>
          </w:p>
          <w:p>
            <w:pPr>
              <w:ind w:left="537"/>
              <w:spacing w:before="32" w:line="218" w:lineRule="auto"/>
              <w:rPr>
                <w:rFonts w:ascii="FangSong" w:hAnsi="FangSong" w:eastAsia="FangSong" w:cs="FangSong"/>
                <w:sz w:val="21"/>
                <w:szCs w:val="21"/>
              </w:rPr>
            </w:pPr>
            <w:r>
              <w:rPr>
                <w:rFonts w:ascii="SimSun" w:hAnsi="SimSun" w:eastAsia="SimSun" w:cs="SimSun"/>
                <w:sz w:val="21"/>
                <w:szCs w:val="21"/>
                <w:spacing w:val="-2"/>
              </w:rPr>
              <w:t>5</w:t>
            </w:r>
            <w:r>
              <w:rPr>
                <w:rFonts w:ascii="SimSun" w:hAnsi="SimSun" w:eastAsia="SimSun" w:cs="SimSun"/>
                <w:sz w:val="21"/>
                <w:szCs w:val="21"/>
                <w:spacing w:val="-1"/>
              </w:rPr>
              <w:t>.4</w:t>
            </w:r>
            <w:r>
              <w:rPr>
                <w:rFonts w:ascii="SimSun" w:hAnsi="SimSun" w:eastAsia="SimSun" w:cs="SimSun"/>
                <w:sz w:val="21"/>
                <w:szCs w:val="21"/>
                <w:spacing w:val="-1"/>
              </w:rPr>
              <w:t xml:space="preserve"> </w:t>
            </w:r>
            <w:r>
              <w:rPr>
                <w:rFonts w:ascii="FangSong" w:hAnsi="FangSong" w:eastAsia="FangSong" w:cs="FangSong"/>
                <w:sz w:val="21"/>
                <w:szCs w:val="21"/>
                <w:spacing w:val="-1"/>
              </w:rPr>
              <w:t>保险金的赔付</w:t>
            </w:r>
          </w:p>
          <w:p>
            <w:pPr>
              <w:ind w:left="537"/>
              <w:spacing w:before="33" w:line="219" w:lineRule="auto"/>
              <w:rPr>
                <w:rFonts w:ascii="FangSong" w:hAnsi="FangSong" w:eastAsia="FangSong" w:cs="FangSong"/>
                <w:sz w:val="21"/>
                <w:szCs w:val="21"/>
              </w:rPr>
            </w:pPr>
            <w:r>
              <w:rPr>
                <w:rFonts w:ascii="SimSun" w:hAnsi="SimSun" w:eastAsia="SimSun" w:cs="SimSun"/>
                <w:sz w:val="21"/>
                <w:szCs w:val="21"/>
                <w:spacing w:val="-2"/>
              </w:rPr>
              <w:t>5.5</w:t>
            </w:r>
            <w:r>
              <w:rPr>
                <w:rFonts w:ascii="SimSun" w:hAnsi="SimSun" w:eastAsia="SimSun" w:cs="SimSun"/>
                <w:sz w:val="21"/>
                <w:szCs w:val="21"/>
                <w:spacing w:val="-1"/>
              </w:rPr>
              <w:t xml:space="preserve"> </w:t>
            </w:r>
            <w:r>
              <w:rPr>
                <w:rFonts w:ascii="FangSong" w:hAnsi="FangSong" w:eastAsia="FangSong" w:cs="FangSong"/>
                <w:sz w:val="21"/>
                <w:szCs w:val="21"/>
                <w:spacing w:val="-1"/>
              </w:rPr>
              <w:t>诉讼时效</w:t>
            </w:r>
          </w:p>
          <w:p>
            <w:pPr>
              <w:ind w:left="323"/>
              <w:spacing w:before="31"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rPr>
              <w:t>6.</w:t>
            </w:r>
            <w:r>
              <w:rPr>
                <w:rFonts w:ascii="FangSong" w:hAnsi="FangSong" w:eastAsia="FangSong" w:cs="FangSong"/>
                <w:sz w:val="21"/>
                <w:szCs w:val="21"/>
                <w14:textOutline w14:w="3831" w14:cap="flat" w14:cmpd="sng">
                  <w14:solidFill>
                    <w14:srgbClr w14:val="000000"/>
                  </w14:solidFill>
                  <w14:prstDash w14:val="solid"/>
                  <w14:miter w14:lim="10"/>
                </w14:textOutline>
              </w:rPr>
              <w:t>如何解除保险合同</w:t>
            </w:r>
          </w:p>
          <w:p>
            <w:pPr>
              <w:ind w:left="534"/>
              <w:spacing w:before="31" w:line="219" w:lineRule="auto"/>
              <w:rPr>
                <w:rFonts w:ascii="FangSong" w:hAnsi="FangSong" w:eastAsia="FangSong" w:cs="FangSong"/>
                <w:sz w:val="21"/>
                <w:szCs w:val="21"/>
              </w:rPr>
            </w:pPr>
            <w:r>
              <w:rPr>
                <w:rFonts w:ascii="SimSun" w:hAnsi="SimSun" w:eastAsia="SimSun" w:cs="SimSun"/>
                <w:sz w:val="21"/>
                <w:szCs w:val="21"/>
                <w:spacing w:val="-1"/>
              </w:rPr>
              <w:t>6.1</w:t>
            </w:r>
            <w:r>
              <w:rPr>
                <w:rFonts w:ascii="SimSun" w:hAnsi="SimSun" w:eastAsia="SimSun" w:cs="SimSun"/>
                <w:sz w:val="21"/>
                <w:szCs w:val="21"/>
                <w:spacing w:val="-1"/>
              </w:rPr>
              <w:t xml:space="preserve"> </w:t>
            </w:r>
            <w:r>
              <w:rPr>
                <w:rFonts w:ascii="FangSong" w:hAnsi="FangSong" w:eastAsia="FangSong" w:cs="FangSong"/>
                <w:sz w:val="21"/>
                <w:szCs w:val="21"/>
                <w:spacing w:val="-1"/>
              </w:rPr>
              <w:t>您解除</w:t>
            </w:r>
            <w:r>
              <w:rPr>
                <w:rFonts w:ascii="FangSong" w:hAnsi="FangSong" w:eastAsia="FangSong" w:cs="FangSong"/>
                <w:sz w:val="21"/>
                <w:szCs w:val="21"/>
              </w:rPr>
              <w:t>合同的手续及风险</w:t>
            </w:r>
          </w:p>
        </w:tc>
      </w:tr>
    </w:tbl>
    <w:p>
      <w:pPr>
        <w:spacing w:line="514" w:lineRule="exact"/>
        <w:textAlignment w:val="center"/>
        <w:rPr/>
      </w:pPr>
      <w:r>
        <w:drawing>
          <wp:inline distT="0" distB="0" distL="0" distR="0">
            <wp:extent cx="6402325" cy="326777"/>
            <wp:effectExtent l="0" t="0" r="0" b="0"/>
            <wp:docPr id="22" name="IM 22"/>
            <wp:cNvGraphicFramePr/>
            <a:graphic>
              <a:graphicData uri="http://schemas.openxmlformats.org/drawingml/2006/picture">
                <pic:pic>
                  <pic:nvPicPr>
                    <pic:cNvPr id="22" name="IM 22"/>
                    <pic:cNvPicPr/>
                  </pic:nvPicPr>
                  <pic:blipFill>
                    <a:blip r:embed="rId23"/>
                    <a:stretch>
                      <a:fillRect/>
                    </a:stretch>
                  </pic:blipFill>
                  <pic:spPr>
                    <a:xfrm rot="0">
                      <a:off x="0" y="0"/>
                      <a:ext cx="6402325" cy="326777"/>
                    </a:xfrm>
                    <a:prstGeom prst="rect">
                      <a:avLst/>
                    </a:prstGeom>
                  </pic:spPr>
                </pic:pic>
              </a:graphicData>
            </a:graphic>
          </wp:inline>
        </w:drawing>
      </w:r>
    </w:p>
    <w:p>
      <w:pPr>
        <w:sectPr>
          <w:footerReference w:type="default" r:id="rId1"/>
          <w:pgSz w:w="11907" w:h="16839"/>
          <w:pgMar w:top="492" w:right="804" w:bottom="718" w:left="818" w:header="0" w:footer="507" w:gutter="0"/>
        </w:sectPr>
        <w:rPr/>
      </w:pPr>
    </w:p>
    <w:p>
      <w:pPr>
        <w:spacing w:line="320" w:lineRule="auto"/>
        <w:rPr>
          <w:rFonts w:ascii="Arial"/>
          <w:sz w:val="21"/>
        </w:rPr>
      </w:pPr>
      <w:r>
        <w:pict>
          <v:shape id="_x0000_s2" style="position:absolute;margin-left:39.72pt;margin-top:185.54pt;mso-position-vertical-relative:page;mso-position-horizontal-relative:page;width:517.2pt;height:0.5pt;z-index:251667456;" o:allowincell="f" fillcolor="#000000" filled="true" stroked="false" coordsize="10344,10" coordorigin="0,0" path="m0,9l1006,9l1006,0l0,0l0,9xem1006,9l1015,9l1015,0l1006,0l1006,9xem1015,9l2981,9l2981,0l1015,0l1015,9xem2981,9l2991,9l2991,0l2981,0l2981,9xem2991,9l10343,9l10343,0l2991,0l2991,9xe"/>
        </w:pict>
      </w:r>
      <w:r>
        <w:pict>
          <v:shape id="_x0000_s3" style="position:absolute;margin-left:36pt;margin-top:763.2pt;mso-position-vertical-relative:page;mso-position-horizontal-relative:page;width:144.1pt;height:0.75pt;z-index:251668480;" o:allowincell="f" fillcolor="#000000" filled="true" stroked="false" coordsize="2882,15" coordorigin="0,0" path="m0,14l2881,14l2881,0l0,0l0,14xe"/>
        </w:pict>
      </w:r>
      <w:r/>
    </w:p>
    <w:p>
      <w:pPr>
        <w:ind w:left="3165"/>
        <w:spacing w:before="115" w:line="203"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13"/>
        </w:rPr>
        <w:t>平</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9"/>
        </w:rPr>
        <w:t>安质子重离子医疗保险条款</w:t>
      </w:r>
    </w:p>
    <w:p>
      <w:pPr>
        <w:spacing w:line="364" w:lineRule="auto"/>
        <w:rPr>
          <w:rFonts w:ascii="Arial"/>
          <w:sz w:val="21"/>
        </w:rPr>
      </w:pPr>
      <w:r/>
    </w:p>
    <w:p>
      <w:pPr>
        <w:ind w:left="7"/>
        <w:spacing w:before="69" w:line="220" w:lineRule="auto"/>
        <w:rPr>
          <w:rFonts w:ascii="SimSun" w:hAnsi="SimSun" w:eastAsia="SimSun" w:cs="SimSun"/>
          <w:sz w:val="21"/>
          <w:szCs w:val="21"/>
        </w:rPr>
      </w:pPr>
      <w:r>
        <w:rPr>
          <w:rFonts w:ascii="SimSun" w:hAnsi="SimSun" w:eastAsia="SimSun" w:cs="SimSun"/>
          <w:sz w:val="21"/>
          <w:szCs w:val="21"/>
          <w:spacing w:val="-9"/>
        </w:rPr>
        <w:t>在</w:t>
      </w:r>
      <w:r>
        <w:rPr>
          <w:rFonts w:ascii="SimSun" w:hAnsi="SimSun" w:eastAsia="SimSun" w:cs="SimSun"/>
          <w:sz w:val="21"/>
          <w:szCs w:val="21"/>
          <w:spacing w:val="-5"/>
        </w:rPr>
        <w:t>本条款中，“您”指投保人，</w:t>
      </w:r>
      <w:r>
        <w:rPr>
          <w:rFonts w:ascii="SimSun" w:hAnsi="SimSun" w:eastAsia="SimSun" w:cs="SimSun"/>
          <w:sz w:val="21"/>
          <w:szCs w:val="21"/>
          <w:spacing w:val="-5"/>
        </w:rPr>
        <w:t xml:space="preserve">  </w:t>
      </w:r>
      <w:r>
        <w:rPr>
          <w:rFonts w:ascii="SimSun" w:hAnsi="SimSun" w:eastAsia="SimSun" w:cs="SimSun"/>
          <w:sz w:val="21"/>
          <w:szCs w:val="21"/>
          <w:spacing w:val="-5"/>
        </w:rPr>
        <w:t>“我们”、“本公司”均指平安健康保险股份有限公司。</w:t>
      </w:r>
    </w:p>
    <w:p>
      <w:pPr>
        <w:spacing w:line="310" w:lineRule="auto"/>
        <w:rPr>
          <w:rFonts w:ascii="Arial"/>
          <w:sz w:val="21"/>
        </w:rPr>
      </w:pPr>
      <w:r/>
    </w:p>
    <w:p>
      <w:pPr>
        <w:ind w:left="432"/>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23" name="IM 23"/>
            <wp:cNvGraphicFramePr/>
            <a:graphic>
              <a:graphicData uri="http://schemas.openxmlformats.org/drawingml/2006/picture">
                <pic:pic>
                  <pic:nvPicPr>
                    <pic:cNvPr id="23" name="IM 23"/>
                    <pic:cNvPicPr/>
                  </pic:nvPicPr>
                  <pic:blipFill>
                    <a:blip r:embed="rId25"/>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4"/>
        </w:rPr>
        <w:t xml:space="preserve"> </w:t>
      </w:r>
      <w:r>
        <w:rPr>
          <w:rFonts w:ascii="SimSun" w:hAnsi="SimSun" w:eastAsia="SimSun" w:cs="SimSun"/>
          <w:sz w:val="24"/>
          <w:szCs w:val="24"/>
          <w:spacing w:val="11"/>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1"/>
        </w:rPr>
        <w:t>您与我们的合同</w:t>
      </w:r>
    </w:p>
    <w:p>
      <w:pPr>
        <w:rPr/>
      </w:pPr>
      <w:r/>
    </w:p>
    <w:p>
      <w:pPr>
        <w:spacing w:line="135" w:lineRule="exact"/>
        <w:rPr/>
      </w:pPr>
      <w:r/>
    </w:p>
    <w:p>
      <w:pPr>
        <w:sectPr>
          <w:footerReference w:type="default" r:id="rId24"/>
          <w:pgSz w:w="11907" w:h="16839"/>
          <w:pgMar w:top="1431" w:right="768" w:bottom="400" w:left="720" w:header="0" w:footer="0" w:gutter="0"/>
          <w:cols w:equalWidth="0" w:num="1">
            <w:col w:w="10419" w:space="0"/>
          </w:cols>
        </w:sectPr>
        <w:rPr/>
      </w:pPr>
    </w:p>
    <w:p>
      <w:pPr>
        <w:ind w:left="441"/>
        <w:spacing w:before="42"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1.1</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合同构成</w:t>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44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1.2</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合同成立与生效</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ind w:left="44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1.3</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保险对象</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ind w:left="44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1.4</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投保年龄</w:t>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8" w:lineRule="auto"/>
        <w:rPr>
          <w:rFonts w:ascii="Arial"/>
          <w:sz w:val="21"/>
        </w:rPr>
      </w:pPr>
      <w:r/>
    </w:p>
    <w:p>
      <w:pPr>
        <w:spacing w:line="258" w:lineRule="auto"/>
        <w:rPr>
          <w:rFonts w:ascii="Arial"/>
          <w:sz w:val="21"/>
        </w:rPr>
      </w:pPr>
      <w:r/>
    </w:p>
    <w:p>
      <w:pPr>
        <w:ind w:left="441"/>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1.5</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犹豫期</w:t>
      </w:r>
    </w:p>
    <w:p>
      <w:pPr>
        <w:spacing w:line="14" w:lineRule="auto"/>
        <w:rPr>
          <w:rFonts w:ascii="Arial"/>
          <w:sz w:val="2"/>
        </w:rPr>
      </w:pPr>
      <w:r>
        <w:rPr>
          <w:rFonts w:ascii="Arial" w:hAnsi="Arial" w:eastAsia="Arial" w:cs="Arial"/>
          <w:sz w:val="2"/>
          <w:szCs w:val="2"/>
        </w:rPr>
        <w:br w:type="column"/>
      </w:r>
    </w:p>
    <w:p>
      <w:pPr>
        <w:ind w:left="10" w:right="108" w:hanging="1"/>
        <w:spacing w:before="42" w:line="274" w:lineRule="auto"/>
        <w:rPr>
          <w:rFonts w:ascii="SimSun" w:hAnsi="SimSun" w:eastAsia="SimSun" w:cs="SimSun"/>
          <w:sz w:val="21"/>
          <w:szCs w:val="21"/>
        </w:rPr>
      </w:pPr>
      <w:r>
        <w:rPr>
          <w:rFonts w:ascii="SimSun" w:hAnsi="SimSun" w:eastAsia="SimSun" w:cs="SimSun"/>
          <w:sz w:val="21"/>
          <w:szCs w:val="21"/>
          <w:spacing w:val="-1"/>
        </w:rPr>
        <w:t>本保险条</w:t>
      </w:r>
      <w:r>
        <w:rPr>
          <w:rFonts w:ascii="SimSun" w:hAnsi="SimSun" w:eastAsia="SimSun" w:cs="SimSun"/>
          <w:sz w:val="21"/>
          <w:szCs w:val="21"/>
        </w:rPr>
        <w:t>款、保险合同、保险单或其他保险凭证、投保书、与保险合同有关的</w:t>
      </w:r>
      <w:r>
        <w:rPr>
          <w:rFonts w:ascii="SimSun" w:hAnsi="SimSun" w:eastAsia="SimSun" w:cs="SimSun"/>
          <w:sz w:val="21"/>
          <w:szCs w:val="21"/>
        </w:rPr>
        <w:t xml:space="preserve"> </w:t>
      </w:r>
      <w:r>
        <w:rPr>
          <w:rFonts w:ascii="SimSun" w:hAnsi="SimSun" w:eastAsia="SimSun" w:cs="SimSun"/>
          <w:sz w:val="21"/>
          <w:szCs w:val="21"/>
          <w:spacing w:val="-6"/>
        </w:rPr>
        <w:t>投</w:t>
      </w:r>
      <w:r>
        <w:rPr>
          <w:rFonts w:ascii="SimSun" w:hAnsi="SimSun" w:eastAsia="SimSun" w:cs="SimSun"/>
          <w:sz w:val="21"/>
          <w:szCs w:val="21"/>
          <w:spacing w:val="-5"/>
        </w:rPr>
        <w:t>保</w:t>
      </w:r>
      <w:r>
        <w:rPr>
          <w:rFonts w:ascii="SimSun" w:hAnsi="SimSun" w:eastAsia="SimSun" w:cs="SimSun"/>
          <w:sz w:val="21"/>
          <w:szCs w:val="21"/>
          <w:spacing w:val="-3"/>
        </w:rPr>
        <w:t>文件、合法有效的声明、批注、批单、附加险合同、</w:t>
      </w:r>
      <w:r>
        <w:rPr>
          <w:rFonts w:ascii="SimSun" w:hAnsi="SimSun" w:eastAsia="SimSun" w:cs="SimSun"/>
          <w:sz w:val="21"/>
          <w:szCs w:val="21"/>
          <w:spacing w:val="-3"/>
        </w:rPr>
        <w:t xml:space="preserve"> </w:t>
      </w:r>
      <w:r>
        <w:rPr>
          <w:rFonts w:ascii="SimSun" w:hAnsi="SimSun" w:eastAsia="SimSun" w:cs="SimSun"/>
          <w:sz w:val="21"/>
          <w:szCs w:val="21"/>
          <w:spacing w:val="-3"/>
        </w:rPr>
        <w:t>服务手册、其他书面</w:t>
      </w:r>
      <w:r>
        <w:rPr>
          <w:rFonts w:ascii="SimSun" w:hAnsi="SimSun" w:eastAsia="SimSun" w:cs="SimSun"/>
          <w:sz w:val="21"/>
          <w:szCs w:val="21"/>
        </w:rPr>
        <w:t xml:space="preserve"> </w:t>
      </w:r>
      <w:r>
        <w:rPr>
          <w:rFonts w:ascii="SimSun" w:hAnsi="SimSun" w:eastAsia="SimSun" w:cs="SimSun"/>
          <w:sz w:val="21"/>
          <w:szCs w:val="21"/>
          <w:spacing w:val="-1"/>
        </w:rPr>
        <w:t>或电子协议</w:t>
      </w:r>
      <w:r>
        <w:rPr>
          <w:rFonts w:ascii="SimSun" w:hAnsi="SimSun" w:eastAsia="SimSun" w:cs="SimSun"/>
          <w:sz w:val="21"/>
          <w:szCs w:val="21"/>
        </w:rPr>
        <w:t>都是您与我们之间订立的保险合同的构成部分。</w:t>
      </w:r>
    </w:p>
    <w:p>
      <w:pPr>
        <w:spacing w:before="1" w:line="219" w:lineRule="auto"/>
        <w:rPr>
          <w:rFonts w:ascii="SimSun" w:hAnsi="SimSun" w:eastAsia="SimSun" w:cs="SimSun"/>
          <w:sz w:val="21"/>
          <w:szCs w:val="21"/>
        </w:rPr>
      </w:pPr>
      <w:r>
        <w:rPr>
          <w:rFonts w:ascii="SimSun" w:hAnsi="SimSun" w:eastAsia="SimSun" w:cs="SimSun"/>
          <w:sz w:val="21"/>
          <w:szCs w:val="21"/>
          <w:spacing w:val="1"/>
        </w:rPr>
        <w:t>“平安质子重</w:t>
      </w:r>
      <w:r>
        <w:rPr>
          <w:rFonts w:ascii="SimSun" w:hAnsi="SimSun" w:eastAsia="SimSun" w:cs="SimSun"/>
          <w:sz w:val="21"/>
          <w:szCs w:val="21"/>
        </w:rPr>
        <w:t>离子医疗保险条款”以下简称为“本主险合同”。</w:t>
      </w:r>
    </w:p>
    <w:p>
      <w:pPr>
        <w:spacing w:line="304" w:lineRule="auto"/>
        <w:rPr>
          <w:rFonts w:ascii="Arial"/>
          <w:sz w:val="21"/>
        </w:rPr>
      </w:pPr>
      <w:r/>
    </w:p>
    <w:p>
      <w:pPr>
        <w:ind w:left="9" w:right="108"/>
        <w:spacing w:before="69" w:line="274" w:lineRule="auto"/>
        <w:rPr>
          <w:rFonts w:ascii="SimSun" w:hAnsi="SimSun" w:eastAsia="SimSun" w:cs="SimSun"/>
          <w:sz w:val="21"/>
          <w:szCs w:val="21"/>
        </w:rPr>
      </w:pPr>
      <w:r>
        <w:rPr>
          <w:rFonts w:ascii="SimSun" w:hAnsi="SimSun" w:eastAsia="SimSun" w:cs="SimSun"/>
          <w:sz w:val="21"/>
          <w:szCs w:val="21"/>
          <w:spacing w:val="-6"/>
        </w:rPr>
        <w:t>您</w:t>
      </w:r>
      <w:r>
        <w:rPr>
          <w:rFonts w:ascii="SimSun" w:hAnsi="SimSun" w:eastAsia="SimSun" w:cs="SimSun"/>
          <w:sz w:val="21"/>
          <w:szCs w:val="21"/>
          <w:spacing w:val="-4"/>
        </w:rPr>
        <w:t>提</w:t>
      </w:r>
      <w:r>
        <w:rPr>
          <w:rFonts w:ascii="SimSun" w:hAnsi="SimSun" w:eastAsia="SimSun" w:cs="SimSun"/>
          <w:sz w:val="21"/>
          <w:szCs w:val="21"/>
          <w:spacing w:val="-3"/>
        </w:rPr>
        <w:t>出投保申请，我们审核您的投保申请和被保险人健康状况后同意承保，</w:t>
      </w:r>
      <w:r>
        <w:rPr>
          <w:rFonts w:ascii="SimSun" w:hAnsi="SimSun" w:eastAsia="SimSun" w:cs="SimSun"/>
          <w:sz w:val="21"/>
          <w:szCs w:val="21"/>
          <w:spacing w:val="-3"/>
        </w:rPr>
        <w:t xml:space="preserve"> </w:t>
      </w:r>
      <w:r>
        <w:rPr>
          <w:rFonts w:ascii="SimSun" w:hAnsi="SimSun" w:eastAsia="SimSun" w:cs="SimSun"/>
          <w:sz w:val="21"/>
          <w:szCs w:val="21"/>
          <w:spacing w:val="-3"/>
        </w:rPr>
        <w:t>本</w:t>
      </w:r>
      <w:r>
        <w:rPr>
          <w:rFonts w:ascii="SimSun" w:hAnsi="SimSun" w:eastAsia="SimSun" w:cs="SimSun"/>
          <w:sz w:val="21"/>
          <w:szCs w:val="21"/>
        </w:rPr>
        <w:t xml:space="preserve"> </w:t>
      </w:r>
      <w:r>
        <w:rPr>
          <w:rFonts w:ascii="SimSun" w:hAnsi="SimSun" w:eastAsia="SimSun" w:cs="SimSun"/>
          <w:sz w:val="21"/>
          <w:szCs w:val="21"/>
          <w:spacing w:val="-4"/>
        </w:rPr>
        <w:t>主</w:t>
      </w:r>
      <w:r>
        <w:rPr>
          <w:rFonts w:ascii="SimSun" w:hAnsi="SimSun" w:eastAsia="SimSun" w:cs="SimSun"/>
          <w:sz w:val="21"/>
          <w:szCs w:val="21"/>
          <w:spacing w:val="-3"/>
        </w:rPr>
        <w:t>险合同成立。</w:t>
      </w:r>
    </w:p>
    <w:p>
      <w:pPr>
        <w:ind w:left="9"/>
        <w:spacing w:before="1" w:line="219" w:lineRule="auto"/>
        <w:rPr>
          <w:rFonts w:ascii="SimSun" w:hAnsi="SimSun" w:eastAsia="SimSun" w:cs="SimSun"/>
          <w:sz w:val="21"/>
          <w:szCs w:val="21"/>
        </w:rPr>
      </w:pPr>
      <w:r>
        <w:rPr>
          <w:rFonts w:ascii="SimSun" w:hAnsi="SimSun" w:eastAsia="SimSun" w:cs="SimSun"/>
          <w:sz w:val="21"/>
          <w:szCs w:val="21"/>
          <w:spacing w:val="-1"/>
        </w:rPr>
        <w:t>本主</w:t>
      </w:r>
      <w:r>
        <w:rPr>
          <w:rFonts w:ascii="SimSun" w:hAnsi="SimSun" w:eastAsia="SimSun" w:cs="SimSun"/>
          <w:sz w:val="21"/>
          <w:szCs w:val="21"/>
        </w:rPr>
        <w:t>险合同自我们同意承保，并签发保险合同时开始生效，</w:t>
      </w:r>
      <w:r>
        <w:rPr>
          <w:shd w:val="clear" w:fill="D9D9D9"/>
          <w:rFonts w:ascii="SimSun" w:hAnsi="SimSun" w:eastAsia="SimSun" w:cs="SimSun"/>
          <w:sz w:val="21"/>
          <w:szCs w:val="21"/>
        </w:rPr>
        <w:t>我们承担保险责任</w:t>
      </w:r>
    </w:p>
    <w:p>
      <w:pPr>
        <w:ind w:left="25"/>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的时间以保险合</w:t>
      </w:r>
      <w:r>
        <w:rPr>
          <w:shd w:val="clear" w:fill="D9D9D9"/>
          <w:rFonts w:ascii="SimSun" w:hAnsi="SimSun" w:eastAsia="SimSun" w:cs="SimSun"/>
          <w:sz w:val="21"/>
          <w:szCs w:val="21"/>
        </w:rPr>
        <w:t>同记载的保险期限为准。</w:t>
      </w:r>
    </w:p>
    <w:p>
      <w:pPr>
        <w:spacing w:line="301" w:lineRule="auto"/>
        <w:rPr>
          <w:rFonts w:ascii="Arial"/>
          <w:sz w:val="21"/>
        </w:rPr>
      </w:pPr>
      <w:r/>
    </w:p>
    <w:p>
      <w:pPr>
        <w:ind w:left="9"/>
        <w:spacing w:before="69" w:line="220" w:lineRule="auto"/>
        <w:rPr>
          <w:rFonts w:ascii="SimSun" w:hAnsi="SimSun" w:eastAsia="SimSun" w:cs="SimSun"/>
          <w:sz w:val="21"/>
          <w:szCs w:val="21"/>
        </w:rPr>
      </w:pPr>
      <w:r>
        <w:rPr>
          <w:rFonts w:ascii="SimSun" w:hAnsi="SimSun" w:eastAsia="SimSun" w:cs="SimSun"/>
          <w:sz w:val="21"/>
          <w:szCs w:val="21"/>
          <w:spacing w:val="12"/>
        </w:rPr>
        <w:t>本主险</w:t>
      </w:r>
      <w:r>
        <w:rPr>
          <w:rFonts w:ascii="SimSun" w:hAnsi="SimSun" w:eastAsia="SimSun" w:cs="SimSun"/>
          <w:sz w:val="21"/>
          <w:szCs w:val="21"/>
          <w:spacing w:val="9"/>
        </w:rPr>
        <w:t>合</w:t>
      </w:r>
      <w:r>
        <w:rPr>
          <w:rFonts w:ascii="SimSun" w:hAnsi="SimSun" w:eastAsia="SimSun" w:cs="SimSun"/>
          <w:sz w:val="21"/>
          <w:szCs w:val="21"/>
          <w:spacing w:val="6"/>
        </w:rPr>
        <w:t>同的保险对象(即被保险人)须满足以下全部条件：</w:t>
      </w:r>
    </w:p>
    <w:p>
      <w:pPr>
        <w:ind w:left="23"/>
        <w:spacing w:before="62" w:line="220"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6"/>
        </w:rPr>
        <w:t xml:space="preserve"> </w:t>
      </w:r>
      <w:r>
        <w:rPr>
          <w:rFonts w:ascii="SimSun" w:hAnsi="SimSun" w:eastAsia="SimSun" w:cs="SimSun"/>
          <w:sz w:val="21"/>
          <w:szCs w:val="21"/>
          <w:spacing w:val="6"/>
        </w:rPr>
        <w:t>被保险人于</w:t>
      </w:r>
      <w:r>
        <w:rPr>
          <w:rFonts w:ascii="SimSun" w:hAnsi="SimSun" w:eastAsia="SimSun" w:cs="SimSun"/>
          <w:sz w:val="21"/>
          <w:szCs w:val="21"/>
          <w:spacing w:val="5"/>
        </w:rPr>
        <w:t>本</w:t>
      </w:r>
      <w:r>
        <w:rPr>
          <w:rFonts w:ascii="SimSun" w:hAnsi="SimSun" w:eastAsia="SimSun" w:cs="SimSun"/>
          <w:sz w:val="21"/>
          <w:szCs w:val="21"/>
          <w:spacing w:val="3"/>
        </w:rPr>
        <w:t>主险合同生效日前365天内在中华人民共和国(</w:t>
      </w:r>
      <w:r>
        <w:rPr>
          <w:shd w:val="clear" w:fill="D9D9D9"/>
          <w:rFonts w:ascii="SimSun" w:hAnsi="SimSun" w:eastAsia="SimSun" w:cs="SimSun"/>
          <w:sz w:val="21"/>
          <w:szCs w:val="21"/>
          <w:spacing w:val="3"/>
        </w:rPr>
        <w:t>港澳台除</w:t>
      </w:r>
    </w:p>
    <w:p>
      <w:pPr>
        <w:ind w:left="369" w:right="168" w:firstLine="3"/>
        <w:spacing w:before="63" w:line="274" w:lineRule="auto"/>
        <w:rPr>
          <w:rFonts w:ascii="SimSun" w:hAnsi="SimSun" w:eastAsia="SimSun" w:cs="SimSun"/>
          <w:sz w:val="21"/>
          <w:szCs w:val="21"/>
        </w:rPr>
      </w:pPr>
      <w:r>
        <w:rPr>
          <w:shd w:val="clear" w:fill="D9D9D9"/>
          <w:rFonts w:ascii="SimSun" w:hAnsi="SimSun" w:eastAsia="SimSun" w:cs="SimSun"/>
          <w:sz w:val="21"/>
          <w:szCs w:val="21"/>
          <w:spacing w:val="-1"/>
        </w:rPr>
        <w:t>外</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境内居住至少2</w:t>
      </w:r>
      <w:r>
        <w:rPr>
          <w:rFonts w:ascii="SimSun" w:hAnsi="SimSun" w:eastAsia="SimSun" w:cs="SimSun"/>
          <w:sz w:val="21"/>
          <w:szCs w:val="21"/>
        </w:rPr>
        <w:t>40天。若被保险人投保时不满1周岁，则被保险人在中</w:t>
      </w:r>
      <w:r>
        <w:rPr>
          <w:rFonts w:ascii="SimSun" w:hAnsi="SimSun" w:eastAsia="SimSun" w:cs="SimSun"/>
          <w:sz w:val="21"/>
          <w:szCs w:val="21"/>
        </w:rPr>
        <w:t xml:space="preserve"> </w:t>
      </w:r>
      <w:r>
        <w:rPr>
          <w:rFonts w:ascii="SimSun" w:hAnsi="SimSun" w:eastAsia="SimSun" w:cs="SimSun"/>
          <w:sz w:val="21"/>
          <w:szCs w:val="21"/>
          <w:spacing w:val="5"/>
        </w:rPr>
        <w:t>华</w:t>
      </w:r>
      <w:r>
        <w:rPr>
          <w:rFonts w:ascii="SimSun" w:hAnsi="SimSun" w:eastAsia="SimSun" w:cs="SimSun"/>
          <w:sz w:val="21"/>
          <w:szCs w:val="21"/>
          <w:spacing w:val="3"/>
        </w:rPr>
        <w:t>人民共和国(</w:t>
      </w:r>
      <w:r>
        <w:rPr>
          <w:shd w:val="clear" w:fill="D9D9D9"/>
          <w:rFonts w:ascii="SimSun" w:hAnsi="SimSun" w:eastAsia="SimSun" w:cs="SimSun"/>
          <w:sz w:val="21"/>
          <w:szCs w:val="21"/>
          <w:spacing w:val="3"/>
        </w:rPr>
        <w:t>港澳台除外</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累计居住时间不少于自出生之日起至投保之</w:t>
      </w:r>
      <w:r>
        <w:rPr>
          <w:rFonts w:ascii="SimSun" w:hAnsi="SimSun" w:eastAsia="SimSun" w:cs="SimSun"/>
          <w:sz w:val="21"/>
          <w:szCs w:val="21"/>
        </w:rPr>
        <w:t xml:space="preserve"> </w:t>
      </w:r>
      <w:r>
        <w:rPr>
          <w:rFonts w:ascii="SimSun" w:hAnsi="SimSun" w:eastAsia="SimSun" w:cs="SimSun"/>
          <w:sz w:val="21"/>
          <w:szCs w:val="21"/>
          <w:spacing w:val="-1"/>
        </w:rPr>
        <w:t>日止累计日数</w:t>
      </w:r>
      <w:r>
        <w:rPr>
          <w:rFonts w:ascii="SimSun" w:hAnsi="SimSun" w:eastAsia="SimSun" w:cs="SimSun"/>
          <w:sz w:val="21"/>
          <w:szCs w:val="21"/>
        </w:rPr>
        <w:t>的三分之二；</w:t>
      </w:r>
    </w:p>
    <w:p>
      <w:pPr>
        <w:ind w:left="10"/>
        <w:spacing w:before="1" w:line="220"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被保险人在保险期限</w:t>
      </w:r>
      <w:r>
        <w:rPr>
          <w:rFonts w:ascii="SimSun" w:hAnsi="SimSun" w:eastAsia="SimSun" w:cs="SimSun"/>
          <w:sz w:val="21"/>
          <w:szCs w:val="21"/>
        </w:rPr>
        <w:t>开始之日符合1.4条投保年龄要求；</w:t>
      </w:r>
    </w:p>
    <w:p>
      <w:pPr>
        <w:ind w:left="12"/>
        <w:spacing w:before="61" w:line="221"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2"/>
        </w:rPr>
        <w:t xml:space="preserve"> </w:t>
      </w:r>
      <w:r>
        <w:rPr>
          <w:rFonts w:ascii="SimSun" w:hAnsi="SimSun" w:eastAsia="SimSun" w:cs="SimSun"/>
          <w:sz w:val="21"/>
          <w:szCs w:val="21"/>
          <w:spacing w:val="2"/>
        </w:rPr>
        <w:t>被保险人的身体健康</w:t>
      </w:r>
      <w:r>
        <w:rPr>
          <w:rFonts w:ascii="SimSun" w:hAnsi="SimSun" w:eastAsia="SimSun" w:cs="SimSun"/>
          <w:sz w:val="21"/>
          <w:szCs w:val="21"/>
          <w:spacing w:val="1"/>
        </w:rPr>
        <w:t>状况能够通过我们的核保审核。</w:t>
      </w:r>
    </w:p>
    <w:p>
      <w:pPr>
        <w:ind w:left="9" w:right="259"/>
        <w:spacing w:before="56" w:line="289" w:lineRule="auto"/>
        <w:rPr>
          <w:rFonts w:ascii="SimSun" w:hAnsi="SimSun" w:eastAsia="SimSun" w:cs="SimSun"/>
          <w:sz w:val="21"/>
          <w:szCs w:val="21"/>
        </w:rPr>
      </w:pPr>
      <w:r>
        <w:rPr>
          <w:rFonts w:ascii="SimSun" w:hAnsi="SimSun" w:eastAsia="SimSun" w:cs="SimSun"/>
          <w:sz w:val="21"/>
          <w:szCs w:val="21"/>
          <w:spacing w:val="-5"/>
        </w:rPr>
        <w:t>投</w:t>
      </w:r>
      <w:r>
        <w:rPr>
          <w:rFonts w:ascii="SimSun" w:hAnsi="SimSun" w:eastAsia="SimSun" w:cs="SimSun"/>
          <w:sz w:val="21"/>
          <w:szCs w:val="21"/>
          <w:spacing w:val="-3"/>
        </w:rPr>
        <w:t>保人的家庭成员若满足上述条件，</w:t>
      </w:r>
      <w:r>
        <w:rPr>
          <w:rFonts w:ascii="SimSun" w:hAnsi="SimSun" w:eastAsia="SimSun" w:cs="SimSun"/>
          <w:sz w:val="21"/>
          <w:szCs w:val="21"/>
          <w:spacing w:val="-3"/>
        </w:rPr>
        <w:t xml:space="preserve"> </w:t>
      </w:r>
      <w:r>
        <w:rPr>
          <w:rFonts w:ascii="SimSun" w:hAnsi="SimSun" w:eastAsia="SimSun" w:cs="SimSun"/>
          <w:sz w:val="21"/>
          <w:szCs w:val="21"/>
          <w:spacing w:val="-3"/>
        </w:rPr>
        <w:t>可以与被保险人</w:t>
      </w:r>
      <w:r>
        <w:rPr>
          <w:rFonts w:ascii="SimHei" w:hAnsi="SimHei" w:eastAsia="SimHei" w:cs="SimHei"/>
          <w:sz w:val="21"/>
          <w:szCs w:val="21"/>
          <w14:textOutline w14:w="3831" w14:cap="flat" w14:cmpd="sng">
            <w14:solidFill>
              <w14:srgbClr w14:val="000000"/>
            </w14:solidFill>
            <w14:prstDash w14:val="solid"/>
            <w14:miter w14:lim="10"/>
          </w14:textOutline>
          <w:spacing w:val="-3"/>
        </w:rPr>
        <w:t>同时参保</w:t>
      </w:r>
      <w:r>
        <w:rPr>
          <w:rFonts w:ascii="SimSun" w:hAnsi="SimSun" w:eastAsia="SimSun" w:cs="SimSun"/>
          <w:sz w:val="11"/>
          <w:szCs w:val="11"/>
          <w:spacing w:val="-3"/>
          <w:position w:val="10"/>
        </w:rPr>
        <w:t>1</w:t>
      </w:r>
      <w:r>
        <w:rPr>
          <w:rFonts w:ascii="SimSun" w:hAnsi="SimSun" w:eastAsia="SimSun" w:cs="SimSun"/>
          <w:sz w:val="21"/>
          <w:szCs w:val="21"/>
          <w:spacing w:val="-3"/>
        </w:rPr>
        <w:t>本保险。家庭</w:t>
      </w:r>
      <w:r>
        <w:rPr>
          <w:rFonts w:ascii="SimSun" w:hAnsi="SimSun" w:eastAsia="SimSun" w:cs="SimSun"/>
          <w:sz w:val="21"/>
          <w:szCs w:val="21"/>
        </w:rPr>
        <w:t xml:space="preserve"> </w:t>
      </w:r>
      <w:r>
        <w:rPr>
          <w:rFonts w:ascii="SimSun" w:hAnsi="SimSun" w:eastAsia="SimSun" w:cs="SimSun"/>
          <w:sz w:val="21"/>
          <w:szCs w:val="21"/>
          <w:spacing w:val="-1"/>
        </w:rPr>
        <w:t>成员仅指</w:t>
      </w:r>
      <w:r>
        <w:rPr>
          <w:rFonts w:ascii="SimSun" w:hAnsi="SimSun" w:eastAsia="SimSun" w:cs="SimSun"/>
          <w:sz w:val="21"/>
          <w:szCs w:val="21"/>
        </w:rPr>
        <w:t>投保人的父母、子女以及投保时具有合法婚姻关系的配偶。</w:t>
      </w:r>
    </w:p>
    <w:p>
      <w:pPr>
        <w:ind w:left="10"/>
        <w:spacing w:before="277" w:line="226" w:lineRule="auto"/>
        <w:rPr>
          <w:rFonts w:ascii="SimSun" w:hAnsi="SimSun" w:eastAsia="SimSun" w:cs="SimSun"/>
          <w:sz w:val="21"/>
          <w:szCs w:val="21"/>
        </w:rPr>
      </w:pPr>
      <w:r>
        <w:rPr>
          <w:rFonts w:ascii="SimSun" w:hAnsi="SimSun" w:eastAsia="SimSun" w:cs="SimSun"/>
          <w:sz w:val="21"/>
          <w:szCs w:val="21"/>
          <w:spacing w:val="-1"/>
        </w:rPr>
        <w:t>指投</w:t>
      </w:r>
      <w:r>
        <w:rPr>
          <w:rFonts w:ascii="SimSun" w:hAnsi="SimSun" w:eastAsia="SimSun" w:cs="SimSun"/>
          <w:sz w:val="21"/>
          <w:szCs w:val="21"/>
        </w:rPr>
        <w:t>保时被保险人的年龄，投保年龄以</w:t>
      </w:r>
      <w:r>
        <w:rPr>
          <w:rFonts w:ascii="SimHei" w:hAnsi="SimHei" w:eastAsia="SimHei" w:cs="SimHei"/>
          <w:sz w:val="21"/>
          <w:szCs w:val="21"/>
          <w14:textOutline w14:w="3831" w14:cap="flat" w14:cmpd="sng">
            <w14:solidFill>
              <w14:srgbClr w14:val="000000"/>
            </w14:solidFill>
            <w14:prstDash w14:val="solid"/>
            <w14:miter w14:lim="10"/>
          </w14:textOutline>
        </w:rPr>
        <w:t>周岁</w:t>
      </w:r>
      <w:r>
        <w:rPr>
          <w:rFonts w:ascii="SimHei" w:hAnsi="SimHei" w:eastAsia="SimHei" w:cs="SimHei"/>
          <w:sz w:val="11"/>
          <w:szCs w:val="11"/>
          <w14:textOutline w14:w="2002" w14:cap="flat" w14:cmpd="sng">
            <w14:solidFill>
              <w14:srgbClr w14:val="000000"/>
            </w14:solidFill>
            <w14:prstDash w14:val="solid"/>
            <w14:miter w14:lim="10"/>
          </w14:textOutline>
          <w:position w:val="10"/>
        </w:rPr>
        <w:t>2</w:t>
      </w:r>
      <w:r>
        <w:rPr>
          <w:rFonts w:ascii="SimSun" w:hAnsi="SimSun" w:eastAsia="SimSun" w:cs="SimSun"/>
          <w:sz w:val="21"/>
          <w:szCs w:val="21"/>
        </w:rPr>
        <w:t>计算。</w:t>
      </w:r>
    </w:p>
    <w:p>
      <w:pPr>
        <w:ind w:left="9"/>
        <w:spacing w:before="61" w:line="220" w:lineRule="auto"/>
        <w:rPr>
          <w:rFonts w:ascii="SimSun" w:hAnsi="SimSun" w:eastAsia="SimSun" w:cs="SimSun"/>
          <w:sz w:val="21"/>
          <w:szCs w:val="21"/>
        </w:rPr>
      </w:pPr>
      <w:r>
        <w:rPr>
          <w:rFonts w:ascii="SimSun" w:hAnsi="SimSun" w:eastAsia="SimSun" w:cs="SimSun"/>
          <w:sz w:val="21"/>
          <w:szCs w:val="21"/>
          <w:spacing w:val="-14"/>
        </w:rPr>
        <w:t>本主险合</w:t>
      </w:r>
      <w:r>
        <w:rPr>
          <w:rFonts w:ascii="SimSun" w:hAnsi="SimSun" w:eastAsia="SimSun" w:cs="SimSun"/>
          <w:sz w:val="21"/>
          <w:szCs w:val="21"/>
          <w:spacing w:val="-11"/>
        </w:rPr>
        <w:t>同</w:t>
      </w:r>
      <w:r>
        <w:rPr>
          <w:rFonts w:ascii="SimSun" w:hAnsi="SimSun" w:eastAsia="SimSun" w:cs="SimSun"/>
          <w:sz w:val="21"/>
          <w:szCs w:val="21"/>
          <w:spacing w:val="-7"/>
        </w:rPr>
        <w:t>接受的首次投保年龄为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spacing w:val="-7"/>
        </w:rPr>
        <w:t xml:space="preserve"> </w:t>
      </w:r>
      <w:r>
        <w:rPr>
          <w:rFonts w:ascii="SimSun" w:hAnsi="SimSun" w:eastAsia="SimSun" w:cs="SimSun"/>
          <w:sz w:val="21"/>
          <w:szCs w:val="21"/>
          <w:spacing w:val="-7"/>
        </w:rPr>
        <w:t>周岁至</w:t>
      </w:r>
      <w:r>
        <w:rPr>
          <w:rFonts w:ascii="SimSun" w:hAnsi="SimSun" w:eastAsia="SimSun" w:cs="SimSun"/>
          <w:sz w:val="21"/>
          <w:szCs w:val="21"/>
          <w:spacing w:val="-7"/>
        </w:rPr>
        <w:t xml:space="preserve"> </w:t>
      </w:r>
      <w:r>
        <w:rPr>
          <w:rFonts w:ascii="SimSun" w:hAnsi="SimSun" w:eastAsia="SimSun" w:cs="SimSun"/>
          <w:sz w:val="21"/>
          <w:szCs w:val="21"/>
          <w:spacing w:val="-7"/>
        </w:rPr>
        <w:t>70</w:t>
      </w:r>
      <w:r>
        <w:rPr>
          <w:rFonts w:ascii="SimSun" w:hAnsi="SimSun" w:eastAsia="SimSun" w:cs="SimSun"/>
          <w:sz w:val="21"/>
          <w:szCs w:val="21"/>
          <w:spacing w:val="-7"/>
        </w:rPr>
        <w:t xml:space="preserve"> </w:t>
      </w:r>
      <w:r>
        <w:rPr>
          <w:rFonts w:ascii="SimSun" w:hAnsi="SimSun" w:eastAsia="SimSun" w:cs="SimSun"/>
          <w:sz w:val="21"/>
          <w:szCs w:val="21"/>
          <w:spacing w:val="-7"/>
        </w:rPr>
        <w:t>周岁，投保时被保险人为</w:t>
      </w:r>
      <w:r>
        <w:rPr>
          <w:rFonts w:ascii="SimSun" w:hAnsi="SimSun" w:eastAsia="SimSun" w:cs="SimSun"/>
          <w:sz w:val="21"/>
          <w:szCs w:val="21"/>
          <w:spacing w:val="-7"/>
        </w:rPr>
        <w:t xml:space="preserve"> </w:t>
      </w:r>
      <w:r>
        <w:rPr>
          <w:rFonts w:ascii="SimSun" w:hAnsi="SimSun" w:eastAsia="SimSun" w:cs="SimSun"/>
          <w:sz w:val="21"/>
          <w:szCs w:val="21"/>
          <w:spacing w:val="-7"/>
        </w:rPr>
        <w:t>0</w:t>
      </w:r>
      <w:r>
        <w:rPr>
          <w:rFonts w:ascii="SimSun" w:hAnsi="SimSun" w:eastAsia="SimSun" w:cs="SimSun"/>
          <w:sz w:val="21"/>
          <w:szCs w:val="21"/>
          <w:spacing w:val="-7"/>
        </w:rPr>
        <w:t xml:space="preserve"> </w:t>
      </w:r>
      <w:r>
        <w:rPr>
          <w:rFonts w:ascii="SimSun" w:hAnsi="SimSun" w:eastAsia="SimSun" w:cs="SimSun"/>
          <w:sz w:val="21"/>
          <w:szCs w:val="21"/>
          <w:spacing w:val="-7"/>
        </w:rPr>
        <w:t>周</w:t>
      </w:r>
    </w:p>
    <w:p>
      <w:pPr>
        <w:ind w:left="4523"/>
        <w:spacing w:before="62" w:line="221" w:lineRule="auto"/>
        <w:rPr>
          <w:rFonts w:ascii="SimSun" w:hAnsi="SimSun" w:eastAsia="SimSun" w:cs="SimSun"/>
          <w:sz w:val="21"/>
          <w:szCs w:val="21"/>
        </w:rPr>
      </w:pPr>
      <w:r>
        <w:pict>
          <v:shape id="_x0000_s4" style="position:absolute;margin-left:-0.218567pt;margin-top:2.0716pt;mso-position-vertical-relative:text;mso-position-horizontal-relative:text;width:225.55pt;height:14.55pt;z-index:251666432;"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rFonts w:ascii="SimSun" w:hAnsi="SimSun" w:eastAsia="SimSun" w:cs="SimSun"/>
                      <w:sz w:val="21"/>
                      <w:szCs w:val="21"/>
                      <w:spacing w:val="-15"/>
                    </w:rPr>
                    <w:t>岁</w:t>
                  </w:r>
                  <w:r>
                    <w:rPr>
                      <w:rFonts w:ascii="SimSun" w:hAnsi="SimSun" w:eastAsia="SimSun" w:cs="SimSun"/>
                      <w:sz w:val="21"/>
                      <w:szCs w:val="21"/>
                      <w:spacing w:val="-10"/>
                    </w:rPr>
                    <w:t>的，</w:t>
                  </w:r>
                  <w:r>
                    <w:rPr>
                      <w:rFonts w:ascii="SimSun" w:hAnsi="SimSun" w:eastAsia="SimSun" w:cs="SimSun"/>
                      <w:sz w:val="21"/>
                      <w:szCs w:val="21"/>
                      <w:spacing w:val="-10"/>
                    </w:rPr>
                    <w:t xml:space="preserve"> </w:t>
                  </w:r>
                  <w:r>
                    <w:rPr>
                      <w:rFonts w:ascii="SimSun" w:hAnsi="SimSun" w:eastAsia="SimSun" w:cs="SimSun"/>
                      <w:sz w:val="21"/>
                      <w:szCs w:val="21"/>
                      <w:spacing w:val="-10"/>
                    </w:rPr>
                    <w:t>应当为出生满</w:t>
                  </w:r>
                  <w:r>
                    <w:rPr>
                      <w:rFonts w:ascii="SimSun" w:hAnsi="SimSun" w:eastAsia="SimSun" w:cs="SimSun"/>
                      <w:sz w:val="21"/>
                      <w:szCs w:val="21"/>
                      <w:spacing w:val="-10"/>
                    </w:rPr>
                    <w:t xml:space="preserve"> </w:t>
                  </w:r>
                  <w:r>
                    <w:rPr>
                      <w:rFonts w:ascii="SimSun" w:hAnsi="SimSun" w:eastAsia="SimSun" w:cs="SimSun"/>
                      <w:sz w:val="21"/>
                      <w:szCs w:val="21"/>
                      <w:spacing w:val="-10"/>
                    </w:rPr>
                    <w:t>28</w:t>
                  </w:r>
                  <w:r>
                    <w:rPr>
                      <w:rFonts w:ascii="SimSun" w:hAnsi="SimSun" w:eastAsia="SimSun" w:cs="SimSun"/>
                      <w:sz w:val="21"/>
                      <w:szCs w:val="21"/>
                      <w:spacing w:val="-10"/>
                    </w:rPr>
                    <w:t xml:space="preserve"> </w:t>
                  </w:r>
                  <w:r>
                    <w:rPr>
                      <w:rFonts w:ascii="SimSun" w:hAnsi="SimSun" w:eastAsia="SimSun" w:cs="SimSun"/>
                      <w:sz w:val="21"/>
                      <w:szCs w:val="21"/>
                      <w:spacing w:val="-10"/>
                    </w:rPr>
                    <w:t>日且已健康出院的婴儿。</w:t>
                  </w:r>
                </w:p>
              </w:txbxContent>
            </v:textbox>
          </v:shape>
        </w:pic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4"/>
        </w:rPr>
        <w:t>被</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8"/>
        </w:rPr>
        <w:t>保</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险人年满</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99</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周岁前</w:t>
      </w:r>
    </w:p>
    <w:p>
      <w:pPr>
        <w:spacing w:before="60" w:line="220"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(含</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99</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周岁</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，保险期间届满，可以重新向我们申请投保本产品，并经过我</w:t>
      </w:r>
    </w:p>
    <w:p>
      <w:pPr>
        <w:ind w:left="8"/>
        <w:spacing w:before="62"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2"/>
        </w:rPr>
        <w:t>们同</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意</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，交纳保险费，获得新的保险合同。</w:t>
      </w:r>
      <w:r>
        <w:rPr>
          <w:shd w:val="clear" w:fill="D9D9D9"/>
          <w:rFonts w:ascii="SimSun" w:hAnsi="SimSun" w:eastAsia="SimSun" w:cs="SimSun"/>
          <w:sz w:val="21"/>
          <w:szCs w:val="21"/>
        </w:rPr>
        <w:t xml:space="preserve"> </w:t>
      </w:r>
    </w:p>
    <w:p>
      <w:pPr>
        <w:spacing w:line="304" w:lineRule="auto"/>
        <w:rPr>
          <w:rFonts w:ascii="Arial"/>
          <w:sz w:val="21"/>
        </w:rPr>
      </w:pPr>
      <w:r/>
    </w:p>
    <w:p>
      <w:pPr>
        <w:ind w:left="7" w:right="108" w:firstLine="35"/>
        <w:spacing w:before="69" w:line="274" w:lineRule="auto"/>
        <w:rPr>
          <w:rFonts w:ascii="SimSun" w:hAnsi="SimSun" w:eastAsia="SimSun" w:cs="SimSun"/>
          <w:sz w:val="21"/>
          <w:szCs w:val="21"/>
        </w:rPr>
      </w:pPr>
      <w:r>
        <w:rPr>
          <w:rFonts w:ascii="SimSun" w:hAnsi="SimSun" w:eastAsia="SimSun" w:cs="SimSun"/>
          <w:sz w:val="21"/>
          <w:szCs w:val="21"/>
          <w:spacing w:val="-2"/>
        </w:rPr>
        <w:t>自您</w:t>
      </w:r>
      <w:r>
        <w:rPr>
          <w:rFonts w:ascii="SimSun" w:hAnsi="SimSun" w:eastAsia="SimSun" w:cs="SimSun"/>
          <w:sz w:val="21"/>
          <w:szCs w:val="21"/>
          <w:spacing w:val="-1"/>
        </w:rPr>
        <w:t>签收本主险合同或收到本主险合同电子保险单次日起，有</w:t>
      </w:r>
      <w:r>
        <w:rPr>
          <w:rFonts w:ascii="Times New Roman" w:hAnsi="Times New Roman" w:eastAsia="Times New Roman" w:cs="Times New Roman"/>
          <w:sz w:val="21"/>
          <w:szCs w:val="21"/>
          <w:spacing w:val="-1"/>
        </w:rPr>
        <w:t>10</w:t>
      </w:r>
      <w:r>
        <w:rPr>
          <w:rFonts w:ascii="SimSun" w:hAnsi="SimSun" w:eastAsia="SimSun" w:cs="SimSun"/>
          <w:sz w:val="21"/>
          <w:szCs w:val="21"/>
          <w:spacing w:val="-1"/>
        </w:rPr>
        <w:t>日的犹豫期。</w:t>
      </w:r>
      <w:r>
        <w:rPr>
          <w:rFonts w:ascii="SimSun" w:hAnsi="SimSun" w:eastAsia="SimSun" w:cs="SimSun"/>
          <w:sz w:val="21"/>
          <w:szCs w:val="21"/>
        </w:rPr>
        <w:t xml:space="preserve"> </w:t>
      </w:r>
      <w:r>
        <w:rPr>
          <w:rFonts w:ascii="SimSun" w:hAnsi="SimSun" w:eastAsia="SimSun" w:cs="SimSun"/>
          <w:sz w:val="21"/>
          <w:szCs w:val="21"/>
          <w:spacing w:val="-6"/>
        </w:rPr>
        <w:t>在</w:t>
      </w:r>
      <w:r>
        <w:rPr>
          <w:rFonts w:ascii="SimSun" w:hAnsi="SimSun" w:eastAsia="SimSun" w:cs="SimSun"/>
          <w:sz w:val="21"/>
          <w:szCs w:val="21"/>
          <w:spacing w:val="-4"/>
        </w:rPr>
        <w:t>此</w:t>
      </w:r>
      <w:r>
        <w:rPr>
          <w:rFonts w:ascii="SimSun" w:hAnsi="SimSun" w:eastAsia="SimSun" w:cs="SimSun"/>
          <w:sz w:val="21"/>
          <w:szCs w:val="21"/>
          <w:spacing w:val="-3"/>
        </w:rPr>
        <w:t>期间请您认真审视本主险合同，</w:t>
      </w:r>
      <w:r>
        <w:rPr>
          <w:rFonts w:ascii="SimSun" w:hAnsi="SimSun" w:eastAsia="SimSun" w:cs="SimSun"/>
          <w:sz w:val="21"/>
          <w:szCs w:val="21"/>
          <w:spacing w:val="-3"/>
        </w:rPr>
        <w:t xml:space="preserve"> </w:t>
      </w:r>
      <w:r>
        <w:rPr>
          <w:rFonts w:ascii="SimSun" w:hAnsi="SimSun" w:eastAsia="SimSun" w:cs="SimSun"/>
          <w:sz w:val="21"/>
          <w:szCs w:val="21"/>
          <w:spacing w:val="-3"/>
        </w:rPr>
        <w:t>如果您认为本主险合同与您的需求不相</w:t>
      </w:r>
      <w:r>
        <w:rPr>
          <w:rFonts w:ascii="SimSun" w:hAnsi="SimSun" w:eastAsia="SimSun" w:cs="SimSun"/>
          <w:sz w:val="21"/>
          <w:szCs w:val="21"/>
        </w:rPr>
        <w:t xml:space="preserve">  </w:t>
      </w:r>
      <w:r>
        <w:rPr>
          <w:rFonts w:ascii="SimSun" w:hAnsi="SimSun" w:eastAsia="SimSun" w:cs="SimSun"/>
          <w:sz w:val="21"/>
          <w:szCs w:val="21"/>
          <w:spacing w:val="-1"/>
        </w:rPr>
        <w:t>符，</w:t>
      </w:r>
      <w:r>
        <w:rPr>
          <w:rFonts w:ascii="SimSun" w:hAnsi="SimSun" w:eastAsia="SimSun" w:cs="SimSun"/>
          <w:sz w:val="21"/>
          <w:szCs w:val="21"/>
        </w:rPr>
        <w:t>您可以在此期间提出解除本主险合同，我们将无息退还您所支付的全部保</w:t>
      </w:r>
      <w:r>
        <w:rPr>
          <w:rFonts w:ascii="SimSun" w:hAnsi="SimSun" w:eastAsia="SimSun" w:cs="SimSun"/>
          <w:sz w:val="21"/>
          <w:szCs w:val="21"/>
        </w:rPr>
        <w:t xml:space="preserve"> </w:t>
      </w:r>
      <w:r>
        <w:rPr>
          <w:rFonts w:ascii="SimSun" w:hAnsi="SimSun" w:eastAsia="SimSun" w:cs="SimSun"/>
          <w:sz w:val="21"/>
          <w:szCs w:val="21"/>
          <w:spacing w:val="-10"/>
        </w:rPr>
        <w:t>险</w:t>
      </w:r>
      <w:r>
        <w:rPr>
          <w:rFonts w:ascii="SimSun" w:hAnsi="SimSun" w:eastAsia="SimSun" w:cs="SimSun"/>
          <w:sz w:val="21"/>
          <w:szCs w:val="21"/>
          <w:spacing w:val="-7"/>
        </w:rPr>
        <w:t>费。</w:t>
      </w:r>
    </w:p>
    <w:p>
      <w:pPr>
        <w:ind w:left="7" w:right="108"/>
        <w:spacing w:before="1" w:line="271" w:lineRule="auto"/>
        <w:rPr>
          <w:rFonts w:ascii="SimSun" w:hAnsi="SimSun" w:eastAsia="SimSun" w:cs="SimSun"/>
          <w:sz w:val="21"/>
          <w:szCs w:val="21"/>
        </w:rPr>
      </w:pPr>
      <w:r>
        <w:rPr>
          <w:rFonts w:ascii="SimSun" w:hAnsi="SimSun" w:eastAsia="SimSun" w:cs="SimSun"/>
          <w:sz w:val="21"/>
          <w:szCs w:val="21"/>
          <w:spacing w:val="-7"/>
        </w:rPr>
        <w:t>解</w:t>
      </w:r>
      <w:r>
        <w:rPr>
          <w:rFonts w:ascii="SimSun" w:hAnsi="SimSun" w:eastAsia="SimSun" w:cs="SimSun"/>
          <w:sz w:val="21"/>
          <w:szCs w:val="21"/>
          <w:spacing w:val="-6"/>
        </w:rPr>
        <w:t>除本主险合同时，</w:t>
      </w:r>
      <w:r>
        <w:rPr>
          <w:rFonts w:ascii="SimSun" w:hAnsi="SimSun" w:eastAsia="SimSun" w:cs="SimSun"/>
          <w:sz w:val="21"/>
          <w:szCs w:val="21"/>
          <w:spacing w:val="-6"/>
        </w:rPr>
        <w:t xml:space="preserve"> </w:t>
      </w:r>
      <w:r>
        <w:rPr>
          <w:rFonts w:ascii="SimSun" w:hAnsi="SimSun" w:eastAsia="SimSun" w:cs="SimSun"/>
          <w:sz w:val="21"/>
          <w:szCs w:val="21"/>
          <w:spacing w:val="-6"/>
        </w:rPr>
        <w:t>您需要填写申请书，</w:t>
      </w:r>
      <w:r>
        <w:rPr>
          <w:rFonts w:ascii="SimSun" w:hAnsi="SimSun" w:eastAsia="SimSun" w:cs="SimSun"/>
          <w:sz w:val="21"/>
          <w:szCs w:val="21"/>
          <w:spacing w:val="-6"/>
        </w:rPr>
        <w:t xml:space="preserve"> </w:t>
      </w:r>
      <w:r>
        <w:rPr>
          <w:rFonts w:ascii="SimSun" w:hAnsi="SimSun" w:eastAsia="SimSun" w:cs="SimSun"/>
          <w:sz w:val="21"/>
          <w:szCs w:val="21"/>
          <w:spacing w:val="-6"/>
        </w:rPr>
        <w:t>并提供您的保险合同及有效身份证</w:t>
      </w:r>
      <w:r>
        <w:rPr>
          <w:rFonts w:ascii="SimSun" w:hAnsi="SimSun" w:eastAsia="SimSun" w:cs="SimSun"/>
          <w:sz w:val="21"/>
          <w:szCs w:val="21"/>
        </w:rPr>
        <w:t xml:space="preserve">  </w:t>
      </w:r>
      <w:r>
        <w:rPr>
          <w:rFonts w:ascii="SimSun" w:hAnsi="SimSun" w:eastAsia="SimSun" w:cs="SimSun"/>
          <w:sz w:val="21"/>
          <w:szCs w:val="21"/>
          <w:spacing w:val="-16"/>
        </w:rPr>
        <w:t>件。</w:t>
      </w:r>
      <w:r>
        <w:rPr>
          <w:rFonts w:ascii="SimSun" w:hAnsi="SimSun" w:eastAsia="SimSun" w:cs="SimSun"/>
          <w:sz w:val="21"/>
          <w:szCs w:val="21"/>
          <w:spacing w:val="-13"/>
        </w:rPr>
        <w:t xml:space="preserve"> </w:t>
      </w:r>
      <w:r>
        <w:rPr>
          <w:shd w:val="clear" w:fill="D9D9D9"/>
          <w:rFonts w:ascii="SimSun" w:hAnsi="SimSun" w:eastAsia="SimSun" w:cs="SimSun"/>
          <w:sz w:val="21"/>
          <w:szCs w:val="21"/>
          <w:spacing w:val="-8"/>
        </w:rPr>
        <w:t>自我们收齐上述资料时起，</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本主险合同即被解除，</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8"/>
        </w:rPr>
        <w:t>犹豫期内解除保险合同</w:t>
      </w:r>
    </w:p>
    <w:p>
      <w:pPr>
        <w:ind w:left="25"/>
        <w:spacing w:line="226" w:lineRule="auto"/>
        <w:rPr>
          <w:rFonts w:ascii="SimSun" w:hAnsi="SimSun" w:eastAsia="SimSun" w:cs="SimSun"/>
          <w:sz w:val="21"/>
          <w:szCs w:val="21"/>
        </w:rPr>
      </w:pPr>
      <w:r>
        <w:rPr>
          <w:shd w:val="clear" w:fill="D9D9D9"/>
          <w:rFonts w:ascii="SimSun" w:hAnsi="SimSun" w:eastAsia="SimSun" w:cs="SimSun"/>
          <w:sz w:val="21"/>
          <w:szCs w:val="21"/>
          <w:spacing w:val="-6"/>
        </w:rPr>
        <w:t>的，</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合</w:t>
      </w:r>
      <w:r>
        <w:rPr>
          <w:shd w:val="clear" w:fill="D9D9D9"/>
          <w:rFonts w:ascii="SimSun" w:hAnsi="SimSun" w:eastAsia="SimSun" w:cs="SimSun"/>
          <w:sz w:val="21"/>
          <w:szCs w:val="21"/>
          <w:spacing w:val="-5"/>
        </w:rPr>
        <w:t>同</w:t>
      </w:r>
      <w:r>
        <w:rPr>
          <w:shd w:val="clear" w:fill="D9D9D9"/>
          <w:rFonts w:ascii="SimSun" w:hAnsi="SimSun" w:eastAsia="SimSun" w:cs="SimSun"/>
          <w:sz w:val="21"/>
          <w:szCs w:val="21"/>
          <w:spacing w:val="-3"/>
        </w:rPr>
        <w:t>解除前发生的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保险事故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3"/>
          <w:position w:val="10"/>
        </w:rPr>
        <w:t>3</w:t>
      </w:r>
      <w:r>
        <w:rPr>
          <w:shd w:val="clear" w:fill="D9D9D9"/>
          <w:rFonts w:ascii="SimSun" w:hAnsi="SimSun" w:eastAsia="SimSun" w:cs="SimSun"/>
          <w:sz w:val="21"/>
          <w:szCs w:val="21"/>
          <w:spacing w:val="-3"/>
        </w:rPr>
        <w:t>我们不承担保险责任，已经承担保险责任的</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情况下</w:t>
      </w:r>
      <w:r>
        <w:rPr>
          <w:shd w:val="clear" w:fill="D9D9D9"/>
          <w:rFonts w:ascii="SimSun" w:hAnsi="SimSun" w:eastAsia="SimSun" w:cs="SimSun"/>
          <w:sz w:val="21"/>
          <w:szCs w:val="21"/>
        </w:rPr>
        <w:t>，被保险人应当向我们退还已经支付的保险金，您对被保险人退还保险</w:t>
      </w:r>
    </w:p>
    <w:p>
      <w:pPr>
        <w:ind w:left="9"/>
        <w:spacing w:before="61" w:line="186" w:lineRule="auto"/>
        <w:rPr>
          <w:rFonts w:ascii="SimSun" w:hAnsi="SimSun" w:eastAsia="SimSun" w:cs="SimSun"/>
          <w:sz w:val="21"/>
          <w:szCs w:val="21"/>
        </w:rPr>
      </w:pPr>
      <w:r>
        <w:rPr>
          <w:shd w:val="clear" w:fill="D9D9D9"/>
          <w:rFonts w:ascii="SimSun" w:hAnsi="SimSun" w:eastAsia="SimSun" w:cs="SimSun"/>
          <w:sz w:val="21"/>
          <w:szCs w:val="21"/>
          <w:spacing w:val="4"/>
        </w:rPr>
        <w:t>金</w:t>
      </w:r>
      <w:r>
        <w:rPr>
          <w:shd w:val="clear" w:fill="D9D9D9"/>
          <w:rFonts w:ascii="SimSun" w:hAnsi="SimSun" w:eastAsia="SimSun" w:cs="SimSun"/>
          <w:sz w:val="21"/>
          <w:szCs w:val="21"/>
          <w:spacing w:val="3"/>
        </w:rPr>
        <w:t>应</w:t>
      </w:r>
      <w:r>
        <w:rPr>
          <w:shd w:val="clear" w:fill="D9D9D9"/>
          <w:rFonts w:ascii="SimSun" w:hAnsi="SimSun" w:eastAsia="SimSun" w:cs="SimSun"/>
          <w:sz w:val="21"/>
          <w:szCs w:val="21"/>
          <w:spacing w:val="2"/>
        </w:rPr>
        <w:t>承担连带责任。</w:t>
      </w:r>
    </w:p>
    <w:p>
      <w:pPr>
        <w:sectPr>
          <w:type w:val="continuous"/>
          <w:pgSz w:w="11907" w:h="16839"/>
          <w:pgMar w:top="1431" w:right="768" w:bottom="400" w:left="720" w:header="0" w:footer="0" w:gutter="0"/>
          <w:cols w:equalWidth="0" w:num="2">
            <w:col w:w="3065" w:space="100"/>
            <w:col w:w="7255" w:space="0"/>
          </w:cols>
        </w:sectPr>
        <w:rPr/>
      </w:pPr>
    </w:p>
    <w:p>
      <w:pPr>
        <w:spacing w:line="431" w:lineRule="auto"/>
        <w:rPr>
          <w:rFonts w:ascii="Arial"/>
          <w:sz w:val="21"/>
        </w:rPr>
      </w:pPr>
      <w:r/>
    </w:p>
    <w:p>
      <w:pPr>
        <w:ind w:left="8"/>
        <w:spacing w:before="59" w:line="21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同时参保</w:t>
      </w:r>
      <w:r>
        <w:rPr>
          <w:rFonts w:ascii="KaiTi" w:hAnsi="KaiTi" w:eastAsia="KaiTi" w:cs="KaiTi"/>
          <w:sz w:val="18"/>
          <w:szCs w:val="18"/>
          <w:spacing w:val="-1"/>
        </w:rPr>
        <w:t>指同一投保人同时为两名以上符合本主</w:t>
      </w:r>
      <w:r>
        <w:rPr>
          <w:rFonts w:ascii="KaiTi" w:hAnsi="KaiTi" w:eastAsia="KaiTi" w:cs="KaiTi"/>
          <w:sz w:val="18"/>
          <w:szCs w:val="18"/>
        </w:rPr>
        <w:t>险合同约定条件的被保险人申请投保且所有被保险人均被我们同意承保的情况。</w:t>
      </w:r>
    </w:p>
    <w:p>
      <w:pPr>
        <w:ind w:left="2"/>
        <w:spacing w:before="67"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周岁</w:t>
      </w:r>
      <w:r>
        <w:rPr>
          <w:rFonts w:ascii="KaiTi" w:hAnsi="KaiTi" w:eastAsia="KaiTi" w:cs="KaiTi"/>
          <w:sz w:val="18"/>
          <w:szCs w:val="18"/>
          <w:spacing w:val="-1"/>
        </w:rPr>
        <w:t>指按有效身份证件中记载的出生日期</w:t>
      </w:r>
      <w:r>
        <w:rPr>
          <w:rFonts w:ascii="KaiTi" w:hAnsi="KaiTi" w:eastAsia="KaiTi" w:cs="KaiTi"/>
          <w:sz w:val="18"/>
          <w:szCs w:val="18"/>
        </w:rPr>
        <w:t>计算的年龄，自出生之日起为零周岁，每经过一年增加一岁，不足一年的不计。</w:t>
      </w:r>
    </w:p>
    <w:p>
      <w:pPr>
        <w:ind w:left="3"/>
        <w:spacing w:before="28" w:line="18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保险事故</w:t>
      </w:r>
      <w:r>
        <w:rPr>
          <w:rFonts w:ascii="KaiTi" w:hAnsi="KaiTi" w:eastAsia="KaiTi" w:cs="KaiTi"/>
          <w:sz w:val="18"/>
          <w:szCs w:val="18"/>
          <w:spacing w:val="-1"/>
        </w:rPr>
        <w:t>指发生本主险合同保险责</w:t>
      </w:r>
      <w:r>
        <w:rPr>
          <w:rFonts w:ascii="KaiTi" w:hAnsi="KaiTi" w:eastAsia="KaiTi" w:cs="KaiTi"/>
          <w:sz w:val="18"/>
          <w:szCs w:val="18"/>
        </w:rPr>
        <w:t>任范围内的事件。</w:t>
      </w:r>
    </w:p>
    <w:p>
      <w:pPr>
        <w:sectPr>
          <w:type w:val="continuous"/>
          <w:pgSz w:w="11907" w:h="16839"/>
          <w:pgMar w:top="1431" w:right="768" w:bottom="400" w:left="720" w:header="0" w:footer="0" w:gutter="0"/>
          <w:cols w:equalWidth="0" w:num="1">
            <w:col w:w="10419" w:space="0"/>
          </w:cols>
        </w:sectPr>
        <w:rPr/>
      </w:pPr>
    </w:p>
    <w:p>
      <w:pPr>
        <w:rPr/>
      </w:pPr>
      <w:r>
        <w:pict>
          <v:shape id="_x0000_s5" style="position:absolute;margin-left:39.24pt;margin-top:201.14pt;mso-position-vertical-relative:page;mso-position-horizontal-relative:page;width:517.7pt;height:1pt;z-index:251674624;" o:allowincell="f" fillcolor="#000000" filled="true" stroked="false" coordsize="10354,20" coordorigin="0,0" path="m0,19l1015,19l1015,0l0,0l0,19xem1015,19l1034,19l1034,0l1015,0l1015,19xem1034,19l2991,19l2991,0l1034,0l1034,19xem2991,19l3010,19l3010,0l2991,0l2991,19xem3010,19l10353,19l10353,0l3010,0l3010,19xe"/>
        </w:pict>
      </w:r>
      <w:r>
        <w:pict>
          <v:shape id="_x0000_s6" style="position:absolute;margin-left:36pt;margin-top:648.7pt;mso-position-vertical-relative:page;mso-position-horizontal-relative:page;width:144.1pt;height:0.75pt;z-index:251675648;" o:allowincell="f" fillcolor="#000000" filled="true" stroked="false" coordsize="2882,15" coordorigin="0,0" path="m0,14l2881,14l2881,0l0,0l0,14xe"/>
        </w:pict>
      </w:r>
      <w:r/>
    </w:p>
    <w:p>
      <w:pPr>
        <w:rPr/>
      </w:pPr>
      <w:r/>
    </w:p>
    <w:p>
      <w:pPr>
        <w:spacing w:line="111" w:lineRule="exact"/>
        <w:rPr/>
      </w:pPr>
      <w:r/>
    </w:p>
    <w:p>
      <w:pPr>
        <w:sectPr>
          <w:pgSz w:w="11907" w:h="16839"/>
          <w:pgMar w:top="1431" w:right="751" w:bottom="400" w:left="720" w:header="0" w:footer="0" w:gutter="0"/>
          <w:cols w:equalWidth="0" w:num="1">
            <w:col w:w="10436" w:space="0"/>
          </w:cols>
        </w:sectPr>
        <w:rPr/>
      </w:pPr>
    </w:p>
    <w:p>
      <w:pPr>
        <w:ind w:left="441"/>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9"/>
        </w:rPr>
        <w:t>1</w:t>
      </w:r>
      <w:r>
        <w:rPr>
          <w:rFonts w:ascii="SimSun" w:hAnsi="SimSun" w:eastAsia="SimSun" w:cs="SimSun"/>
          <w:sz w:val="21"/>
          <w:szCs w:val="21"/>
          <w14:textOutline w14:w="3831" w14:cap="flat" w14:cmpd="sng">
            <w14:solidFill>
              <w14:srgbClr w14:val="000000"/>
            </w14:solidFill>
            <w14:prstDash w14:val="solid"/>
            <w14:miter w14:lim="10"/>
          </w14:textOutline>
          <w:spacing w:val="-7"/>
        </w:rPr>
        <w:t>.6</w:t>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ind w:left="427"/>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4" name="IM 24"/>
            <wp:cNvGraphicFramePr/>
            <a:graphic>
              <a:graphicData uri="http://schemas.openxmlformats.org/drawingml/2006/picture">
                <pic:pic>
                  <pic:nvPicPr>
                    <pic:cNvPr id="24" name="IM 24"/>
                    <pic:cNvPicPr/>
                  </pic:nvPicPr>
                  <pic:blipFill>
                    <a:blip r:embed="rId26"/>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ind w:left="1" w:right="125" w:hanging="1"/>
        <w:spacing w:before="40"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4"/>
        </w:rPr>
        <w:t>保</w:t>
      </w:r>
      <w:r>
        <w:rPr>
          <w:rFonts w:ascii="SimSun" w:hAnsi="SimSun" w:eastAsia="SimSun" w:cs="SimSun"/>
          <w:sz w:val="21"/>
          <w:szCs w:val="21"/>
          <w14:textOutline w14:w="3831" w14:cap="flat" w14:cmpd="sng">
            <w14:solidFill>
              <w14:srgbClr w14:val="000000"/>
            </w14:solidFill>
            <w14:prstDash w14:val="solid"/>
            <w14:miter w14:lim="10"/>
          </w14:textOutline>
          <w:spacing w:val="8"/>
        </w:rPr>
        <w:t>险期间与不保证</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续</w:t>
      </w:r>
      <w:r>
        <w:rPr>
          <w:rFonts w:ascii="SimSun" w:hAnsi="SimSun" w:eastAsia="SimSun" w:cs="SimSun"/>
          <w:sz w:val="21"/>
          <w:szCs w:val="21"/>
          <w14:textOutline w14:w="3831" w14:cap="flat" w14:cmpd="sng">
            <w14:solidFill>
              <w14:srgbClr w14:val="000000"/>
            </w14:solidFill>
            <w14:prstDash w14:val="solid"/>
            <w14:miter w14:lim="10"/>
          </w14:textOutline>
          <w:spacing w:val="-2"/>
        </w:rPr>
        <w:t>保</w:t>
      </w:r>
    </w:p>
    <w:p>
      <w:pPr>
        <w:spacing w:line="295" w:lineRule="auto"/>
        <w:rPr>
          <w:rFonts w:ascii="Arial"/>
          <w:sz w:val="21"/>
        </w:rPr>
      </w:pPr>
      <w:r/>
    </w:p>
    <w:p>
      <w:pPr>
        <w:spacing w:line="295" w:lineRule="auto"/>
        <w:rPr>
          <w:rFonts w:ascii="Arial"/>
          <w:sz w:val="21"/>
        </w:rPr>
      </w:pPr>
      <w:r/>
    </w:p>
    <w:p>
      <w:pPr>
        <w:spacing w:line="296" w:lineRule="auto"/>
        <w:rPr>
          <w:rFonts w:ascii="Arial"/>
          <w:sz w:val="21"/>
        </w:rPr>
      </w:pPr>
      <w:r/>
    </w:p>
    <w:p>
      <w:pPr>
        <w:ind w:left="2"/>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我们提供的</w:t>
      </w:r>
      <w:r>
        <w:rPr>
          <w:rFonts w:ascii="SimSun" w:hAnsi="SimSun" w:eastAsia="SimSun" w:cs="SimSun"/>
          <w:sz w:val="24"/>
          <w:szCs w:val="24"/>
          <w14:textOutline w14:w="4354" w14:cap="flat" w14:cmpd="sng">
            <w14:solidFill>
              <w14:srgbClr w14:val="000000"/>
            </w14:solidFill>
            <w14:prstDash w14:val="solid"/>
            <w14:miter w14:lim="10"/>
          </w14:textOutline>
        </w:rPr>
        <w:t>保障</w:t>
      </w:r>
    </w:p>
    <w:p>
      <w:pPr>
        <w:spacing w:line="14" w:lineRule="auto"/>
        <w:rPr>
          <w:rFonts w:ascii="Arial"/>
          <w:sz w:val="2"/>
        </w:rPr>
      </w:pPr>
      <w:r>
        <w:rPr>
          <w:rFonts w:ascii="Arial" w:hAnsi="Arial" w:eastAsia="Arial" w:cs="Arial"/>
          <w:sz w:val="2"/>
          <w:szCs w:val="2"/>
        </w:rPr>
        <w:br w:type="column"/>
      </w:r>
    </w:p>
    <w:p>
      <w:pPr>
        <w:ind w:right="334"/>
        <w:spacing w:before="41" w:line="274" w:lineRule="auto"/>
        <w:rPr>
          <w:rFonts w:ascii="SimSun" w:hAnsi="SimSun" w:eastAsia="SimSun" w:cs="SimSun"/>
          <w:sz w:val="21"/>
          <w:szCs w:val="21"/>
        </w:rPr>
      </w:pPr>
      <w:r>
        <w:rPr>
          <w:rFonts w:ascii="SimSun" w:hAnsi="SimSun" w:eastAsia="SimSun" w:cs="SimSun"/>
          <w:sz w:val="21"/>
          <w:szCs w:val="21"/>
          <w:spacing w:val="-16"/>
        </w:rPr>
        <w:t>本主</w:t>
      </w:r>
      <w:r>
        <w:rPr>
          <w:rFonts w:ascii="SimSun" w:hAnsi="SimSun" w:eastAsia="SimSun" w:cs="SimSun"/>
          <w:sz w:val="21"/>
          <w:szCs w:val="21"/>
          <w:spacing w:val="-14"/>
        </w:rPr>
        <w:t>险</w:t>
      </w:r>
      <w:r>
        <w:rPr>
          <w:rFonts w:ascii="SimSun" w:hAnsi="SimSun" w:eastAsia="SimSun" w:cs="SimSun"/>
          <w:sz w:val="21"/>
          <w:szCs w:val="21"/>
          <w:spacing w:val="-8"/>
        </w:rPr>
        <w:t>合同的保险期间为</w:t>
      </w:r>
      <w:r>
        <w:rPr>
          <w:rFonts w:ascii="SimSun" w:hAnsi="SimSun" w:eastAsia="SimSun" w:cs="SimSun"/>
          <w:sz w:val="21"/>
          <w:szCs w:val="21"/>
          <w:spacing w:val="-8"/>
        </w:rPr>
        <w:t xml:space="preserve"> </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年，</w:t>
      </w:r>
      <w:r>
        <w:rPr>
          <w:rFonts w:ascii="SimSun" w:hAnsi="SimSun" w:eastAsia="SimSun" w:cs="SimSun"/>
          <w:sz w:val="21"/>
          <w:szCs w:val="21"/>
          <w:spacing w:val="-8"/>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8"/>
        </w:rPr>
        <w:t>不保证续保</w:t>
      </w:r>
      <w:r>
        <w:rPr>
          <w:rFonts w:ascii="SimSun" w:hAnsi="SimSun" w:eastAsia="SimSun" w:cs="SimSun"/>
          <w:sz w:val="21"/>
          <w:szCs w:val="21"/>
          <w:spacing w:val="-8"/>
        </w:rPr>
        <w:t>。保险期间届满，</w:t>
      </w:r>
      <w:r>
        <w:rPr>
          <w:rFonts w:ascii="SimSun" w:hAnsi="SimSun" w:eastAsia="SimSun" w:cs="SimSun"/>
          <w:sz w:val="21"/>
          <w:szCs w:val="21"/>
          <w:spacing w:val="-8"/>
        </w:rPr>
        <w:t xml:space="preserve"> </w:t>
      </w:r>
      <w:r>
        <w:rPr>
          <w:rFonts w:ascii="SimSun" w:hAnsi="SimSun" w:eastAsia="SimSun" w:cs="SimSun"/>
          <w:sz w:val="21"/>
          <w:szCs w:val="21"/>
          <w:spacing w:val="-8"/>
        </w:rPr>
        <w:t>您需要重新向</w:t>
      </w:r>
      <w:r>
        <w:rPr>
          <w:rFonts w:ascii="SimSun" w:hAnsi="SimSun" w:eastAsia="SimSun" w:cs="SimSun"/>
          <w:sz w:val="21"/>
          <w:szCs w:val="21"/>
        </w:rPr>
        <w:t xml:space="preserve"> </w:t>
      </w:r>
      <w:r>
        <w:rPr>
          <w:rFonts w:ascii="SimSun" w:hAnsi="SimSun" w:eastAsia="SimSun" w:cs="SimSun"/>
          <w:sz w:val="21"/>
          <w:szCs w:val="21"/>
          <w:spacing w:val="-1"/>
        </w:rPr>
        <w:t>我们申请</w:t>
      </w:r>
      <w:r>
        <w:rPr>
          <w:rFonts w:ascii="SimSun" w:hAnsi="SimSun" w:eastAsia="SimSun" w:cs="SimSun"/>
          <w:sz w:val="21"/>
          <w:szCs w:val="21"/>
        </w:rPr>
        <w:t>投保本产品，并经我们同意，交纳保险费，获得新的保险合同。</w:t>
      </w:r>
    </w:p>
    <w:p>
      <w:pPr>
        <w:ind w:right="125"/>
        <w:spacing w:before="2" w:line="286" w:lineRule="auto"/>
        <w:rPr>
          <w:rFonts w:ascii="SimSun" w:hAnsi="SimSun" w:eastAsia="SimSun" w:cs="SimSun"/>
          <w:sz w:val="21"/>
          <w:szCs w:val="21"/>
        </w:rPr>
      </w:pPr>
      <w:r>
        <w:rPr>
          <w:rFonts w:ascii="SimSun" w:hAnsi="SimSun" w:eastAsia="SimSun" w:cs="SimSun"/>
          <w:sz w:val="21"/>
          <w:szCs w:val="21"/>
          <w:spacing w:val="-16"/>
        </w:rPr>
        <w:t>若保</w:t>
      </w:r>
      <w:r>
        <w:rPr>
          <w:rFonts w:ascii="SimSun" w:hAnsi="SimSun" w:eastAsia="SimSun" w:cs="SimSun"/>
          <w:sz w:val="21"/>
          <w:szCs w:val="21"/>
          <w:spacing w:val="-15"/>
        </w:rPr>
        <w:t>险</w:t>
      </w:r>
      <w:r>
        <w:rPr>
          <w:rFonts w:ascii="SimSun" w:hAnsi="SimSun" w:eastAsia="SimSun" w:cs="SimSun"/>
          <w:sz w:val="21"/>
          <w:szCs w:val="21"/>
          <w:spacing w:val="-8"/>
        </w:rPr>
        <w:t>期间届满时，</w:t>
      </w:r>
      <w:r>
        <w:rPr>
          <w:rFonts w:ascii="SimSun" w:hAnsi="SimSun" w:eastAsia="SimSun" w:cs="SimSun"/>
          <w:sz w:val="21"/>
          <w:szCs w:val="21"/>
          <w:spacing w:val="-8"/>
        </w:rPr>
        <w:t xml:space="preserve"> </w:t>
      </w:r>
      <w:r>
        <w:rPr>
          <w:rFonts w:ascii="SimSun" w:hAnsi="SimSun" w:eastAsia="SimSun" w:cs="SimSun"/>
          <w:sz w:val="21"/>
          <w:szCs w:val="21"/>
          <w:spacing w:val="-8"/>
        </w:rPr>
        <w:t>本主险产品已停止销售，</w:t>
      </w:r>
      <w:r>
        <w:rPr>
          <w:rFonts w:ascii="SimSun" w:hAnsi="SimSun" w:eastAsia="SimSun" w:cs="SimSun"/>
          <w:sz w:val="21"/>
          <w:szCs w:val="21"/>
          <w:spacing w:val="-8"/>
        </w:rPr>
        <w:t xml:space="preserve"> </w:t>
      </w:r>
      <w:r>
        <w:rPr>
          <w:rFonts w:ascii="SimSun" w:hAnsi="SimSun" w:eastAsia="SimSun" w:cs="SimSun"/>
          <w:sz w:val="21"/>
          <w:szCs w:val="21"/>
          <w:spacing w:val="-8"/>
        </w:rPr>
        <w:t>我们不再接受投保申请，</w:t>
      </w:r>
      <w:r>
        <w:rPr>
          <w:rFonts w:ascii="SimSun" w:hAnsi="SimSun" w:eastAsia="SimSun" w:cs="SimSun"/>
          <w:sz w:val="21"/>
          <w:szCs w:val="21"/>
          <w:spacing w:val="-8"/>
        </w:rPr>
        <w:t xml:space="preserve"> </w:t>
      </w:r>
      <w:r>
        <w:rPr>
          <w:rFonts w:ascii="SimSun" w:hAnsi="SimSun" w:eastAsia="SimSun" w:cs="SimSun"/>
          <w:sz w:val="21"/>
          <w:szCs w:val="21"/>
          <w:spacing w:val="-8"/>
        </w:rPr>
        <w:t>但会向</w:t>
      </w:r>
      <w:r>
        <w:rPr>
          <w:rFonts w:ascii="SimSun" w:hAnsi="SimSun" w:eastAsia="SimSun" w:cs="SimSun"/>
          <w:sz w:val="21"/>
          <w:szCs w:val="21"/>
        </w:rPr>
        <w:t xml:space="preserve"> </w:t>
      </w:r>
      <w:r>
        <w:rPr>
          <w:rFonts w:ascii="SimSun" w:hAnsi="SimSun" w:eastAsia="SimSun" w:cs="SimSun"/>
          <w:sz w:val="21"/>
          <w:szCs w:val="21"/>
          <w:spacing w:val="-1"/>
        </w:rPr>
        <w:t>您提供投保</w:t>
      </w:r>
      <w:r>
        <w:rPr>
          <w:rFonts w:ascii="SimSun" w:hAnsi="SimSun" w:eastAsia="SimSun" w:cs="SimSun"/>
          <w:sz w:val="21"/>
          <w:szCs w:val="21"/>
        </w:rPr>
        <w:t>其他保险产品的合理建议。</w:t>
      </w:r>
    </w:p>
    <w:p>
      <w:pPr>
        <w:sectPr>
          <w:type w:val="continuous"/>
          <w:pgSz w:w="11907" w:h="16839"/>
          <w:pgMar w:top="1431" w:right="751" w:bottom="400" w:left="720" w:header="0" w:footer="0" w:gutter="0"/>
          <w:cols w:equalWidth="0" w:num="3">
            <w:col w:w="1098" w:space="100"/>
            <w:col w:w="1876" w:space="100"/>
            <w:col w:w="7262" w:space="0"/>
          </w:cols>
        </w:sectPr>
        <w:rPr/>
      </w:pPr>
    </w:p>
    <w:p>
      <w:pPr>
        <w:rPr/>
      </w:pPr>
      <w:r/>
    </w:p>
    <w:p>
      <w:pPr>
        <w:spacing w:line="130" w:lineRule="exact"/>
        <w:rPr/>
      </w:pPr>
      <w:r/>
    </w:p>
    <w:p>
      <w:pPr>
        <w:sectPr>
          <w:type w:val="continuous"/>
          <w:pgSz w:w="11907" w:h="16839"/>
          <w:pgMar w:top="1431" w:right="751" w:bottom="400" w:left="720" w:header="0" w:footer="0" w:gutter="0"/>
          <w:cols w:equalWidth="0" w:num="1">
            <w:col w:w="10436" w:space="0"/>
          </w:cols>
        </w:sectPr>
        <w:rPr/>
      </w:pPr>
    </w:p>
    <w:p>
      <w:pPr>
        <w:ind w:left="1199" w:right="186" w:hanging="775"/>
        <w:spacing w:before="48"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2.1</w:t>
      </w:r>
      <w:r>
        <w:rPr>
          <w:rFonts w:ascii="SimSun" w:hAnsi="SimSun" w:eastAsia="SimSun" w:cs="SimSun"/>
          <w:sz w:val="21"/>
          <w:szCs w:val="21"/>
          <w:spacing w:val="4"/>
        </w:rPr>
        <w:t xml:space="preserve"> </w:t>
      </w:r>
      <w:r>
        <w:rPr>
          <w:rFonts w:ascii="SimSun" w:hAnsi="SimSun" w:eastAsia="SimSun" w:cs="SimSun"/>
          <w:sz w:val="21"/>
          <w:szCs w:val="21"/>
          <w:spacing w:val="3"/>
        </w:rPr>
        <w:t xml:space="preserve"> </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保险计划和医疗机</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构</w:t>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ind w:left="424"/>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2</w:t>
      </w:r>
      <w:r>
        <w:rPr>
          <w:rFonts w:ascii="SimSun" w:hAnsi="SimSun" w:eastAsia="SimSun" w:cs="SimSun"/>
          <w:sz w:val="21"/>
          <w:szCs w:val="21"/>
          <w14:textOutline w14:w="3831" w14:cap="flat" w14:cmpd="sng">
            <w14:solidFill>
              <w14:srgbClr w14:val="000000"/>
            </w14:solidFill>
            <w14:prstDash w14:val="solid"/>
            <w14:miter w14:lim="10"/>
          </w14:textOutline>
          <w:spacing w:val="3"/>
        </w:rPr>
        <w:t>.2</w:t>
      </w:r>
      <w:r>
        <w:rPr>
          <w:rFonts w:ascii="SimSun" w:hAnsi="SimSun" w:eastAsia="SimSun" w:cs="SimSun"/>
          <w:sz w:val="21"/>
          <w:szCs w:val="21"/>
          <w:spacing w:val="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保险责任</w:t>
      </w:r>
    </w:p>
    <w:p>
      <w:pPr>
        <w:spacing w:line="276" w:lineRule="auto"/>
        <w:rPr>
          <w:rFonts w:ascii="Arial"/>
          <w:sz w:val="21"/>
        </w:rPr>
      </w:pPr>
      <w:r/>
    </w:p>
    <w:p>
      <w:pPr>
        <w:ind w:left="364"/>
        <w:spacing w:before="80" w:line="224" w:lineRule="auto"/>
        <w:outlineLvl w:val="0"/>
        <w:rPr>
          <w:rFonts w:ascii="STXinwei" w:hAnsi="STXinwei" w:eastAsia="STXinwei" w:cs="STXinwei"/>
          <w:sz w:val="24"/>
          <w:szCs w:val="24"/>
        </w:rPr>
      </w:pPr>
      <w:r>
        <w:rPr>
          <w:rFonts w:ascii="Calibri" w:hAnsi="Calibri" w:eastAsia="Calibri" w:cs="Calibri"/>
          <w:sz w:val="21"/>
          <w:szCs w:val="21"/>
          <w:b/>
          <w:bCs/>
          <w:spacing w:val="2"/>
          <w:position w:val="1"/>
        </w:rPr>
        <w:t>2.2.1</w:t>
      </w:r>
      <w:r>
        <w:rPr>
          <w:rFonts w:ascii="Calibri" w:hAnsi="Calibri" w:eastAsia="Calibri" w:cs="Calibri"/>
          <w:sz w:val="21"/>
          <w:szCs w:val="21"/>
          <w:spacing w:val="1"/>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等待期</w:t>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spacing w:line="249" w:lineRule="auto"/>
        <w:rPr>
          <w:rFonts w:ascii="Arial"/>
          <w:sz w:val="21"/>
        </w:rPr>
      </w:pPr>
      <w:r/>
    </w:p>
    <w:p>
      <w:pPr>
        <w:ind w:left="364"/>
        <w:spacing w:before="80" w:line="222" w:lineRule="auto"/>
        <w:outlineLvl w:val="0"/>
        <w:rPr>
          <w:rFonts w:ascii="STXinwei" w:hAnsi="STXinwei" w:eastAsia="STXinwei" w:cs="STXinwei"/>
          <w:sz w:val="24"/>
          <w:szCs w:val="24"/>
        </w:rPr>
      </w:pPr>
      <w:r>
        <w:rPr>
          <w:rFonts w:ascii="Calibri" w:hAnsi="Calibri" w:eastAsia="Calibri" w:cs="Calibri"/>
          <w:sz w:val="21"/>
          <w:szCs w:val="21"/>
          <w:b/>
          <w:bCs/>
          <w:spacing w:val="1"/>
        </w:rPr>
        <w:t>2.2.2</w:t>
      </w:r>
      <w:r>
        <w:rPr>
          <w:rFonts w:ascii="Calibri" w:hAnsi="Calibri" w:eastAsia="Calibri" w:cs="Calibri"/>
          <w:sz w:val="21"/>
          <w:szCs w:val="21"/>
          <w:spacing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质子</w:t>
      </w:r>
      <w:r>
        <w:rPr>
          <w:rFonts w:ascii="STXinwei" w:hAnsi="STXinwei" w:eastAsia="STXinwei" w:cs="STXinwei"/>
          <w:sz w:val="24"/>
          <w:szCs w:val="24"/>
          <w14:textOutline w14:w="4354" w14:cap="flat" w14:cmpd="sng">
            <w14:solidFill>
              <w14:srgbClr w14:val="000000"/>
            </w14:solidFill>
            <w14:prstDash w14:val="solid"/>
            <w14:miter w14:lim="10"/>
          </w14:textOutline>
        </w:rPr>
        <w:t>重离子医疗</w:t>
      </w:r>
    </w:p>
    <w:p>
      <w:pPr>
        <w:ind w:left="1208"/>
        <w:spacing w:before="24" w:line="23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保</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险金</w:t>
      </w:r>
    </w:p>
    <w:p>
      <w:pPr>
        <w:spacing w:line="14" w:lineRule="auto"/>
        <w:rPr>
          <w:rFonts w:ascii="Arial"/>
          <w:sz w:val="2"/>
        </w:rPr>
      </w:pPr>
      <w:r>
        <w:rPr>
          <w:rFonts w:ascii="Arial" w:hAnsi="Arial" w:eastAsia="Arial" w:cs="Arial"/>
          <w:sz w:val="2"/>
          <w:szCs w:val="2"/>
        </w:rPr>
        <w:br w:type="column"/>
      </w:r>
    </w:p>
    <w:p>
      <w:pPr>
        <w:ind w:left="9"/>
        <w:spacing w:before="41" w:line="225" w:lineRule="auto"/>
        <w:rPr>
          <w:rFonts w:ascii="SimSun" w:hAnsi="SimSun" w:eastAsia="SimSun" w:cs="SimSun"/>
          <w:sz w:val="21"/>
          <w:szCs w:val="21"/>
        </w:rPr>
      </w:pPr>
      <w:r>
        <w:rPr>
          <w:shd w:val="clear" w:fill="D9D9D9"/>
          <w:rFonts w:ascii="SimSun" w:hAnsi="SimSun" w:eastAsia="SimSun" w:cs="SimSun"/>
          <w:sz w:val="21"/>
          <w:szCs w:val="21"/>
          <w:spacing w:val="-2"/>
        </w:rPr>
        <w:t>本主险合同的保障区域、指定的医疗机构范围</w:t>
      </w:r>
      <w:r>
        <w:rPr>
          <w:shd w:val="clear" w:fill="D9D9D9"/>
          <w:rFonts w:ascii="SimSun" w:hAnsi="SimSun" w:eastAsia="SimSun" w:cs="SimSun"/>
          <w:sz w:val="21"/>
          <w:szCs w:val="21"/>
          <w:spacing w:val="-1"/>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保险金总限额</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4</w:t>
      </w:r>
      <w:r>
        <w:rPr>
          <w:shd w:val="clear" w:fill="D9D9D9"/>
          <w:rFonts w:ascii="SimSun" w:hAnsi="SimSun" w:eastAsia="SimSun" w:cs="SimSun"/>
          <w:sz w:val="21"/>
          <w:szCs w:val="21"/>
          <w:spacing w:val="-1"/>
        </w:rPr>
        <w:t>、赔付比例及特</w:t>
      </w:r>
    </w:p>
    <w:p>
      <w:pPr>
        <w:ind w:left="13"/>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定项目限额见保险计划</w:t>
      </w:r>
      <w:r>
        <w:rPr>
          <w:shd w:val="clear" w:fill="D9D9D9"/>
          <w:rFonts w:ascii="SimSun" w:hAnsi="SimSun" w:eastAsia="SimSun" w:cs="SimSun"/>
          <w:sz w:val="21"/>
          <w:szCs w:val="21"/>
        </w:rPr>
        <w:t>表。</w:t>
      </w:r>
    </w:p>
    <w:p>
      <w:pPr>
        <w:ind w:left="11" w:right="328" w:hanging="3"/>
        <w:spacing w:before="62" w:line="274" w:lineRule="auto"/>
        <w:rPr>
          <w:rFonts w:ascii="SimSun" w:hAnsi="SimSun" w:eastAsia="SimSun" w:cs="SimSun"/>
          <w:sz w:val="21"/>
          <w:szCs w:val="21"/>
        </w:rPr>
      </w:pPr>
      <w:r>
        <w:rPr>
          <w:rFonts w:ascii="SimSun" w:hAnsi="SimSun" w:eastAsia="SimSun" w:cs="SimSun"/>
          <w:sz w:val="21"/>
          <w:szCs w:val="21"/>
          <w:spacing w:val="1"/>
        </w:rPr>
        <w:t>根据您</w:t>
      </w:r>
      <w:r>
        <w:rPr>
          <w:rFonts w:ascii="SimSun" w:hAnsi="SimSun" w:eastAsia="SimSun" w:cs="SimSun"/>
          <w:sz w:val="21"/>
          <w:szCs w:val="21"/>
        </w:rPr>
        <w:t>选择的保险计划不同，本主险合同中</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指定的医疗机构</w:t>
      </w:r>
      <w:r>
        <w:rPr>
          <w:rFonts w:ascii="SimSun" w:hAnsi="SimSun" w:eastAsia="SimSun" w:cs="SimSun"/>
          <w:sz w:val="21"/>
          <w:szCs w:val="21"/>
        </w:rPr>
        <w:t>是以下两类中的</w:t>
      </w:r>
      <w:r>
        <w:rPr>
          <w:rFonts w:ascii="SimSun" w:hAnsi="SimSun" w:eastAsia="SimSun" w:cs="SimSun"/>
          <w:sz w:val="21"/>
          <w:szCs w:val="21"/>
        </w:rPr>
        <w:t xml:space="preserve"> </w:t>
      </w:r>
      <w:r>
        <w:rPr>
          <w:rFonts w:ascii="SimSun" w:hAnsi="SimSun" w:eastAsia="SimSun" w:cs="SimSun"/>
          <w:sz w:val="21"/>
          <w:szCs w:val="21"/>
          <w:spacing w:val="-15"/>
        </w:rPr>
        <w:t>一</w:t>
      </w:r>
      <w:r>
        <w:rPr>
          <w:rFonts w:ascii="SimSun" w:hAnsi="SimSun" w:eastAsia="SimSun" w:cs="SimSun"/>
          <w:sz w:val="21"/>
          <w:szCs w:val="21"/>
          <w:spacing w:val="-12"/>
        </w:rPr>
        <w:t>类：</w:t>
      </w:r>
    </w:p>
    <w:p>
      <w:pPr>
        <w:ind w:left="14"/>
        <w:spacing w:before="1" w:line="220" w:lineRule="auto"/>
        <w:rPr>
          <w:rFonts w:ascii="SimSun" w:hAnsi="SimSun" w:eastAsia="SimSun" w:cs="SimSun"/>
          <w:sz w:val="21"/>
          <w:szCs w:val="21"/>
        </w:rPr>
      </w:pPr>
      <w:r>
        <w:rPr>
          <w:rFonts w:ascii="SimSun" w:hAnsi="SimSun" w:eastAsia="SimSun" w:cs="SimSun"/>
          <w:sz w:val="21"/>
          <w:szCs w:val="21"/>
          <w:spacing w:val="10"/>
        </w:rPr>
        <w:t>(</w:t>
      </w:r>
      <w:r>
        <w:rPr>
          <w:rFonts w:ascii="SimSun" w:hAnsi="SimSun" w:eastAsia="SimSun" w:cs="SimSun"/>
          <w:sz w:val="21"/>
          <w:szCs w:val="21"/>
          <w:spacing w:val="7"/>
        </w:rPr>
        <w:t>一)</w:t>
      </w:r>
      <w:r>
        <w:rPr>
          <w:rFonts w:ascii="SimSun" w:hAnsi="SimSun" w:eastAsia="SimSun" w:cs="SimSun"/>
          <w:sz w:val="21"/>
          <w:szCs w:val="21"/>
          <w:spacing w:val="7"/>
        </w:rPr>
        <w:t xml:space="preserve"> </w:t>
      </w:r>
      <w:r>
        <w:rPr>
          <w:rFonts w:ascii="SimSun" w:hAnsi="SimSun" w:eastAsia="SimSun" w:cs="SimSun"/>
          <w:sz w:val="21"/>
          <w:szCs w:val="21"/>
          <w:spacing w:val="7"/>
        </w:rPr>
        <w:t>国内质子重离子医院</w:t>
      </w:r>
    </w:p>
    <w:p>
      <w:pPr>
        <w:ind w:left="7" w:right="125" w:firstLine="3"/>
        <w:spacing w:before="62" w:line="274" w:lineRule="auto"/>
        <w:tabs>
          <w:tab w:val="left" w:leader="empty" w:pos="118"/>
        </w:tabs>
        <w:rPr>
          <w:rFonts w:ascii="SimSun" w:hAnsi="SimSun" w:eastAsia="SimSun" w:cs="SimSun"/>
          <w:sz w:val="21"/>
          <w:szCs w:val="21"/>
        </w:rPr>
      </w:pPr>
      <w:r>
        <w:rPr>
          <w:rFonts w:ascii="SimSun" w:hAnsi="SimSun" w:eastAsia="SimSun" w:cs="SimSun"/>
          <w:sz w:val="21"/>
          <w:szCs w:val="21"/>
          <w:spacing w:val="-1"/>
        </w:rPr>
        <w:t>指上海质子</w:t>
      </w:r>
      <w:r>
        <w:rPr>
          <w:rFonts w:ascii="SimSun" w:hAnsi="SimSun" w:eastAsia="SimSun" w:cs="SimSun"/>
          <w:sz w:val="21"/>
          <w:szCs w:val="21"/>
        </w:rPr>
        <w:t>重离子医院，暨复旦大学附属肿瘤医院质子重离子中心。我们会根</w:t>
      </w:r>
      <w:r>
        <w:rPr>
          <w:rFonts w:ascii="SimSun" w:hAnsi="SimSun" w:eastAsia="SimSun" w:cs="SimSun"/>
          <w:sz w:val="21"/>
          <w:szCs w:val="21"/>
        </w:rPr>
        <w:t xml:space="preserve"> </w:t>
      </w:r>
      <w:r>
        <w:rPr>
          <w:rFonts w:ascii="SimSun" w:hAnsi="SimSun" w:eastAsia="SimSun" w:cs="SimSun"/>
          <w:sz w:val="21"/>
          <w:szCs w:val="21"/>
          <w:spacing w:val="-5"/>
        </w:rPr>
        <w:t>据</w:t>
      </w:r>
      <w:r>
        <w:rPr>
          <w:rFonts w:ascii="SimSun" w:hAnsi="SimSun" w:eastAsia="SimSun" w:cs="SimSun"/>
          <w:sz w:val="21"/>
          <w:szCs w:val="21"/>
          <w:spacing w:val="-3"/>
        </w:rPr>
        <w:t>实际情况调整国内质子重离子医院的范围，</w:t>
      </w:r>
      <w:r>
        <w:rPr>
          <w:rFonts w:ascii="SimSun" w:hAnsi="SimSun" w:eastAsia="SimSun" w:cs="SimSun"/>
          <w:sz w:val="21"/>
          <w:szCs w:val="21"/>
          <w:spacing w:val="-3"/>
        </w:rPr>
        <w:t xml:space="preserve"> </w:t>
      </w:r>
      <w:r>
        <w:rPr>
          <w:rFonts w:ascii="SimSun" w:hAnsi="SimSun" w:eastAsia="SimSun" w:cs="SimSun"/>
          <w:sz w:val="21"/>
          <w:szCs w:val="21"/>
          <w:spacing w:val="-3"/>
        </w:rPr>
        <w:t>并在我们的官方网站进行展示。</w:t>
      </w:r>
      <w:r>
        <w:rPr>
          <w:rFonts w:ascii="SimSun" w:hAnsi="SimSun" w:eastAsia="SimSun" w:cs="SimSun"/>
          <w:sz w:val="21"/>
          <w:szCs w:val="21"/>
        </w:rPr>
        <w:t xml:space="preserve"> </w:t>
      </w:r>
      <w:r>
        <w:rPr>
          <w:rFonts w:ascii="SimSun" w:hAnsi="SimSun" w:eastAsia="SimSun" w:cs="SimSun"/>
          <w:sz w:val="21"/>
          <w:szCs w:val="21"/>
        </w:rPr>
        <w:tab/>
      </w:r>
      <w:r>
        <w:rPr>
          <w:rFonts w:ascii="SimSun" w:hAnsi="SimSun" w:eastAsia="SimSun" w:cs="SimSun"/>
          <w:sz w:val="21"/>
          <w:szCs w:val="21"/>
          <w:spacing w:val="-1"/>
        </w:rPr>
        <w:t>(二)</w:t>
      </w:r>
      <w:r>
        <w:rPr>
          <w:rFonts w:ascii="SimSun" w:hAnsi="SimSun" w:eastAsia="SimSun" w:cs="SimSun"/>
          <w:sz w:val="21"/>
          <w:szCs w:val="21"/>
          <w:spacing w:val="-1"/>
        </w:rPr>
        <w:t xml:space="preserve"> </w:t>
      </w:r>
      <w:r>
        <w:rPr>
          <w:rFonts w:ascii="SimSun" w:hAnsi="SimSun" w:eastAsia="SimSun" w:cs="SimSun"/>
          <w:sz w:val="21"/>
          <w:szCs w:val="21"/>
          <w:spacing w:val="-1"/>
        </w:rPr>
        <w:t>海外特定质</w:t>
      </w:r>
      <w:r>
        <w:rPr>
          <w:rFonts w:ascii="SimSun" w:hAnsi="SimSun" w:eastAsia="SimSun" w:cs="SimSun"/>
          <w:sz w:val="21"/>
          <w:szCs w:val="21"/>
        </w:rPr>
        <w:t>子重离子医疗机构</w:t>
      </w:r>
    </w:p>
    <w:p>
      <w:pPr>
        <w:ind w:left="9" w:right="122"/>
        <w:spacing w:before="1" w:line="274" w:lineRule="auto"/>
        <w:rPr>
          <w:rFonts w:ascii="SimSun" w:hAnsi="SimSun" w:eastAsia="SimSun" w:cs="SimSun"/>
          <w:sz w:val="21"/>
          <w:szCs w:val="21"/>
        </w:rPr>
      </w:pPr>
      <w:r>
        <w:rPr>
          <w:rFonts w:ascii="SimSun" w:hAnsi="SimSun" w:eastAsia="SimSun" w:cs="SimSun"/>
          <w:sz w:val="21"/>
          <w:szCs w:val="21"/>
          <w:spacing w:val="-3"/>
        </w:rPr>
        <w:t>指附表</w:t>
      </w:r>
      <w:r>
        <w:rPr>
          <w:rFonts w:ascii="SimSun" w:hAnsi="SimSun" w:eastAsia="SimSun" w:cs="SimSun"/>
          <w:sz w:val="21"/>
          <w:szCs w:val="21"/>
          <w:spacing w:val="-3"/>
        </w:rPr>
        <w:t xml:space="preserve"> </w:t>
      </w:r>
      <w:r>
        <w:rPr>
          <w:rFonts w:ascii="SimSun" w:hAnsi="SimSun" w:eastAsia="SimSun" w:cs="SimSun"/>
          <w:sz w:val="21"/>
          <w:szCs w:val="21"/>
          <w:spacing w:val="-3"/>
        </w:rPr>
        <w:t>2</w:t>
      </w:r>
      <w:r>
        <w:rPr>
          <w:rFonts w:ascii="SimSun" w:hAnsi="SimSun" w:eastAsia="SimSun" w:cs="SimSun"/>
          <w:sz w:val="21"/>
          <w:szCs w:val="21"/>
          <w:spacing w:val="-3"/>
        </w:rPr>
        <w:t xml:space="preserve"> </w:t>
      </w:r>
      <w:r>
        <w:rPr>
          <w:rFonts w:ascii="SimSun" w:hAnsi="SimSun" w:eastAsia="SimSun" w:cs="SimSun"/>
          <w:sz w:val="21"/>
          <w:szCs w:val="21"/>
          <w:spacing w:val="-3"/>
        </w:rPr>
        <w:t>所列海外特定质子重离子医疗机构清单中的医疗机构。我们会跟踪分</w:t>
      </w:r>
      <w:r>
        <w:rPr>
          <w:rFonts w:ascii="SimSun" w:hAnsi="SimSun" w:eastAsia="SimSun" w:cs="SimSun"/>
          <w:sz w:val="21"/>
          <w:szCs w:val="21"/>
        </w:rPr>
        <w:t xml:space="preserve"> </w:t>
      </w:r>
      <w:r>
        <w:rPr>
          <w:rFonts w:ascii="SimSun" w:hAnsi="SimSun" w:eastAsia="SimSun" w:cs="SimSun"/>
          <w:sz w:val="21"/>
          <w:szCs w:val="21"/>
          <w:spacing w:val="-6"/>
        </w:rPr>
        <w:t>析</w:t>
      </w:r>
      <w:r>
        <w:rPr>
          <w:rFonts w:ascii="SimSun" w:hAnsi="SimSun" w:eastAsia="SimSun" w:cs="SimSun"/>
          <w:sz w:val="21"/>
          <w:szCs w:val="21"/>
          <w:spacing w:val="-4"/>
        </w:rPr>
        <w:t>并</w:t>
      </w:r>
      <w:r>
        <w:rPr>
          <w:rFonts w:ascii="SimSun" w:hAnsi="SimSun" w:eastAsia="SimSun" w:cs="SimSun"/>
          <w:sz w:val="21"/>
          <w:szCs w:val="21"/>
          <w:spacing w:val="-3"/>
        </w:rPr>
        <w:t>适时更新和公布海外特定医疗机构质子重离子医院列表。</w:t>
      </w:r>
      <w:r>
        <w:rPr>
          <w:rFonts w:ascii="SimSun" w:hAnsi="SimSun" w:eastAsia="SimSun" w:cs="SimSun"/>
          <w:sz w:val="21"/>
          <w:szCs w:val="21"/>
          <w:spacing w:val="-3"/>
        </w:rPr>
        <w:t xml:space="preserve"> </w:t>
      </w:r>
      <w:r>
        <w:rPr>
          <w:rFonts w:ascii="SimSun" w:hAnsi="SimSun" w:eastAsia="SimSun" w:cs="SimSun"/>
          <w:sz w:val="21"/>
          <w:szCs w:val="21"/>
          <w:spacing w:val="-3"/>
        </w:rPr>
        <w:t>您可以通过我们</w:t>
      </w:r>
      <w:r>
        <w:rPr>
          <w:rFonts w:ascii="SimSun" w:hAnsi="SimSun" w:eastAsia="SimSun" w:cs="SimSun"/>
          <w:sz w:val="21"/>
          <w:szCs w:val="21"/>
        </w:rPr>
        <w:t xml:space="preserve"> </w:t>
      </w:r>
      <w:r>
        <w:rPr>
          <w:rFonts w:ascii="SimSun" w:hAnsi="SimSun" w:eastAsia="SimSun" w:cs="SimSun"/>
          <w:sz w:val="21"/>
          <w:szCs w:val="21"/>
          <w:spacing w:val="-1"/>
        </w:rPr>
        <w:t>的官方网</w:t>
      </w:r>
      <w:r>
        <w:rPr>
          <w:rFonts w:ascii="SimSun" w:hAnsi="SimSun" w:eastAsia="SimSun" w:cs="SimSun"/>
          <w:sz w:val="21"/>
          <w:szCs w:val="21"/>
        </w:rPr>
        <w:t>站或客服电话查询最新的海外特定医疗机构质子重离子医院列表。</w:t>
      </w:r>
    </w:p>
    <w:p>
      <w:pPr>
        <w:ind w:left="9"/>
        <w:spacing w:before="1" w:line="219" w:lineRule="auto"/>
        <w:rPr>
          <w:rFonts w:ascii="SimSun" w:hAnsi="SimSun" w:eastAsia="SimSun" w:cs="SimSun"/>
          <w:sz w:val="21"/>
          <w:szCs w:val="21"/>
        </w:rPr>
      </w:pPr>
      <w:r>
        <w:rPr>
          <w:shd w:val="clear" w:fill="D9D9D9"/>
          <w:rFonts w:ascii="SimSun" w:hAnsi="SimSun" w:eastAsia="SimSun" w:cs="SimSun"/>
          <w:sz w:val="21"/>
          <w:szCs w:val="21"/>
          <w:spacing w:val="-1"/>
        </w:rPr>
        <w:t>您在本</w:t>
      </w:r>
      <w:r>
        <w:rPr>
          <w:shd w:val="clear" w:fill="D9D9D9"/>
          <w:rFonts w:ascii="SimSun" w:hAnsi="SimSun" w:eastAsia="SimSun" w:cs="SimSun"/>
          <w:sz w:val="21"/>
          <w:szCs w:val="21"/>
        </w:rPr>
        <w:t>主险合同指定的医疗机构以外的任何医疗机构就医所产生的所有费用都</w:t>
      </w:r>
    </w:p>
    <w:p>
      <w:pPr>
        <w:ind w:left="11"/>
        <w:spacing w:before="62" w:line="220" w:lineRule="auto"/>
        <w:rPr>
          <w:rFonts w:ascii="SimSun" w:hAnsi="SimSun" w:eastAsia="SimSun" w:cs="SimSun"/>
          <w:sz w:val="21"/>
          <w:szCs w:val="21"/>
        </w:rPr>
      </w:pPr>
      <w:r>
        <w:rPr>
          <w:shd w:val="clear" w:fill="D9D9D9"/>
          <w:rFonts w:ascii="SimSun" w:hAnsi="SimSun" w:eastAsia="SimSun" w:cs="SimSun"/>
          <w:sz w:val="21"/>
          <w:szCs w:val="21"/>
          <w:spacing w:val="2"/>
        </w:rPr>
        <w:t>不属于本主</w:t>
      </w:r>
      <w:r>
        <w:rPr>
          <w:shd w:val="clear" w:fill="D9D9D9"/>
          <w:rFonts w:ascii="SimSun" w:hAnsi="SimSun" w:eastAsia="SimSun" w:cs="SimSun"/>
          <w:sz w:val="21"/>
          <w:szCs w:val="21"/>
          <w:spacing w:val="1"/>
        </w:rPr>
        <w:t>险合同的保险责任范围。</w:t>
      </w:r>
    </w:p>
    <w:p>
      <w:pPr>
        <w:spacing w:line="303" w:lineRule="auto"/>
        <w:rPr>
          <w:rFonts w:ascii="Arial"/>
          <w:sz w:val="21"/>
        </w:rPr>
      </w:pPr>
      <w:r/>
    </w:p>
    <w:p>
      <w:pPr>
        <w:ind w:left="7"/>
        <w:spacing w:before="69" w:line="220" w:lineRule="auto"/>
        <w:rPr>
          <w:rFonts w:ascii="SimSun" w:hAnsi="SimSun" w:eastAsia="SimSun" w:cs="SimSun"/>
          <w:sz w:val="21"/>
          <w:szCs w:val="21"/>
        </w:rPr>
      </w:pPr>
      <w:r>
        <w:rPr>
          <w:rFonts w:ascii="SimSun" w:hAnsi="SimSun" w:eastAsia="SimSun" w:cs="SimSun"/>
          <w:sz w:val="21"/>
          <w:szCs w:val="21"/>
          <w:spacing w:val="-1"/>
        </w:rPr>
        <w:t>在本</w:t>
      </w:r>
      <w:r>
        <w:rPr>
          <w:rFonts w:ascii="SimSun" w:hAnsi="SimSun" w:eastAsia="SimSun" w:cs="SimSun"/>
          <w:sz w:val="21"/>
          <w:szCs w:val="21"/>
        </w:rPr>
        <w:t>主险合同保险期间内，我们承担如下保险责任：</w:t>
      </w:r>
    </w:p>
    <w:p>
      <w:pPr>
        <w:spacing w:line="313" w:lineRule="auto"/>
        <w:rPr>
          <w:rFonts w:ascii="Arial"/>
          <w:sz w:val="21"/>
        </w:rPr>
      </w:pPr>
      <w:r/>
    </w:p>
    <w:p>
      <w:pPr>
        <w:spacing w:line="898" w:lineRule="exact"/>
        <w:textAlignment w:val="center"/>
        <w:rPr/>
      </w:pPr>
      <w:r>
        <w:pict>
          <v:group id="_x0000_s7" style="mso-position-vertical-relative:line;mso-position-horizontal-relative:char;width:357.35pt;height:44.9pt;" filled="false" stroked="false" coordsize="7147,898" coordorigin="0,0">
            <v:shape id="_x0000_s8" style="position:absolute;left:0;top:0;width:7147;height:898;" fillcolor="#D9D9D9" filled="true" stroked="false" coordsize="7147,898" coordorigin="0,0" path="m0,273l7146,273l7146,0l0,0l0,273xem0,585l7146,585l7146,312l0,312l0,585xem0,897l5883,897l5883,624l0,624l0,897xe"/>
            <v:shape id="_x0000_s9" style="position:absolute;left:-20;top:-20;width:7187;height:975;" filled="false" stroked="false" type="#_x0000_t202">
              <v:fill on="false"/>
              <v:stroke on="false"/>
              <v:path/>
              <v:imagedata o:title=""/>
              <o:lock v:ext="edit" aspectratio="false"/>
              <v:textbox inset="0mm,0mm,0mm,0mm">
                <w:txbxContent>
                  <w:p>
                    <w:pPr>
                      <w:ind w:left="28" w:firstLine="12"/>
                      <w:spacing w:before="53" w:line="268" w:lineRule="auto"/>
                      <w:rPr>
                        <w:rFonts w:ascii="SimSun" w:hAnsi="SimSun" w:eastAsia="SimSun" w:cs="SimSun"/>
                        <w:sz w:val="20"/>
                        <w:szCs w:val="20"/>
                      </w:rPr>
                    </w:pPr>
                    <w:r>
                      <w:rPr>
                        <w:rFonts w:ascii="SimSun" w:hAnsi="SimSun" w:eastAsia="SimSun" w:cs="SimSun"/>
                        <w:sz w:val="20"/>
                        <w:szCs w:val="20"/>
                        <w:spacing w:val="-2"/>
                      </w:rPr>
                      <w:t>除另有约定外，</w:t>
                    </w:r>
                    <w:r>
                      <w:rPr>
                        <w:rFonts w:ascii="SimSun" w:hAnsi="SimSun" w:eastAsia="SimSun" w:cs="SimSun"/>
                        <w:sz w:val="20"/>
                        <w:szCs w:val="20"/>
                        <w:spacing w:val="-2"/>
                      </w:rPr>
                      <w:t xml:space="preserve"> </w:t>
                    </w:r>
                    <w:r>
                      <w:rPr>
                        <w:rFonts w:ascii="SimSun" w:hAnsi="SimSun" w:eastAsia="SimSun" w:cs="SimSun"/>
                        <w:sz w:val="20"/>
                        <w:szCs w:val="20"/>
                        <w:spacing w:val="-2"/>
                      </w:rPr>
                      <w:t>本主险合同</w:t>
                    </w:r>
                    <w:r>
                      <w:rPr>
                        <w:rFonts w:ascii="SimSun" w:hAnsi="SimSun" w:eastAsia="SimSun" w:cs="SimSun"/>
                        <w:sz w:val="20"/>
                        <w:szCs w:val="20"/>
                        <w:spacing w:val="-1"/>
                      </w:rPr>
                      <w:t>保险期限开始日起</w:t>
                    </w:r>
                    <w:r>
                      <w:rPr>
                        <w:rFonts w:ascii="SimSun" w:hAnsi="SimSun" w:eastAsia="SimSun" w:cs="SimSun"/>
                        <w:sz w:val="20"/>
                        <w:szCs w:val="20"/>
                        <w:spacing w:val="-1"/>
                      </w:rPr>
                      <w:t xml:space="preserve"> </w:t>
                    </w:r>
                    <w:r>
                      <w:rPr>
                        <w:rFonts w:ascii="SimSun" w:hAnsi="SimSun" w:eastAsia="SimSun" w:cs="SimSun"/>
                        <w:sz w:val="20"/>
                        <w:szCs w:val="20"/>
                        <w:spacing w:val="-1"/>
                      </w:rPr>
                      <w:t>90</w:t>
                    </w:r>
                    <w:r>
                      <w:rPr>
                        <w:rFonts w:ascii="SimSun" w:hAnsi="SimSun" w:eastAsia="SimSun" w:cs="SimSun"/>
                        <w:sz w:val="20"/>
                        <w:szCs w:val="20"/>
                        <w:spacing w:val="-1"/>
                      </w:rPr>
                      <w:t xml:space="preserve"> </w:t>
                    </w:r>
                    <w:r>
                      <w:rPr>
                        <w:rFonts w:ascii="SimSun" w:hAnsi="SimSun" w:eastAsia="SimSun" w:cs="SimSun"/>
                        <w:sz w:val="20"/>
                        <w:szCs w:val="20"/>
                        <w:spacing w:val="-1"/>
                      </w:rPr>
                      <w:t>天内(含第</w:t>
                    </w:r>
                    <w:r>
                      <w:rPr>
                        <w:rFonts w:ascii="SimSun" w:hAnsi="SimSun" w:eastAsia="SimSun" w:cs="SimSun"/>
                        <w:sz w:val="20"/>
                        <w:szCs w:val="20"/>
                        <w:spacing w:val="-1"/>
                      </w:rPr>
                      <w:t xml:space="preserve"> </w:t>
                    </w:r>
                    <w:r>
                      <w:rPr>
                        <w:rFonts w:ascii="SimSun" w:hAnsi="SimSun" w:eastAsia="SimSun" w:cs="SimSun"/>
                        <w:sz w:val="20"/>
                        <w:szCs w:val="20"/>
                        <w:spacing w:val="-1"/>
                      </w:rPr>
                      <w:t>90</w:t>
                    </w:r>
                    <w:r>
                      <w:rPr>
                        <w:rFonts w:ascii="SimSun" w:hAnsi="SimSun" w:eastAsia="SimSun" w:cs="SimSun"/>
                        <w:sz w:val="20"/>
                        <w:szCs w:val="20"/>
                        <w:spacing w:val="-1"/>
                      </w:rPr>
                      <w:t xml:space="preserve"> </w:t>
                    </w:r>
                    <w:r>
                      <w:rPr>
                        <w:rFonts w:ascii="SimSun" w:hAnsi="SimSun" w:eastAsia="SimSun" w:cs="SimSun"/>
                        <w:sz w:val="20"/>
                        <w:szCs w:val="20"/>
                        <w:spacing w:val="-1"/>
                      </w:rPr>
                      <w:t>天)</w:t>
                    </w:r>
                    <w:r>
                      <w:rPr>
                        <w:rFonts w:ascii="SimSun" w:hAnsi="SimSun" w:eastAsia="SimSun" w:cs="SimSun"/>
                        <w:sz w:val="20"/>
                        <w:szCs w:val="20"/>
                        <w:spacing w:val="-1"/>
                      </w:rPr>
                      <w:t xml:space="preserve"> </w:t>
                    </w:r>
                    <w:r>
                      <w:rPr>
                        <w:rFonts w:ascii="SimSun" w:hAnsi="SimSun" w:eastAsia="SimSun" w:cs="SimSun"/>
                        <w:sz w:val="20"/>
                        <w:szCs w:val="20"/>
                        <w:spacing w:val="-1"/>
                      </w:rPr>
                      <w:t>为等待期。</w:t>
                    </w:r>
                    <w:r>
                      <w:rPr>
                        <w:rFonts w:ascii="SimSun" w:hAnsi="SimSun" w:eastAsia="SimSun" w:cs="SimSun"/>
                        <w:sz w:val="20"/>
                        <w:szCs w:val="20"/>
                      </w:rPr>
                      <w:t xml:space="preserve"> </w:t>
                    </w:r>
                    <w:r>
                      <w:rPr>
                        <w:rFonts w:ascii="SimSun" w:hAnsi="SimSun" w:eastAsia="SimSun" w:cs="SimSun"/>
                        <w:sz w:val="20"/>
                        <w:szCs w:val="20"/>
                        <w:spacing w:val="16"/>
                      </w:rPr>
                      <w:t>被</w:t>
                    </w:r>
                    <w:r>
                      <w:rPr>
                        <w:rFonts w:ascii="SimSun" w:hAnsi="SimSun" w:eastAsia="SimSun" w:cs="SimSun"/>
                        <w:sz w:val="20"/>
                        <w:szCs w:val="20"/>
                        <w:spacing w:val="9"/>
                      </w:rPr>
                      <w:t>保</w:t>
                    </w:r>
                    <w:r>
                      <w:rPr>
                        <w:rFonts w:ascii="SimSun" w:hAnsi="SimSun" w:eastAsia="SimSun" w:cs="SimSun"/>
                        <w:sz w:val="20"/>
                        <w:szCs w:val="20"/>
                        <w:spacing w:val="8"/>
                      </w:rPr>
                      <w:t>险人在投保后至等待期结束前罹患恶性肿瘤的，我们不承担保险责任，本</w:t>
                    </w:r>
                    <w:r>
                      <w:rPr>
                        <w:rFonts w:ascii="SimSun" w:hAnsi="SimSun" w:eastAsia="SimSun" w:cs="SimSun"/>
                        <w:sz w:val="20"/>
                        <w:szCs w:val="20"/>
                      </w:rPr>
                      <w:t xml:space="preserve"> </w:t>
                    </w:r>
                    <w:r>
                      <w:rPr>
                        <w:rFonts w:ascii="SimSun" w:hAnsi="SimSun" w:eastAsia="SimSun" w:cs="SimSun"/>
                        <w:sz w:val="20"/>
                        <w:szCs w:val="20"/>
                        <w:spacing w:val="8"/>
                      </w:rPr>
                      <w:t>主险合同将终止，我们会向您无息退还本主险合同所有保险费。</w:t>
                    </w:r>
                  </w:p>
                </w:txbxContent>
              </v:textbox>
            </v:shape>
          </v:group>
        </w:pict>
      </w:r>
    </w:p>
    <w:p>
      <w:pPr>
        <w:ind w:left="32"/>
        <w:spacing w:before="70" w:line="221" w:lineRule="auto"/>
        <w:rPr>
          <w:rFonts w:ascii="SimSun" w:hAnsi="SimSun" w:eastAsia="SimSun" w:cs="SimSun"/>
          <w:sz w:val="21"/>
          <w:szCs w:val="21"/>
        </w:rPr>
      </w:pPr>
      <w:r>
        <w:rPr>
          <w:rFonts w:ascii="SimSun" w:hAnsi="SimSun" w:eastAsia="SimSun" w:cs="SimSun"/>
          <w:sz w:val="21"/>
          <w:szCs w:val="21"/>
          <w:spacing w:val="-14"/>
        </w:rPr>
        <w:t>以</w:t>
      </w:r>
      <w:r>
        <w:rPr>
          <w:rFonts w:ascii="SimSun" w:hAnsi="SimSun" w:eastAsia="SimSun" w:cs="SimSun"/>
          <w:sz w:val="21"/>
          <w:szCs w:val="21"/>
          <w:spacing w:val="-12"/>
        </w:rPr>
        <w:t>下情形，</w:t>
      </w:r>
      <w:r>
        <w:rPr>
          <w:rFonts w:ascii="SimSun" w:hAnsi="SimSun" w:eastAsia="SimSun" w:cs="SimSun"/>
          <w:sz w:val="21"/>
          <w:szCs w:val="21"/>
          <w:spacing w:val="-12"/>
        </w:rPr>
        <w:t xml:space="preserve"> </w:t>
      </w:r>
      <w:r>
        <w:rPr>
          <w:rFonts w:ascii="SimSun" w:hAnsi="SimSun" w:eastAsia="SimSun" w:cs="SimSun"/>
          <w:sz w:val="21"/>
          <w:szCs w:val="21"/>
          <w:spacing w:val="-12"/>
        </w:rPr>
        <w:t>无等待期：</w:t>
      </w:r>
    </w:p>
    <w:p>
      <w:pPr>
        <w:ind w:left="10" w:right="122" w:hanging="2"/>
        <w:spacing w:before="60" w:line="288" w:lineRule="auto"/>
        <w:rPr>
          <w:rFonts w:ascii="SimSun" w:hAnsi="SimSun" w:eastAsia="SimSun" w:cs="SimSun"/>
          <w:sz w:val="21"/>
          <w:szCs w:val="21"/>
        </w:rPr>
      </w:pPr>
      <w:r>
        <w:rPr>
          <w:rFonts w:ascii="SimSun" w:hAnsi="SimSun" w:eastAsia="SimSun" w:cs="SimSun"/>
          <w:sz w:val="21"/>
          <w:szCs w:val="21"/>
          <w:spacing w:val="1"/>
        </w:rPr>
        <w:t>根</w:t>
      </w:r>
      <w:r>
        <w:rPr>
          <w:rFonts w:ascii="SimSun" w:hAnsi="SimSun" w:eastAsia="SimSun" w:cs="SimSun"/>
          <w:sz w:val="21"/>
          <w:szCs w:val="21"/>
        </w:rPr>
        <w:t>据本条款</w:t>
      </w:r>
      <w:r>
        <w:rPr>
          <w:rFonts w:ascii="SimSun" w:hAnsi="SimSun" w:eastAsia="SimSun" w:cs="SimSun"/>
          <w:sz w:val="21"/>
          <w:szCs w:val="21"/>
        </w:rPr>
        <w:t xml:space="preserve"> </w:t>
      </w:r>
      <w:r>
        <w:rPr>
          <w:rFonts w:ascii="Calibri" w:hAnsi="Calibri" w:eastAsia="Calibri" w:cs="Calibri"/>
          <w:sz w:val="21"/>
          <w:szCs w:val="21"/>
        </w:rPr>
        <w:t>1.6</w:t>
      </w:r>
      <w:r>
        <w:rPr>
          <w:rFonts w:ascii="Calibri" w:hAnsi="Calibri" w:eastAsia="Calibri" w:cs="Calibri"/>
          <w:sz w:val="21"/>
          <w:szCs w:val="21"/>
        </w:rPr>
        <w:t xml:space="preserve"> </w:t>
      </w:r>
      <w:r>
        <w:rPr>
          <w:rFonts w:ascii="SimSun" w:hAnsi="SimSun" w:eastAsia="SimSun" w:cs="SimSun"/>
          <w:sz w:val="21"/>
          <w:szCs w:val="21"/>
        </w:rPr>
        <w:t>条的约定获得新的保险合同并经我们审核免除被保险人的等待</w:t>
      </w:r>
      <w:r>
        <w:rPr>
          <w:rFonts w:ascii="SimSun" w:hAnsi="SimSun" w:eastAsia="SimSun" w:cs="SimSun"/>
          <w:sz w:val="21"/>
          <w:szCs w:val="21"/>
        </w:rPr>
        <w:t xml:space="preserve"> </w:t>
      </w:r>
      <w:r>
        <w:rPr>
          <w:rFonts w:ascii="SimSun" w:hAnsi="SimSun" w:eastAsia="SimSun" w:cs="SimSun"/>
          <w:sz w:val="21"/>
          <w:szCs w:val="21"/>
          <w:spacing w:val="-10"/>
        </w:rPr>
        <w:t>期</w:t>
      </w:r>
      <w:r>
        <w:rPr>
          <w:rFonts w:ascii="SimSun" w:hAnsi="SimSun" w:eastAsia="SimSun" w:cs="SimSun"/>
          <w:sz w:val="21"/>
          <w:szCs w:val="21"/>
          <w:spacing w:val="-8"/>
        </w:rPr>
        <w:t>的。</w:t>
      </w:r>
    </w:p>
    <w:p>
      <w:pPr>
        <w:ind w:left="6" w:right="125"/>
        <w:spacing w:before="260" w:line="245" w:lineRule="auto"/>
        <w:rPr>
          <w:rFonts w:ascii="SimHei" w:hAnsi="SimHei" w:eastAsia="SimHei" w:cs="SimHei"/>
          <w:sz w:val="21"/>
          <w:szCs w:val="21"/>
        </w:rPr>
      </w:pPr>
      <w:r>
        <w:rPr>
          <w:rFonts w:ascii="SimSun" w:hAnsi="SimSun" w:eastAsia="SimSun" w:cs="SimSun"/>
          <w:sz w:val="21"/>
          <w:szCs w:val="21"/>
          <w:spacing w:val="1"/>
        </w:rPr>
        <w:t>在本主险合</w:t>
      </w:r>
      <w:r>
        <w:rPr>
          <w:rFonts w:ascii="SimSun" w:hAnsi="SimSun" w:eastAsia="SimSun" w:cs="SimSun"/>
          <w:sz w:val="21"/>
          <w:szCs w:val="21"/>
        </w:rPr>
        <w:t>同保险期间内，被保险人在等待期后经</w:t>
      </w:r>
      <w:r>
        <w:rPr>
          <w:rFonts w:ascii="SimHei" w:hAnsi="SimHei" w:eastAsia="SimHei" w:cs="SimHei"/>
          <w:sz w:val="21"/>
          <w:szCs w:val="21"/>
          <w14:textOutline w14:w="3831" w14:cap="flat" w14:cmpd="sng">
            <w14:solidFill>
              <w14:srgbClr w14:val="000000"/>
            </w14:solidFill>
            <w14:prstDash w14:val="solid"/>
            <w14:miter w14:lim="10"/>
          </w14:textOutline>
        </w:rPr>
        <w:t>医院</w:t>
      </w:r>
      <w:r>
        <w:rPr>
          <w:rFonts w:ascii="Calibri" w:hAnsi="Calibri" w:eastAsia="Calibri" w:cs="Calibri"/>
          <w:sz w:val="13"/>
          <w:szCs w:val="13"/>
          <w:position w:val="6"/>
        </w:rPr>
        <w:t>5</w:t>
      </w:r>
      <w:r>
        <w:rPr>
          <w:rFonts w:ascii="SimSun" w:hAnsi="SimSun" w:eastAsia="SimSun" w:cs="SimSun"/>
          <w:sz w:val="21"/>
          <w:szCs w:val="21"/>
        </w:rPr>
        <w:t>确诊</w:t>
      </w:r>
      <w:r>
        <w:rPr>
          <w:shd w:val="clear" w:fill="D9D9D9"/>
          <w:rFonts w:ascii="SimSun" w:hAnsi="SimSun" w:eastAsia="SimSun" w:cs="SimSun"/>
          <w:sz w:val="21"/>
          <w:szCs w:val="21"/>
        </w:rPr>
        <w:t>初次罹患</w:t>
      </w:r>
      <w:r>
        <w:rPr>
          <w:rFonts w:ascii="SimHei" w:hAnsi="SimHei" w:eastAsia="SimHei" w:cs="SimHei"/>
          <w:sz w:val="21"/>
          <w:szCs w:val="21"/>
          <w14:textOutline w14:w="3831" w14:cap="flat" w14:cmpd="sng">
            <w14:solidFill>
              <w14:srgbClr w14:val="000000"/>
            </w14:solidFill>
            <w14:prstDash w14:val="solid"/>
            <w14:miter w14:lim="10"/>
          </w14:textOutline>
        </w:rPr>
        <w:t>恶性肿</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瘤</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6</w:t>
      </w:r>
      <w:r>
        <w:rPr>
          <w:rFonts w:ascii="SimHei" w:hAnsi="SimHei" w:eastAsia="SimHei" w:cs="SimHei"/>
          <w:sz w:val="11"/>
          <w:szCs w:val="11"/>
          <w:spacing w:val="-4"/>
          <w:position w:val="10"/>
        </w:rPr>
        <w:t xml:space="preserve"> </w:t>
      </w:r>
      <w:r>
        <w:rPr>
          <w:rFonts w:ascii="SimSun" w:hAnsi="SimSun" w:eastAsia="SimSun" w:cs="SimSun"/>
          <w:sz w:val="21"/>
          <w:szCs w:val="21"/>
          <w:spacing w:val="-4"/>
        </w:rPr>
        <w:t>，在我们</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指定的医疗机构</w:t>
      </w:r>
      <w:r>
        <w:rPr>
          <w:rFonts w:ascii="SimSun" w:hAnsi="SimSun" w:eastAsia="SimSun" w:cs="SimSun"/>
          <w:sz w:val="21"/>
          <w:szCs w:val="21"/>
          <w:spacing w:val="-4"/>
        </w:rPr>
        <w:t>接受质子重离子放射治疗的，</w:t>
      </w:r>
      <w:r>
        <w:rPr>
          <w:rFonts w:ascii="SimSun" w:hAnsi="SimSun" w:eastAsia="SimSun" w:cs="SimSun"/>
          <w:sz w:val="21"/>
          <w:szCs w:val="21"/>
          <w:spacing w:val="-4"/>
        </w:rPr>
        <w:t xml:space="preserve"> </w:t>
      </w:r>
      <w:r>
        <w:rPr>
          <w:rFonts w:ascii="SimSun" w:hAnsi="SimSun" w:eastAsia="SimSun" w:cs="SimSun"/>
          <w:sz w:val="21"/>
          <w:szCs w:val="21"/>
          <w:spacing w:val="-4"/>
        </w:rPr>
        <w:t>对指定的医疗机构</w:t>
      </w:r>
      <w:r>
        <w:rPr>
          <w:rFonts w:ascii="SimSun" w:hAnsi="SimSun" w:eastAsia="SimSun" w:cs="SimSun"/>
          <w:sz w:val="21"/>
          <w:szCs w:val="21"/>
        </w:rPr>
        <w:t xml:space="preserve"> </w:t>
      </w:r>
      <w:r>
        <w:rPr>
          <w:rFonts w:ascii="SimSun" w:hAnsi="SimSun" w:eastAsia="SimSun" w:cs="SimSun"/>
          <w:sz w:val="21"/>
          <w:szCs w:val="21"/>
          <w:spacing w:val="3"/>
        </w:rPr>
        <w:t>内实际支出并由该医疗机构收取(以医疗费用票据为准)</w:t>
      </w:r>
      <w:r>
        <w:rPr>
          <w:rFonts w:ascii="SimSun" w:hAnsi="SimSun" w:eastAsia="SimSun" w:cs="SimSun"/>
          <w:sz w:val="21"/>
          <w:szCs w:val="21"/>
          <w:spacing w:val="3"/>
        </w:rPr>
        <w:t xml:space="preserve"> </w:t>
      </w:r>
      <w:r>
        <w:rPr>
          <w:rFonts w:ascii="SimSun" w:hAnsi="SimSun" w:eastAsia="SimSun" w:cs="SimSun"/>
          <w:sz w:val="21"/>
          <w:szCs w:val="21"/>
          <w:spacing w:val="3"/>
        </w:rPr>
        <w:t>的合理且必要的</w:t>
      </w:r>
      <w:r>
        <w:rPr>
          <w:rFonts w:ascii="SimHei" w:hAnsi="SimHei" w:eastAsia="SimHei" w:cs="SimHei"/>
          <w:sz w:val="21"/>
          <w:szCs w:val="21"/>
          <w14:textOutline w14:w="3831" w14:cap="flat" w14:cmpd="sng">
            <w14:solidFill>
              <w14:srgbClr w14:val="000000"/>
            </w14:solidFill>
            <w14:prstDash w14:val="solid"/>
            <w14:miter w14:lim="10"/>
          </w14:textOutline>
          <w:spacing w:val="3"/>
        </w:rPr>
        <w:t>质</w:t>
      </w:r>
      <w:r>
        <w:rPr>
          <w:rFonts w:ascii="SimHei" w:hAnsi="SimHei" w:eastAsia="SimHei" w:cs="SimHei"/>
          <w:sz w:val="21"/>
          <w:szCs w:val="21"/>
          <w14:textOutline w14:w="3831" w14:cap="flat" w14:cmpd="sng">
            <w14:solidFill>
              <w14:srgbClr w14:val="000000"/>
            </w14:solidFill>
            <w14:prstDash w14:val="solid"/>
            <w14:miter w14:lim="10"/>
          </w14:textOutline>
          <w:spacing w:val="2"/>
        </w:rPr>
        <w:t>子</w:t>
      </w:r>
    </w:p>
    <w:p>
      <w:pPr>
        <w:sectPr>
          <w:type w:val="continuous"/>
          <w:pgSz w:w="11907" w:h="16839"/>
          <w:pgMar w:top="1431" w:right="751" w:bottom="400" w:left="720" w:header="0" w:footer="0" w:gutter="0"/>
          <w:cols w:equalWidth="0" w:num="2">
            <w:col w:w="3065" w:space="100"/>
            <w:col w:w="7272" w:space="0"/>
          </w:cols>
        </w:sectPr>
        <w:rPr/>
      </w:pPr>
    </w:p>
    <w:p>
      <w:pPr>
        <w:rPr>
          <w:rFonts w:ascii="Arial"/>
          <w:sz w:val="21"/>
        </w:rPr>
      </w:pPr>
      <w:r/>
    </w:p>
    <w:p>
      <w:pPr>
        <w:spacing w:line="241" w:lineRule="auto"/>
        <w:rPr>
          <w:rFonts w:ascii="Arial"/>
          <w:sz w:val="21"/>
        </w:rPr>
      </w:pPr>
      <w:r/>
    </w:p>
    <w:p>
      <w:pPr>
        <w:spacing w:line="241" w:lineRule="auto"/>
        <w:rPr>
          <w:rFonts w:ascii="Arial"/>
          <w:sz w:val="21"/>
        </w:rPr>
      </w:pPr>
      <w:r/>
    </w:p>
    <w:p>
      <w:pPr>
        <w:ind w:left="1"/>
        <w:spacing w:before="58"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保险金总限额</w:t>
      </w:r>
      <w:r>
        <w:rPr>
          <w:rFonts w:ascii="KaiTi" w:hAnsi="KaiTi" w:eastAsia="KaiTi" w:cs="KaiTi"/>
          <w:sz w:val="18"/>
          <w:szCs w:val="18"/>
          <w:spacing w:val="-1"/>
        </w:rPr>
        <w:t>指我们在本主</w:t>
      </w:r>
      <w:r>
        <w:rPr>
          <w:rFonts w:ascii="KaiTi" w:hAnsi="KaiTi" w:eastAsia="KaiTi" w:cs="KaiTi"/>
          <w:sz w:val="18"/>
          <w:szCs w:val="18"/>
        </w:rPr>
        <w:t>险合同保险范围内承担相应赔偿或者赔付保险金责任的最高限额。</w:t>
      </w:r>
    </w:p>
    <w:p>
      <w:pPr>
        <w:ind w:left="32" w:right="16" w:hanging="25"/>
        <w:spacing w:before="27" w:line="239" w:lineRule="auto"/>
        <w:rPr>
          <w:rFonts w:ascii="KaiTi" w:hAnsi="KaiTi" w:eastAsia="KaiTi" w:cs="KaiTi"/>
          <w:sz w:val="18"/>
          <w:szCs w:val="18"/>
        </w:rPr>
      </w:pPr>
      <w:r>
        <w:rPr>
          <w:rFonts w:ascii="Tahoma" w:hAnsi="Tahoma" w:eastAsia="Tahoma" w:cs="Tahoma"/>
          <w:sz w:val="12"/>
          <w:szCs w:val="12"/>
          <w:spacing w:val="1"/>
          <w:position w:val="5"/>
        </w:rPr>
        <w:t>5</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医院</w:t>
      </w:r>
      <w:r>
        <w:rPr>
          <w:rFonts w:ascii="KaiTi" w:hAnsi="KaiTi" w:eastAsia="KaiTi" w:cs="KaiTi"/>
          <w:sz w:val="18"/>
          <w:szCs w:val="18"/>
          <w:spacing w:val="1"/>
        </w:rPr>
        <w:t>指经中华人民共和国境内(</w:t>
      </w:r>
      <w:r>
        <w:rPr>
          <w:shd w:val="clear" w:fill="D9D9D9"/>
          <w:rFonts w:ascii="KaiTi" w:hAnsi="KaiTi" w:eastAsia="KaiTi" w:cs="KaiTi"/>
          <w:sz w:val="18"/>
          <w:szCs w:val="18"/>
          <w:spacing w:val="1"/>
        </w:rPr>
        <w:t>港、澳、台地区除外</w:t>
      </w:r>
      <w:r>
        <w:rPr>
          <w:rFonts w:ascii="KaiTi" w:hAnsi="KaiTi" w:eastAsia="KaiTi" w:cs="KaiTi"/>
          <w:sz w:val="18"/>
          <w:szCs w:val="18"/>
          <w:spacing w:val="1"/>
        </w:rPr>
        <w:t>)卫生部门正式评定的二级以上</w:t>
      </w:r>
      <w:r>
        <w:rPr>
          <w:rFonts w:ascii="KaiTi" w:hAnsi="KaiTi" w:eastAsia="KaiTi" w:cs="KaiTi"/>
          <w:sz w:val="18"/>
          <w:szCs w:val="18"/>
          <w:spacing w:val="1"/>
        </w:rPr>
        <w:t xml:space="preserve"> </w:t>
      </w:r>
      <w:r>
        <w:rPr>
          <w:rFonts w:ascii="KaiTi" w:hAnsi="KaiTi" w:eastAsia="KaiTi" w:cs="KaiTi"/>
          <w:sz w:val="18"/>
          <w:szCs w:val="18"/>
          <w:spacing w:val="1"/>
        </w:rPr>
        <w:t>(含二级)</w:t>
      </w:r>
      <w:r>
        <w:rPr>
          <w:rFonts w:ascii="KaiTi" w:hAnsi="KaiTi" w:eastAsia="KaiTi" w:cs="KaiTi"/>
          <w:sz w:val="18"/>
          <w:szCs w:val="18"/>
          <w:spacing w:val="1"/>
        </w:rPr>
        <w:t xml:space="preserve"> </w:t>
      </w:r>
      <w:r>
        <w:rPr>
          <w:rFonts w:ascii="KaiTi" w:hAnsi="KaiTi" w:eastAsia="KaiTi" w:cs="KaiTi"/>
          <w:sz w:val="18"/>
          <w:szCs w:val="18"/>
          <w:spacing w:val="1"/>
        </w:rPr>
        <w:t>公立医院，</w:t>
      </w:r>
      <w:r>
        <w:rPr>
          <w:rFonts w:ascii="KaiTi" w:hAnsi="KaiTi" w:eastAsia="KaiTi" w:cs="KaiTi"/>
          <w:sz w:val="18"/>
          <w:szCs w:val="18"/>
          <w:spacing w:val="1"/>
        </w:rPr>
        <w:t xml:space="preserve"> </w:t>
      </w:r>
      <w:r>
        <w:rPr>
          <w:shd w:val="clear" w:fill="D9D9D9"/>
          <w:rFonts w:ascii="KaiTi" w:hAnsi="KaiTi" w:eastAsia="KaiTi" w:cs="KaiTi"/>
          <w:sz w:val="18"/>
          <w:szCs w:val="18"/>
          <w:spacing w:val="1"/>
        </w:rPr>
        <w:t>但不包括上述医院的</w:t>
      </w:r>
      <w:r>
        <w:rPr>
          <w:shd w:val="clear" w:fill="D9D9D9"/>
          <w:rFonts w:ascii="KaiTi" w:hAnsi="KaiTi" w:eastAsia="KaiTi" w:cs="KaiTi"/>
          <w:sz w:val="18"/>
          <w:szCs w:val="18"/>
        </w:rPr>
        <w:t>县</w:t>
      </w:r>
      <w:r>
        <w:rPr>
          <w:rFonts w:ascii="KaiTi" w:hAnsi="KaiTi" w:eastAsia="KaiTi" w:cs="KaiTi"/>
          <w:sz w:val="18"/>
          <w:szCs w:val="18"/>
        </w:rPr>
        <w:t xml:space="preserve"> </w:t>
      </w:r>
      <w:r>
        <w:rPr>
          <w:shd w:val="clear" w:fill="D9D9D9"/>
          <w:rFonts w:ascii="KaiTi" w:hAnsi="KaiTi" w:eastAsia="KaiTi" w:cs="KaiTi"/>
          <w:sz w:val="18"/>
          <w:szCs w:val="18"/>
          <w:spacing w:val="-4"/>
        </w:rPr>
        <w:t>区级分院、联合病房或联合病床，精</w:t>
      </w:r>
      <w:r>
        <w:rPr>
          <w:shd w:val="clear" w:fill="D9D9D9"/>
          <w:rFonts w:ascii="KaiTi" w:hAnsi="KaiTi" w:eastAsia="KaiTi" w:cs="KaiTi"/>
          <w:sz w:val="18"/>
          <w:szCs w:val="18"/>
          <w:spacing w:val="-2"/>
        </w:rPr>
        <w:t>神病院，专供康复、休养、戒毒、戒酒、护理、养老等非以直接诊治病人为目的的医疗机构。</w:t>
      </w:r>
      <w:r>
        <w:rPr>
          <w:shd w:val="clear" w:fill="D9D9D9"/>
          <w:rFonts w:ascii="KaiTi" w:hAnsi="KaiTi" w:eastAsia="KaiTi" w:cs="KaiTi"/>
          <w:sz w:val="18"/>
          <w:szCs w:val="18"/>
        </w:rPr>
        <w:t xml:space="preserve"> </w:t>
      </w:r>
    </w:p>
    <w:p>
      <w:pPr>
        <w:ind w:left="6" w:hanging="1"/>
        <w:spacing w:before="1" w:line="239" w:lineRule="auto"/>
        <w:rPr>
          <w:rFonts w:ascii="KaiTi" w:hAnsi="KaiTi" w:eastAsia="KaiTi" w:cs="KaiTi"/>
          <w:sz w:val="18"/>
          <w:szCs w:val="18"/>
        </w:rPr>
      </w:pPr>
      <w:r>
        <w:rPr>
          <w:rFonts w:ascii="Tahoma" w:hAnsi="Tahoma" w:eastAsia="Tahoma" w:cs="Tahoma"/>
          <w:sz w:val="12"/>
          <w:szCs w:val="12"/>
          <w:spacing w:val="1"/>
          <w:position w:val="5"/>
        </w:rPr>
        <w:t>6</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恶性肿瘤</w:t>
      </w:r>
      <w:r>
        <w:rPr>
          <w:rFonts w:ascii="KaiTi" w:hAnsi="KaiTi" w:eastAsia="KaiTi" w:cs="KaiTi"/>
          <w:sz w:val="18"/>
          <w:szCs w:val="18"/>
          <w:spacing w:val="1"/>
        </w:rPr>
        <w:t>指指恶性细胞</w:t>
      </w:r>
      <w:r>
        <w:rPr>
          <w:rFonts w:ascii="KaiTi" w:hAnsi="KaiTi" w:eastAsia="KaiTi" w:cs="KaiTi"/>
          <w:sz w:val="18"/>
          <w:szCs w:val="18"/>
        </w:rPr>
        <w:t>不受控制的进行性增长和扩散，浸润和破坏周围正常组织，可以经血管、淋巴管和体腔扩散转移到身体其它</w:t>
      </w:r>
      <w:r>
        <w:rPr>
          <w:rFonts w:ascii="KaiTi" w:hAnsi="KaiTi" w:eastAsia="KaiTi" w:cs="KaiTi"/>
          <w:sz w:val="18"/>
          <w:szCs w:val="18"/>
        </w:rPr>
        <w:t xml:space="preserve"> </w:t>
      </w:r>
      <w:r>
        <w:rPr>
          <w:rFonts w:ascii="KaiTi" w:hAnsi="KaiTi" w:eastAsia="KaiTi" w:cs="KaiTi"/>
          <w:sz w:val="18"/>
          <w:szCs w:val="18"/>
          <w:spacing w:val="3"/>
        </w:rPr>
        <w:t>部位的疾病。经病理学检查结果明确诊断，临床诊断属于世界卫生组织《疾病和有关健康问题的国际统计分类》(</w:t>
      </w:r>
      <w:r>
        <w:rPr>
          <w:rFonts w:ascii="KaiTi" w:hAnsi="KaiTi" w:eastAsia="KaiTi" w:cs="KaiTi"/>
          <w:sz w:val="18"/>
          <w:szCs w:val="18"/>
        </w:rPr>
        <w:t>ICD</w:t>
      </w:r>
      <w:r>
        <w:rPr>
          <w:rFonts w:ascii="KaiTi" w:hAnsi="KaiTi" w:eastAsia="KaiTi" w:cs="KaiTi"/>
          <w:sz w:val="18"/>
          <w:szCs w:val="18"/>
          <w:spacing w:val="3"/>
        </w:rPr>
        <w:t>-10)的恶</w:t>
      </w:r>
      <w:r>
        <w:rPr>
          <w:rFonts w:ascii="KaiTi" w:hAnsi="KaiTi" w:eastAsia="KaiTi" w:cs="KaiTi"/>
          <w:sz w:val="18"/>
          <w:szCs w:val="18"/>
        </w:rPr>
        <w:t>性肿</w:t>
      </w:r>
      <w:r>
        <w:rPr>
          <w:rFonts w:ascii="KaiTi" w:hAnsi="KaiTi" w:eastAsia="KaiTi" w:cs="KaiTi"/>
          <w:sz w:val="18"/>
          <w:szCs w:val="18"/>
        </w:rPr>
        <w:t xml:space="preserve"> </w:t>
      </w:r>
      <w:r>
        <w:rPr>
          <w:rFonts w:ascii="KaiTi" w:hAnsi="KaiTi" w:eastAsia="KaiTi" w:cs="KaiTi"/>
          <w:sz w:val="18"/>
          <w:szCs w:val="18"/>
          <w:spacing w:val="-2"/>
        </w:rPr>
        <w:t>瘤范畴。</w:t>
      </w:r>
    </w:p>
    <w:p>
      <w:pPr>
        <w:ind w:left="12"/>
        <w:spacing w:before="1" w:line="212" w:lineRule="auto"/>
        <w:rPr>
          <w:rFonts w:ascii="KaiTi" w:hAnsi="KaiTi" w:eastAsia="KaiTi" w:cs="KaiTi"/>
          <w:sz w:val="18"/>
          <w:szCs w:val="18"/>
        </w:rPr>
      </w:pPr>
      <w:r>
        <w:rPr>
          <w:shd w:val="clear" w:fill="D9D9D9"/>
          <w:rFonts w:ascii="KaiTi" w:hAnsi="KaiTi" w:eastAsia="KaiTi" w:cs="KaiTi"/>
          <w:sz w:val="18"/>
          <w:szCs w:val="18"/>
          <w:spacing w:val="-15"/>
        </w:rPr>
        <w:t>下</w:t>
      </w:r>
      <w:r>
        <w:rPr>
          <w:shd w:val="clear" w:fill="D9D9D9"/>
          <w:rFonts w:ascii="KaiTi" w:hAnsi="KaiTi" w:eastAsia="KaiTi" w:cs="KaiTi"/>
          <w:sz w:val="18"/>
          <w:szCs w:val="18"/>
          <w:spacing w:val="-11"/>
        </w:rPr>
        <w:t>列疾病不在保障范围内：</w:t>
      </w:r>
      <w:r>
        <w:rPr>
          <w:shd w:val="clear" w:fill="D9D9D9"/>
          <w:rFonts w:ascii="KaiTi" w:hAnsi="KaiTi" w:eastAsia="KaiTi" w:cs="KaiTi"/>
          <w:sz w:val="18"/>
          <w:szCs w:val="18"/>
        </w:rPr>
        <w:t xml:space="preserve"> </w:t>
      </w:r>
    </w:p>
    <w:p>
      <w:pPr>
        <w:spacing w:line="233" w:lineRule="exact"/>
        <w:textAlignment w:val="center"/>
        <w:rPr/>
      </w:pPr>
      <w:r>
        <w:pict>
          <v:shape id="_x0000_s10" style="mso-position-vertical-relative:line;mso-position-horizontal-relative:char;width:58.6pt;height:11.7pt;" fillcolor="#D9D9D9" filled="true" stroked="false" type="#_x0000_t202">
            <v:fill on="true"/>
            <v:stroke on="false"/>
            <v:path/>
            <v:imagedata o:title=""/>
            <o:lock v:ext="edit" aspectratio="false"/>
            <v:textbox inset="0mm,0mm,0mm,0mm">
              <w:txbxContent>
                <w:p>
                  <w:pPr>
                    <w:ind w:left="18"/>
                    <w:spacing w:before="25" w:line="219" w:lineRule="auto"/>
                    <w:rPr>
                      <w:rFonts w:ascii="KaiTi" w:hAnsi="KaiTi" w:eastAsia="KaiTi" w:cs="KaiTi"/>
                      <w:sz w:val="18"/>
                      <w:szCs w:val="18"/>
                    </w:rPr>
                  </w:pPr>
                  <w:r>
                    <w:rPr>
                      <w:rFonts w:ascii="KaiTi" w:hAnsi="KaiTi" w:eastAsia="KaiTi" w:cs="KaiTi"/>
                      <w:sz w:val="18"/>
                      <w:szCs w:val="18"/>
                      <w:spacing w:val="9"/>
                    </w:rPr>
                    <w:t>(</w:t>
                  </w:r>
                  <w:r>
                    <w:rPr>
                      <w:rFonts w:ascii="KaiTi" w:hAnsi="KaiTi" w:eastAsia="KaiTi" w:cs="KaiTi"/>
                      <w:sz w:val="18"/>
                      <w:szCs w:val="18"/>
                      <w:spacing w:val="6"/>
                    </w:rPr>
                    <w:t>1)</w:t>
                  </w:r>
                  <w:r>
                    <w:rPr>
                      <w:rFonts w:ascii="KaiTi" w:hAnsi="KaiTi" w:eastAsia="KaiTi" w:cs="KaiTi"/>
                      <w:sz w:val="18"/>
                      <w:szCs w:val="18"/>
                      <w:spacing w:val="6"/>
                    </w:rPr>
                    <w:t xml:space="preserve"> </w:t>
                  </w:r>
                  <w:r>
                    <w:rPr>
                      <w:rFonts w:ascii="KaiTi" w:hAnsi="KaiTi" w:eastAsia="KaiTi" w:cs="KaiTi"/>
                      <w:sz w:val="18"/>
                      <w:szCs w:val="18"/>
                      <w:spacing w:val="6"/>
                    </w:rPr>
                    <w:t>原位癌；</w:t>
                  </w:r>
                </w:p>
              </w:txbxContent>
            </v:textbox>
          </v:shape>
        </w:pict>
      </w:r>
    </w:p>
    <w:p>
      <w:pPr>
        <w:spacing w:before="28" w:line="239" w:lineRule="auto"/>
        <w:tabs>
          <w:tab w:val="left" w:leader="empty" w:pos="108"/>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6"/>
        </w:rPr>
        <w:t>(</w:t>
      </w:r>
      <w:r>
        <w:rPr>
          <w:shd w:val="clear" w:fill="D9D9D9"/>
          <w:rFonts w:ascii="KaiTi" w:hAnsi="KaiTi" w:eastAsia="KaiTi" w:cs="KaiTi"/>
          <w:sz w:val="18"/>
          <w:szCs w:val="18"/>
          <w:spacing w:val="-4"/>
        </w:rPr>
        <w:t>2</w:t>
      </w:r>
      <w:r>
        <w:rPr>
          <w:shd w:val="clear" w:fill="D9D9D9"/>
          <w:rFonts w:ascii="KaiTi" w:hAnsi="KaiTi" w:eastAsia="KaiTi" w:cs="KaiTi"/>
          <w:sz w:val="18"/>
          <w:szCs w:val="18"/>
          <w:spacing w:val="-3"/>
        </w:rPr>
        <w:t>)相当于</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Binet</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分期方案</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A</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期程度的慢性淋巴细胞白血病；</w:t>
      </w:r>
    </w:p>
    <w:p>
      <w:pPr>
        <w:spacing w:line="212" w:lineRule="auto"/>
        <w:tabs>
          <w:tab w:val="left" w:leader="empty" w:pos="108"/>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6"/>
        </w:rPr>
        <w:t>(</w:t>
      </w:r>
      <w:r>
        <w:rPr>
          <w:shd w:val="clear" w:fill="D9D9D9"/>
          <w:rFonts w:ascii="KaiTi" w:hAnsi="KaiTi" w:eastAsia="KaiTi" w:cs="KaiTi"/>
          <w:sz w:val="18"/>
          <w:szCs w:val="18"/>
          <w:spacing w:val="-4"/>
        </w:rPr>
        <w:t>3</w:t>
      </w:r>
      <w:r>
        <w:rPr>
          <w:shd w:val="clear" w:fill="D9D9D9"/>
          <w:rFonts w:ascii="KaiTi" w:hAnsi="KaiTi" w:eastAsia="KaiTi" w:cs="KaiTi"/>
          <w:sz w:val="18"/>
          <w:szCs w:val="18"/>
          <w:spacing w:val="-3"/>
        </w:rPr>
        <w:t>)相当于</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Ann</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Arbor</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分期方案</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I</w:t>
      </w:r>
      <w:r>
        <w:rPr>
          <w:shd w:val="clear" w:fill="D9D9D9"/>
          <w:rFonts w:ascii="KaiTi" w:hAnsi="KaiTi" w:eastAsia="KaiTi" w:cs="KaiTi"/>
          <w:sz w:val="18"/>
          <w:szCs w:val="18"/>
          <w:spacing w:val="-3"/>
        </w:rPr>
        <w:t xml:space="preserve"> </w:t>
      </w:r>
      <w:r>
        <w:rPr>
          <w:shd w:val="clear" w:fill="D9D9D9"/>
          <w:rFonts w:ascii="KaiTi" w:hAnsi="KaiTi" w:eastAsia="KaiTi" w:cs="KaiTi"/>
          <w:sz w:val="18"/>
          <w:szCs w:val="18"/>
          <w:spacing w:val="-3"/>
        </w:rPr>
        <w:t>期程度的何杰金氏病；</w:t>
      </w:r>
    </w:p>
    <w:p>
      <w:pPr>
        <w:spacing w:before="1" w:line="237" w:lineRule="auto"/>
        <w:tabs>
          <w:tab w:val="left" w:leader="empty" w:pos="108"/>
        </w:tabs>
        <w:rPr>
          <w:rFonts w:ascii="KaiTi" w:hAnsi="KaiTi" w:eastAsia="KaiTi" w:cs="KaiTi"/>
          <w:sz w:val="18"/>
          <w:szCs w:val="18"/>
        </w:rPr>
      </w:pPr>
      <w:r>
        <w:rPr>
          <w:shd w:val="clear" w:fill="D9D9D9"/>
          <w:rFonts w:ascii="KaiTi" w:hAnsi="KaiTi" w:eastAsia="KaiTi" w:cs="KaiTi"/>
          <w:sz w:val="18"/>
          <w:szCs w:val="18"/>
        </w:rPr>
        <w:tab/>
      </w:r>
      <w:r>
        <w:rPr>
          <w:shd w:val="clear" w:fill="D9D9D9"/>
          <w:rFonts w:ascii="KaiTi" w:hAnsi="KaiTi" w:eastAsia="KaiTi" w:cs="KaiTi"/>
          <w:sz w:val="18"/>
          <w:szCs w:val="18"/>
          <w:spacing w:val="4"/>
        </w:rPr>
        <w:t>(4)皮肤癌</w:t>
      </w:r>
      <w:r>
        <w:rPr>
          <w:rFonts w:ascii="KaiTi" w:hAnsi="KaiTi" w:eastAsia="KaiTi" w:cs="KaiTi"/>
          <w:sz w:val="18"/>
          <w:szCs w:val="18"/>
          <w:spacing w:val="4"/>
        </w:rPr>
        <w:t xml:space="preserve"> </w:t>
      </w:r>
      <w:r>
        <w:rPr>
          <w:rFonts w:ascii="KaiTi" w:hAnsi="KaiTi" w:eastAsia="KaiTi" w:cs="KaiTi"/>
          <w:sz w:val="18"/>
          <w:szCs w:val="18"/>
          <w:spacing w:val="2"/>
        </w:rPr>
        <w:t>(不包括恶性黑色素瘤及已发生转移的皮肤癌)</w:t>
      </w:r>
      <w:r>
        <w:rPr>
          <w:rFonts w:ascii="KaiTi" w:hAnsi="KaiTi" w:eastAsia="KaiTi" w:cs="KaiTi"/>
          <w:sz w:val="18"/>
          <w:szCs w:val="18"/>
          <w:spacing w:val="2"/>
        </w:rPr>
        <w:t xml:space="preserve"> </w:t>
      </w:r>
      <w:r>
        <w:rPr>
          <w:sz w:val="18"/>
          <w:szCs w:val="18"/>
          <w:position w:val="-5"/>
        </w:rPr>
        <w:drawing>
          <wp:inline distT="0" distB="0" distL="0" distR="0">
            <wp:extent cx="114300" cy="147828"/>
            <wp:effectExtent l="0" t="0" r="0" b="0"/>
            <wp:docPr id="25" name="IM 25"/>
            <wp:cNvGraphicFramePr/>
            <a:graphic>
              <a:graphicData uri="http://schemas.openxmlformats.org/drawingml/2006/picture">
                <pic:pic>
                  <pic:nvPicPr>
                    <pic:cNvPr id="25" name="IM 25"/>
                    <pic:cNvPicPr/>
                  </pic:nvPicPr>
                  <pic:blipFill>
                    <a:blip r:embed="rId27"/>
                    <a:stretch>
                      <a:fillRect/>
                    </a:stretch>
                  </pic:blipFill>
                  <pic:spPr>
                    <a:xfrm rot="0">
                      <a:off x="0" y="0"/>
                      <a:ext cx="114300" cy="147828"/>
                    </a:xfrm>
                    <a:prstGeom prst="rect">
                      <a:avLst/>
                    </a:prstGeom>
                  </pic:spPr>
                </pic:pic>
              </a:graphicData>
            </a:graphic>
          </wp:inline>
        </w:drawing>
      </w:r>
      <w:r>
        <w:rPr>
          <w:rFonts w:ascii="KaiTi" w:hAnsi="KaiTi" w:eastAsia="KaiTi" w:cs="KaiTi"/>
          <w:sz w:val="18"/>
          <w:szCs w:val="18"/>
          <w:spacing w:val="2"/>
        </w:rPr>
        <w:t>；</w:t>
      </w:r>
    </w:p>
    <w:p>
      <w:pPr>
        <w:spacing w:line="468" w:lineRule="exact"/>
        <w:textAlignment w:val="center"/>
        <w:rPr/>
      </w:pPr>
      <w:r>
        <w:pict>
          <v:shape id="_x0000_s11" style="mso-position-vertical-relative:line;mso-position-horizontal-relative:char;width:211.65pt;height:23.4pt;" fillcolor="#D9D9D9" filled="true" stroked="false" type="#_x0000_t202">
            <v:fill on="true"/>
            <v:stroke on="false"/>
            <v:path/>
            <v:imagedata o:title=""/>
            <o:lock v:ext="edit" aspectratio="false"/>
            <v:textbox inset="0mm,0mm,0mm,0mm">
              <w:txbxContent>
                <w:p>
                  <w:pPr>
                    <w:ind w:left="18"/>
                    <w:spacing w:before="25" w:line="217" w:lineRule="auto"/>
                    <w:rPr>
                      <w:rFonts w:ascii="KaiTi" w:hAnsi="KaiTi" w:eastAsia="KaiTi" w:cs="KaiTi"/>
                      <w:sz w:val="18"/>
                      <w:szCs w:val="18"/>
                    </w:rPr>
                  </w:pPr>
                  <w:r>
                    <w:rPr>
                      <w:rFonts w:ascii="KaiTi" w:hAnsi="KaiTi" w:eastAsia="KaiTi" w:cs="KaiTi"/>
                      <w:sz w:val="18"/>
                      <w:szCs w:val="18"/>
                      <w:spacing w:val="-2"/>
                    </w:rPr>
                    <w:t>(5)</w:t>
                  </w:r>
                  <w:r>
                    <w:rPr>
                      <w:rFonts w:ascii="KaiTi" w:hAnsi="KaiTi" w:eastAsia="KaiTi" w:cs="KaiTi"/>
                      <w:sz w:val="18"/>
                      <w:szCs w:val="18"/>
                      <w:spacing w:val="-2"/>
                    </w:rPr>
                    <w:t xml:space="preserve"> </w:t>
                  </w:r>
                  <w:r>
                    <w:rPr>
                      <w:rFonts w:ascii="KaiTi" w:hAnsi="KaiTi" w:eastAsia="KaiTi" w:cs="KaiTi"/>
                      <w:sz w:val="18"/>
                      <w:szCs w:val="18"/>
                      <w:spacing w:val="-1"/>
                    </w:rPr>
                    <w:t>TNM</w:t>
                  </w:r>
                  <w:r>
                    <w:rPr>
                      <w:rFonts w:ascii="KaiTi" w:hAnsi="KaiTi" w:eastAsia="KaiTi" w:cs="KaiTi"/>
                      <w:sz w:val="18"/>
                      <w:szCs w:val="18"/>
                      <w:spacing w:val="-2"/>
                    </w:rPr>
                    <w:t xml:space="preserve"> </w:t>
                  </w:r>
                  <w:r>
                    <w:rPr>
                      <w:rFonts w:ascii="KaiTi" w:hAnsi="KaiTi" w:eastAsia="KaiTi" w:cs="KaiTi"/>
                      <w:sz w:val="18"/>
                      <w:szCs w:val="18"/>
                      <w:spacing w:val="-2"/>
                    </w:rPr>
                    <w:t>分期为</w:t>
                  </w:r>
                  <w:r>
                    <w:rPr>
                      <w:rFonts w:ascii="KaiTi" w:hAnsi="KaiTi" w:eastAsia="KaiTi" w:cs="KaiTi"/>
                      <w:sz w:val="18"/>
                      <w:szCs w:val="18"/>
                      <w:spacing w:val="-2"/>
                    </w:rPr>
                    <w:t xml:space="preserve"> </w:t>
                  </w:r>
                  <w:r>
                    <w:rPr>
                      <w:rFonts w:ascii="KaiTi" w:hAnsi="KaiTi" w:eastAsia="KaiTi" w:cs="KaiTi"/>
                      <w:sz w:val="18"/>
                      <w:szCs w:val="18"/>
                      <w:spacing w:val="-1"/>
                    </w:rPr>
                    <w:t>T</w:t>
                  </w:r>
                  <w:r>
                    <w:rPr>
                      <w:rFonts w:ascii="KaiTi" w:hAnsi="KaiTi" w:eastAsia="KaiTi" w:cs="KaiTi"/>
                      <w:sz w:val="9"/>
                      <w:szCs w:val="9"/>
                      <w:spacing w:val="-2"/>
                    </w:rPr>
                    <w:t>1</w:t>
                  </w:r>
                  <w:r>
                    <w:rPr>
                      <w:rFonts w:ascii="KaiTi" w:hAnsi="KaiTi" w:eastAsia="KaiTi" w:cs="KaiTi"/>
                      <w:sz w:val="18"/>
                      <w:szCs w:val="18"/>
                      <w:spacing w:val="-1"/>
                    </w:rPr>
                    <w:t>N</w:t>
                  </w:r>
                  <w:r>
                    <w:rPr>
                      <w:rFonts w:ascii="KaiTi" w:hAnsi="KaiTi" w:eastAsia="KaiTi" w:cs="KaiTi"/>
                      <w:sz w:val="9"/>
                      <w:szCs w:val="9"/>
                      <w:spacing w:val="-1"/>
                    </w:rPr>
                    <w:t>0</w:t>
                  </w:r>
                  <w:r>
                    <w:rPr>
                      <w:rFonts w:ascii="KaiTi" w:hAnsi="KaiTi" w:eastAsia="KaiTi" w:cs="KaiTi"/>
                      <w:sz w:val="18"/>
                      <w:szCs w:val="18"/>
                      <w:spacing w:val="-1"/>
                    </w:rPr>
                    <w:t>M</w:t>
                  </w:r>
                  <w:r>
                    <w:rPr>
                      <w:rFonts w:ascii="KaiTi" w:hAnsi="KaiTi" w:eastAsia="KaiTi" w:cs="KaiTi"/>
                      <w:sz w:val="9"/>
                      <w:szCs w:val="9"/>
                      <w:spacing w:val="-1"/>
                    </w:rPr>
                    <w:t>0</w:t>
                  </w:r>
                  <w:r>
                    <w:rPr>
                      <w:rFonts w:ascii="KaiTi" w:hAnsi="KaiTi" w:eastAsia="KaiTi" w:cs="KaiTi"/>
                      <w:sz w:val="9"/>
                      <w:szCs w:val="9"/>
                      <w:spacing w:val="-1"/>
                    </w:rPr>
                    <w:t xml:space="preserve"> </w:t>
                  </w:r>
                  <w:r>
                    <w:rPr>
                      <w:rFonts w:ascii="KaiTi" w:hAnsi="KaiTi" w:eastAsia="KaiTi" w:cs="KaiTi"/>
                      <w:sz w:val="18"/>
                      <w:szCs w:val="18"/>
                      <w:spacing w:val="-1"/>
                    </w:rPr>
                    <w:t>期或更轻分期的前列腺癌；</w:t>
                  </w:r>
                </w:p>
                <w:p>
                  <w:pPr>
                    <w:ind w:left="18"/>
                    <w:spacing w:before="23" w:line="217" w:lineRule="auto"/>
                    <w:rPr>
                      <w:rFonts w:ascii="KaiTi" w:hAnsi="KaiTi" w:eastAsia="KaiTi" w:cs="KaiTi"/>
                      <w:sz w:val="18"/>
                      <w:szCs w:val="18"/>
                    </w:rPr>
                  </w:pPr>
                  <w:r>
                    <w:rPr>
                      <w:rFonts w:ascii="KaiTi" w:hAnsi="KaiTi" w:eastAsia="KaiTi" w:cs="KaiTi"/>
                      <w:sz w:val="18"/>
                      <w:szCs w:val="18"/>
                      <w:spacing w:val="6"/>
                    </w:rPr>
                    <w:t>(6)感染艾滋病病毒或患艾滋病期间所患恶性肿瘤</w:t>
                  </w:r>
                  <w:r>
                    <w:rPr>
                      <w:rFonts w:ascii="KaiTi" w:hAnsi="KaiTi" w:eastAsia="KaiTi" w:cs="KaiTi"/>
                      <w:sz w:val="18"/>
                      <w:szCs w:val="18"/>
                      <w:spacing w:val="2"/>
                    </w:rPr>
                    <w:t>。</w:t>
                  </w:r>
                </w:p>
              </w:txbxContent>
            </v:textbox>
          </v:shape>
        </w:pict>
      </w:r>
    </w:p>
    <w:p>
      <w:pPr>
        <w:sectPr>
          <w:type w:val="continuous"/>
          <w:pgSz w:w="11907" w:h="16839"/>
          <w:pgMar w:top="1431" w:right="751" w:bottom="400" w:left="720" w:header="0" w:footer="0" w:gutter="0"/>
          <w:cols w:equalWidth="0" w:num="1">
            <w:col w:w="10436" w:space="0"/>
          </w:cols>
        </w:sectPr>
        <w:rPr/>
      </w:pPr>
    </w:p>
    <w:p>
      <w:pPr>
        <w:spacing w:line="249" w:lineRule="auto"/>
        <w:rPr>
          <w:rFonts w:ascii="Arial"/>
          <w:sz w:val="21"/>
        </w:rPr>
      </w:pPr>
      <w:r>
        <w:pict>
          <v:shape id="_x0000_s12" style="position:absolute;margin-left:36pt;margin-top:520.27pt;mso-position-vertical-relative:page;mso-position-horizontal-relative:page;width:144.1pt;height:0.75pt;z-index:251683840;" o:allowincell="f" fillcolor="#000000" filled="true" stroked="false" coordsize="2882,15" coordorigin="0,0" path="m0,14l2881,14l2881,0l0,0l0,14xe"/>
        </w:pict>
      </w:r>
      <w:r/>
    </w:p>
    <w:p>
      <w:pPr>
        <w:ind w:left="3173" w:right="135" w:firstLine="4"/>
        <w:spacing w:before="68" w:line="274" w:lineRule="auto"/>
        <w:rPr>
          <w:rFonts w:ascii="SimSun" w:hAnsi="SimSun" w:eastAsia="SimSun" w:cs="SimSun"/>
          <w:sz w:val="21"/>
          <w:szCs w:val="21"/>
        </w:rPr>
      </w:pPr>
      <w:r>
        <w:rPr>
          <w:rFonts w:ascii="SimHei" w:hAnsi="SimHei" w:eastAsia="SimHei" w:cs="SimHei"/>
          <w:sz w:val="21"/>
          <w:szCs w:val="21"/>
          <w14:textOutline w14:w="3831" w14:cap="flat" w14:cmpd="sng">
            <w14:solidFill>
              <w14:srgbClr w14:val="000000"/>
            </w14:solidFill>
            <w14:prstDash w14:val="solid"/>
            <w14:miter w14:lim="10"/>
          </w14:textOutline>
          <w:spacing w:val="2"/>
        </w:rPr>
        <w:t>重离子医疗费用</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7</w:t>
      </w:r>
      <w:r>
        <w:rPr>
          <w:rFonts w:ascii="SimHei" w:hAnsi="SimHei" w:eastAsia="SimHei" w:cs="SimHei"/>
          <w:sz w:val="11"/>
          <w:szCs w:val="11"/>
          <w:spacing w:val="2"/>
          <w:position w:val="10"/>
        </w:rPr>
        <w:t xml:space="preserve"> </w:t>
      </w:r>
      <w:r>
        <w:rPr>
          <w:rFonts w:ascii="SimSun" w:hAnsi="SimSun" w:eastAsia="SimSun" w:cs="SimSun"/>
          <w:sz w:val="21"/>
          <w:szCs w:val="21"/>
          <w:spacing w:val="2"/>
        </w:rPr>
        <w:t>，我们按照本</w:t>
      </w:r>
      <w:r>
        <w:rPr>
          <w:rFonts w:ascii="SimSun" w:hAnsi="SimSun" w:eastAsia="SimSun" w:cs="SimSun"/>
          <w:sz w:val="21"/>
          <w:szCs w:val="21"/>
          <w:spacing w:val="1"/>
        </w:rPr>
        <w:t>主险合同约定的给付比例(见附表)</w:t>
      </w:r>
      <w:r>
        <w:rPr>
          <w:rFonts w:ascii="SimSun" w:hAnsi="SimSun" w:eastAsia="SimSun" w:cs="SimSun"/>
          <w:sz w:val="21"/>
          <w:szCs w:val="21"/>
          <w:spacing w:val="1"/>
        </w:rPr>
        <w:t xml:space="preserve"> </w:t>
      </w:r>
      <w:r>
        <w:rPr>
          <w:rFonts w:ascii="SimSun" w:hAnsi="SimSun" w:eastAsia="SimSun" w:cs="SimSun"/>
          <w:sz w:val="21"/>
          <w:szCs w:val="21"/>
          <w:spacing w:val="1"/>
        </w:rPr>
        <w:t>给付质子</w:t>
      </w:r>
      <w:r>
        <w:rPr>
          <w:rFonts w:ascii="SimSun" w:hAnsi="SimSun" w:eastAsia="SimSun" w:cs="SimSun"/>
          <w:sz w:val="21"/>
          <w:szCs w:val="21"/>
        </w:rPr>
        <w:t xml:space="preserve"> </w:t>
      </w:r>
      <w:r>
        <w:rPr>
          <w:rFonts w:ascii="SimSun" w:hAnsi="SimSun" w:eastAsia="SimSun" w:cs="SimSun"/>
          <w:sz w:val="21"/>
          <w:szCs w:val="21"/>
          <w:spacing w:val="-6"/>
        </w:rPr>
        <w:t>重</w:t>
      </w:r>
      <w:r>
        <w:rPr>
          <w:rFonts w:ascii="SimSun" w:hAnsi="SimSun" w:eastAsia="SimSun" w:cs="SimSun"/>
          <w:sz w:val="21"/>
          <w:szCs w:val="21"/>
          <w:spacing w:val="-3"/>
        </w:rPr>
        <w:t>离子医疗保险金。</w:t>
      </w:r>
      <w:r>
        <w:rPr>
          <w:rFonts w:ascii="SimSun" w:hAnsi="SimSun" w:eastAsia="SimSun" w:cs="SimSun"/>
          <w:sz w:val="21"/>
          <w:szCs w:val="21"/>
          <w:spacing w:val="-3"/>
        </w:rPr>
        <w:t xml:space="preserve"> </w:t>
      </w:r>
      <w:r>
        <w:rPr>
          <w:shd w:val="clear" w:fill="D9D9D9"/>
          <w:rFonts w:ascii="SimSun" w:hAnsi="SimSun" w:eastAsia="SimSun" w:cs="SimSun"/>
          <w:sz w:val="21"/>
          <w:szCs w:val="21"/>
          <w:spacing w:val="-3"/>
        </w:rPr>
        <w:t>本主险合同约定的“质子重离子医疗费用”不包含手术、</w:t>
      </w:r>
    </w:p>
    <w:p>
      <w:pPr>
        <w:ind w:right="214"/>
        <w:spacing w:line="224" w:lineRule="auto"/>
        <w:jc w:val="right"/>
        <w:rPr>
          <w:rFonts w:ascii="SimHei" w:hAnsi="SimHei" w:eastAsia="SimHei" w:cs="SimHei"/>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化学疗法</w:t>
      </w:r>
      <w:r>
        <w:rPr>
          <w:shd w:val="clear" w:fill="D9D9D9"/>
          <w:rFonts w:ascii="SimHei" w:hAnsi="SimHei" w:eastAsia="SimHei" w:cs="SimHei"/>
          <w:sz w:val="11"/>
          <w:szCs w:val="11"/>
          <w:spacing w:val="-4"/>
          <w:position w:val="10"/>
        </w:rPr>
        <w:t>8</w:t>
      </w:r>
      <w:r>
        <w:rPr>
          <w:shd w:val="clear" w:fill="D9D9D9"/>
          <w:rFonts w:ascii="SimHei" w:hAnsi="SimHei" w:eastAsia="SimHei" w:cs="SimHei"/>
          <w:sz w:val="11"/>
          <w:szCs w:val="11"/>
          <w:spacing w:val="-4"/>
          <w:position w:val="10"/>
        </w:rPr>
        <w:t xml:space="preserve">  </w:t>
      </w:r>
      <w:r>
        <w:rPr>
          <w:shd w:val="clear" w:fill="D9D9D9"/>
          <w:rFonts w:ascii="SimSun" w:hAnsi="SimSun" w:eastAsia="SimSun" w:cs="SimSun"/>
          <w:sz w:val="21"/>
          <w:szCs w:val="21"/>
          <w:spacing w:val="-4"/>
        </w:rPr>
        <w:t>、质子重</w:t>
      </w:r>
      <w:r>
        <w:rPr>
          <w:shd w:val="clear" w:fill="D9D9D9"/>
          <w:rFonts w:ascii="SimSun" w:hAnsi="SimSun" w:eastAsia="SimSun" w:cs="SimSun"/>
          <w:sz w:val="21"/>
          <w:szCs w:val="21"/>
          <w:spacing w:val="-3"/>
        </w:rPr>
        <w:t>离</w:t>
      </w:r>
      <w:r>
        <w:rPr>
          <w:shd w:val="clear" w:fill="D9D9D9"/>
          <w:rFonts w:ascii="SimSun" w:hAnsi="SimSun" w:eastAsia="SimSun" w:cs="SimSun"/>
          <w:sz w:val="21"/>
          <w:szCs w:val="21"/>
          <w:spacing w:val="-2"/>
        </w:rPr>
        <w:t>子治疗以外的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放射疗法</w:t>
      </w:r>
      <w:r>
        <w:rPr>
          <w:shd w:val="clear" w:fill="D9D9D9"/>
          <w:rFonts w:ascii="SimHei" w:hAnsi="SimHei" w:eastAsia="SimHei" w:cs="SimHei"/>
          <w:sz w:val="11"/>
          <w:szCs w:val="11"/>
          <w:spacing w:val="-2"/>
          <w:position w:val="10"/>
        </w:rPr>
        <w:t>9</w:t>
      </w:r>
      <w:r>
        <w:rPr>
          <w:shd w:val="clear" w:fill="D9D9D9"/>
          <w:rFonts w:ascii="SimHei" w:hAnsi="SimHei" w:eastAsia="SimHei" w:cs="SimHei"/>
          <w:sz w:val="11"/>
          <w:szCs w:val="11"/>
          <w:spacing w:val="-2"/>
          <w:position w:val="10"/>
        </w:rPr>
        <w:t xml:space="preserve"> </w:t>
      </w:r>
      <w:r>
        <w:rPr>
          <w:shd w:val="clear" w:fill="D9D9D9"/>
          <w:rFonts w:ascii="SimHei" w:hAnsi="SimHei" w:eastAsia="SimHei" w:cs="SimHei"/>
          <w:sz w:val="21"/>
          <w:szCs w:val="21"/>
          <w:spacing w:val="-2"/>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肿瘤免疫疗法</w:t>
      </w:r>
      <w:r>
        <w:rPr>
          <w:shd w:val="clear" w:fill="D9D9D9"/>
          <w:rFonts w:ascii="SimHei" w:hAnsi="SimHei" w:eastAsia="SimHei" w:cs="SimHei"/>
          <w:sz w:val="11"/>
          <w:szCs w:val="11"/>
          <w:spacing w:val="-2"/>
          <w:position w:val="10"/>
        </w:rPr>
        <w:t>10</w:t>
      </w:r>
      <w:r>
        <w:rPr>
          <w:shd w:val="clear" w:fill="D9D9D9"/>
          <w:rFonts w:ascii="SimHei" w:hAnsi="SimHei" w:eastAsia="SimHei" w:cs="SimHei"/>
          <w:sz w:val="11"/>
          <w:szCs w:val="11"/>
          <w:spacing w:val="-2"/>
          <w:position w:val="10"/>
        </w:rPr>
        <w:t xml:space="preserve"> </w:t>
      </w:r>
      <w:r>
        <w:rPr>
          <w:shd w:val="clear" w:fill="D9D9D9"/>
          <w:rFonts w:ascii="SimHei" w:hAnsi="SimHei" w:eastAsia="SimHei" w:cs="SimHei"/>
          <w:sz w:val="21"/>
          <w:szCs w:val="21"/>
          <w:spacing w:val="-2"/>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肿瘤内分泌</w:t>
      </w:r>
    </w:p>
    <w:p>
      <w:pPr>
        <w:ind w:left="3170"/>
        <w:spacing w:before="55" w:line="226"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8"/>
        </w:rPr>
        <w:t>疗法</w:t>
      </w:r>
      <w:r>
        <w:rPr>
          <w:shd w:val="clear" w:fill="D9D9D9"/>
          <w:rFonts w:ascii="SimHei" w:hAnsi="SimHei" w:eastAsia="SimHei" w:cs="SimHei"/>
          <w:sz w:val="11"/>
          <w:szCs w:val="11"/>
          <w:spacing w:val="-8"/>
          <w:position w:val="10"/>
        </w:rPr>
        <w:t>11</w:t>
      </w:r>
      <w:r>
        <w:rPr>
          <w:shd w:val="clear" w:fill="D9D9D9"/>
          <w:rFonts w:ascii="SimHei" w:hAnsi="SimHei" w:eastAsia="SimHei" w:cs="SimHei"/>
          <w:sz w:val="11"/>
          <w:szCs w:val="11"/>
          <w:spacing w:val="-7"/>
          <w:position w:val="10"/>
        </w:rPr>
        <w:t xml:space="preserve"> </w:t>
      </w:r>
      <w:r>
        <w:rPr>
          <w:shd w:val="clear" w:fill="D9D9D9"/>
          <w:rFonts w:ascii="SimHei" w:hAnsi="SimHei" w:eastAsia="SimHei" w:cs="SimHei"/>
          <w:sz w:val="21"/>
          <w:szCs w:val="21"/>
          <w:spacing w:val="-4"/>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肿瘤靶向疗法</w:t>
      </w:r>
      <w:r>
        <w:rPr>
          <w:shd w:val="clear" w:fill="D9D9D9"/>
          <w:rFonts w:ascii="SimHei" w:hAnsi="SimHei" w:eastAsia="SimHei" w:cs="SimHei"/>
          <w:sz w:val="11"/>
          <w:szCs w:val="11"/>
          <w:spacing w:val="-4"/>
          <w:position w:val="10"/>
        </w:rPr>
        <w:t>12</w:t>
      </w:r>
      <w:r>
        <w:rPr>
          <w:shd w:val="clear" w:fill="D9D9D9"/>
          <w:rFonts w:ascii="SimSun" w:hAnsi="SimSun" w:eastAsia="SimSun" w:cs="SimSun"/>
          <w:sz w:val="21"/>
          <w:szCs w:val="21"/>
          <w:spacing w:val="-4"/>
        </w:rPr>
        <w:t>等其它治疗的相关费用。</w:t>
      </w:r>
      <w:r>
        <w:rPr>
          <w:shd w:val="clear" w:fill="D9D9D9"/>
          <w:rFonts w:ascii="SimSun" w:hAnsi="SimSun" w:eastAsia="SimSun" w:cs="SimSun"/>
          <w:sz w:val="21"/>
          <w:szCs w:val="21"/>
        </w:rPr>
        <w:t xml:space="preserve"> </w:t>
      </w:r>
    </w:p>
    <w:p>
      <w:pPr>
        <w:ind w:left="3174" w:right="183" w:firstLine="1"/>
        <w:spacing w:before="62" w:line="274" w:lineRule="auto"/>
        <w:rPr>
          <w:rFonts w:ascii="SimSun" w:hAnsi="SimSun" w:eastAsia="SimSun" w:cs="SimSun"/>
          <w:sz w:val="21"/>
          <w:szCs w:val="21"/>
        </w:rPr>
      </w:pPr>
      <w:r>
        <w:rPr>
          <w:rFonts w:ascii="SimSun" w:hAnsi="SimSun" w:eastAsia="SimSun" w:cs="SimSun"/>
          <w:sz w:val="21"/>
          <w:szCs w:val="21"/>
          <w:spacing w:val="-2"/>
        </w:rPr>
        <w:t>如您选择的保险计划所包含的指定医疗机构是</w:t>
      </w:r>
      <w:r>
        <w:rPr>
          <w:rFonts w:ascii="SimSun" w:hAnsi="SimSun" w:eastAsia="SimSun" w:cs="SimSun"/>
          <w:sz w:val="21"/>
          <w:szCs w:val="21"/>
          <w:spacing w:val="-1"/>
        </w:rPr>
        <w:t>海外特定质子重离子医疗机构，</w:t>
      </w:r>
      <w:r>
        <w:rPr>
          <w:rFonts w:ascii="SimSun" w:hAnsi="SimSun" w:eastAsia="SimSun" w:cs="SimSun"/>
          <w:sz w:val="21"/>
          <w:szCs w:val="21"/>
        </w:rPr>
        <w:t xml:space="preserve"> </w:t>
      </w:r>
      <w:r>
        <w:rPr>
          <w:rFonts w:ascii="SimSun" w:hAnsi="SimSun" w:eastAsia="SimSun" w:cs="SimSun"/>
          <w:sz w:val="21"/>
          <w:szCs w:val="21"/>
          <w:spacing w:val="-2"/>
        </w:rPr>
        <w:t>我们在质子</w:t>
      </w:r>
      <w:r>
        <w:rPr>
          <w:rFonts w:ascii="SimSun" w:hAnsi="SimSun" w:eastAsia="SimSun" w:cs="SimSun"/>
          <w:sz w:val="21"/>
          <w:szCs w:val="21"/>
          <w:spacing w:val="-1"/>
        </w:rPr>
        <w:t>重离子医疗费用外还承担如下费用的保障：</w:t>
      </w:r>
    </w:p>
    <w:p>
      <w:pPr>
        <w:ind w:left="3188"/>
        <w:spacing w:line="221"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转运费</w:t>
      </w:r>
    </w:p>
    <w:p>
      <w:pPr>
        <w:ind w:left="3172" w:right="135" w:firstLine="2"/>
        <w:spacing w:before="61" w:line="274" w:lineRule="auto"/>
        <w:rPr>
          <w:rFonts w:ascii="SimSun" w:hAnsi="SimSun" w:eastAsia="SimSun" w:cs="SimSun"/>
          <w:sz w:val="21"/>
          <w:szCs w:val="21"/>
        </w:rPr>
      </w:pPr>
      <w:r>
        <w:rPr>
          <w:rFonts w:ascii="SimSun" w:hAnsi="SimSun" w:eastAsia="SimSun" w:cs="SimSun"/>
          <w:sz w:val="21"/>
          <w:szCs w:val="21"/>
          <w:spacing w:val="-1"/>
        </w:rPr>
        <w:t>指遵循医嘱</w:t>
      </w:r>
      <w:r>
        <w:rPr>
          <w:rFonts w:ascii="SimSun" w:hAnsi="SimSun" w:eastAsia="SimSun" w:cs="SimSun"/>
          <w:sz w:val="21"/>
          <w:szCs w:val="21"/>
        </w:rPr>
        <w:t>且预先通过授权服务商批准使用救护车在同一城市内进行转院或者</w:t>
      </w:r>
      <w:r>
        <w:rPr>
          <w:rFonts w:ascii="SimSun" w:hAnsi="SimSun" w:eastAsia="SimSun" w:cs="SimSun"/>
          <w:sz w:val="21"/>
          <w:szCs w:val="21"/>
        </w:rPr>
        <w:t xml:space="preserve"> </w:t>
      </w:r>
      <w:r>
        <w:rPr>
          <w:rFonts w:ascii="SimSun" w:hAnsi="SimSun" w:eastAsia="SimSun" w:cs="SimSun"/>
          <w:sz w:val="21"/>
          <w:szCs w:val="21"/>
          <w:spacing w:val="-4"/>
        </w:rPr>
        <w:t>运</w:t>
      </w:r>
      <w:r>
        <w:rPr>
          <w:rFonts w:ascii="SimSun" w:hAnsi="SimSun" w:eastAsia="SimSun" w:cs="SimSun"/>
          <w:sz w:val="21"/>
          <w:szCs w:val="21"/>
          <w:spacing w:val="-3"/>
        </w:rPr>
        <w:t>送</w:t>
      </w:r>
      <w:r>
        <w:rPr>
          <w:rFonts w:ascii="SimSun" w:hAnsi="SimSun" w:eastAsia="SimSun" w:cs="SimSun"/>
          <w:sz w:val="21"/>
          <w:szCs w:val="21"/>
          <w:spacing w:val="-2"/>
        </w:rPr>
        <w:t>时产生的费用。</w:t>
      </w:r>
    </w:p>
    <w:p>
      <w:pPr>
        <w:ind w:left="3174"/>
        <w:spacing w:before="1" w:line="220"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翻译费</w:t>
      </w:r>
    </w:p>
    <w:p>
      <w:pPr>
        <w:ind w:left="3174"/>
        <w:spacing w:before="61" w:line="220" w:lineRule="auto"/>
        <w:rPr>
          <w:rFonts w:ascii="SimSun" w:hAnsi="SimSun" w:eastAsia="SimSun" w:cs="SimSun"/>
          <w:sz w:val="21"/>
          <w:szCs w:val="21"/>
        </w:rPr>
      </w:pPr>
      <w:r>
        <w:rPr>
          <w:rFonts w:ascii="SimSun" w:hAnsi="SimSun" w:eastAsia="SimSun" w:cs="SimSun"/>
          <w:sz w:val="21"/>
          <w:szCs w:val="21"/>
          <w:spacing w:val="-1"/>
        </w:rPr>
        <w:t>指被保险人在医疗机构就诊时产生的与治疗相</w:t>
      </w:r>
      <w:r>
        <w:rPr>
          <w:rFonts w:ascii="SimSun" w:hAnsi="SimSun" w:eastAsia="SimSun" w:cs="SimSun"/>
          <w:sz w:val="21"/>
          <w:szCs w:val="21"/>
        </w:rPr>
        <w:t>关的医学翻译费用。</w:t>
      </w:r>
    </w:p>
    <w:p>
      <w:pPr>
        <w:ind w:left="3176"/>
        <w:spacing w:before="62" w:line="221" w:lineRule="auto"/>
        <w:rPr>
          <w:rFonts w:ascii="SimSun" w:hAnsi="SimSun" w:eastAsia="SimSun" w:cs="SimSun"/>
          <w:sz w:val="21"/>
          <w:szCs w:val="21"/>
        </w:rPr>
      </w:pP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治疗</w:t>
      </w:r>
      <w:r>
        <w:rPr>
          <w:rFonts w:ascii="SimSun" w:hAnsi="SimSun" w:eastAsia="SimSun" w:cs="SimSun"/>
          <w:sz w:val="21"/>
          <w:szCs w:val="21"/>
          <w:spacing w:val="2"/>
        </w:rPr>
        <w:t>直接并发症的费用</w:t>
      </w:r>
    </w:p>
    <w:p>
      <w:pPr>
        <w:ind w:left="3166" w:right="174" w:firstLine="1"/>
        <w:spacing w:before="62" w:line="274" w:lineRule="auto"/>
        <w:rPr>
          <w:rFonts w:ascii="SimSun" w:hAnsi="SimSun" w:eastAsia="SimSun" w:cs="SimSun"/>
          <w:sz w:val="21"/>
          <w:szCs w:val="21"/>
        </w:rPr>
      </w:pPr>
      <w:r>
        <w:rPr>
          <w:rFonts w:ascii="SimSun" w:hAnsi="SimSun" w:eastAsia="SimSun" w:cs="SimSun"/>
          <w:sz w:val="21"/>
          <w:szCs w:val="21"/>
          <w:spacing w:val="-2"/>
        </w:rPr>
        <w:t>指治疗</w:t>
      </w:r>
      <w:r>
        <w:rPr>
          <w:rFonts w:ascii="SimSun" w:hAnsi="SimSun" w:eastAsia="SimSun" w:cs="SimSun"/>
          <w:sz w:val="21"/>
          <w:szCs w:val="21"/>
          <w:spacing w:val="-1"/>
        </w:rPr>
        <w:t>由本保险安排的海外质子重离子放射治疗所引起的直接并发症的费用。</w:t>
      </w:r>
      <w:r>
        <w:rPr>
          <w:rFonts w:ascii="SimSun" w:hAnsi="SimSun" w:eastAsia="SimSun" w:cs="SimSun"/>
          <w:sz w:val="21"/>
          <w:szCs w:val="21"/>
        </w:rPr>
        <w:t xml:space="preserve"> </w:t>
      </w:r>
      <w:r>
        <w:rPr>
          <w:rFonts w:ascii="SimSun" w:hAnsi="SimSun" w:eastAsia="SimSun" w:cs="SimSun"/>
          <w:sz w:val="21"/>
          <w:szCs w:val="21"/>
          <w:spacing w:val="-4"/>
        </w:rPr>
        <w:t>这些费用需</w:t>
      </w:r>
      <w:r>
        <w:rPr>
          <w:rFonts w:ascii="SimSun" w:hAnsi="SimSun" w:eastAsia="SimSun" w:cs="SimSun"/>
          <w:sz w:val="21"/>
          <w:szCs w:val="21"/>
          <w:spacing w:val="-2"/>
        </w:rPr>
        <w:t>同时满足以下条件：</w:t>
      </w:r>
    </w:p>
    <w:p>
      <w:pPr>
        <w:ind w:left="3171"/>
        <w:spacing w:line="219"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5"/>
        </w:rPr>
        <w:t xml:space="preserve"> </w:t>
      </w:r>
      <w:r>
        <w:rPr>
          <w:rFonts w:ascii="SimSun" w:hAnsi="SimSun" w:eastAsia="SimSun" w:cs="SimSun"/>
          <w:sz w:val="21"/>
          <w:szCs w:val="21"/>
          <w:spacing w:val="3"/>
        </w:rPr>
        <w:t>被保险人需要立即在治疗国的医疗机构进行医疗处置；</w:t>
      </w:r>
    </w:p>
    <w:p>
      <w:pPr>
        <w:ind w:left="3171"/>
        <w:spacing w:before="62" w:line="221" w:lineRule="auto"/>
        <w:rPr>
          <w:rFonts w:ascii="SimSun" w:hAnsi="SimSun" w:eastAsia="SimSun" w:cs="SimSun"/>
          <w:sz w:val="21"/>
          <w:szCs w:val="21"/>
        </w:rPr>
      </w:pPr>
      <w:r>
        <w:rPr>
          <w:rFonts w:ascii="SimSun" w:hAnsi="SimSun" w:eastAsia="SimSun" w:cs="SimSun"/>
          <w:sz w:val="21"/>
          <w:szCs w:val="21"/>
          <w:spacing w:val="3"/>
        </w:rPr>
        <w:t>(2)</w:t>
      </w:r>
      <w:r>
        <w:rPr>
          <w:rFonts w:ascii="SimSun" w:hAnsi="SimSun" w:eastAsia="SimSun" w:cs="SimSun"/>
          <w:sz w:val="21"/>
          <w:szCs w:val="21"/>
          <w:spacing w:val="3"/>
        </w:rPr>
        <w:t xml:space="preserve"> </w:t>
      </w:r>
      <w:r>
        <w:rPr>
          <w:rFonts w:ascii="SimSun" w:hAnsi="SimSun" w:eastAsia="SimSun" w:cs="SimSun"/>
          <w:sz w:val="21"/>
          <w:szCs w:val="21"/>
          <w:spacing w:val="3"/>
        </w:rPr>
        <w:t>目的是使被保险人的身体状况满足归国行程所需。</w:t>
      </w:r>
    </w:p>
    <w:p>
      <w:pPr>
        <w:rPr/>
      </w:pPr>
      <w:r/>
    </w:p>
    <w:p>
      <w:pPr>
        <w:spacing w:line="66" w:lineRule="exact"/>
        <w:rPr/>
      </w:pPr>
      <w:r/>
    </w:p>
    <w:p>
      <w:pPr>
        <w:sectPr>
          <w:pgSz w:w="11907" w:h="16839"/>
          <w:pgMar w:top="1431" w:right="740" w:bottom="400" w:left="720" w:header="0" w:footer="0" w:gutter="0"/>
          <w:cols w:equalWidth="0" w:num="1">
            <w:col w:w="10446" w:space="0"/>
          </w:cols>
        </w:sectPr>
        <w:rPr/>
      </w:pPr>
    </w:p>
    <w:p>
      <w:pPr>
        <w:ind w:left="364"/>
        <w:spacing w:before="48" w:line="224" w:lineRule="auto"/>
        <w:outlineLvl w:val="0"/>
        <w:rPr>
          <w:rFonts w:ascii="STXinwei" w:hAnsi="STXinwei" w:eastAsia="STXinwei" w:cs="STXinwei"/>
          <w:sz w:val="24"/>
          <w:szCs w:val="24"/>
        </w:rPr>
      </w:pPr>
      <w:r>
        <w:rPr>
          <w:rFonts w:ascii="Calibri" w:hAnsi="Calibri" w:eastAsia="Calibri" w:cs="Calibri"/>
          <w:sz w:val="21"/>
          <w:szCs w:val="21"/>
          <w:b/>
          <w:bCs/>
          <w:spacing w:val="-2"/>
        </w:rPr>
        <w:t>2.2.3</w:t>
      </w:r>
      <w:r>
        <w:rPr>
          <w:rFonts w:ascii="Calibri" w:hAnsi="Calibri" w:eastAsia="Calibri" w:cs="Calibri"/>
          <w:sz w:val="21"/>
          <w:szCs w:val="21"/>
          <w:spacing w:val="-2"/>
        </w:rPr>
        <w:t xml:space="preserve">       </w:t>
      </w:r>
      <w:r>
        <w:rPr>
          <w:rFonts w:ascii="Calibri" w:hAnsi="Calibri" w:eastAsia="Calibri" w:cs="Calibri"/>
          <w:sz w:val="21"/>
          <w:szCs w:val="21"/>
          <w:spacing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海外特定质子重</w:t>
      </w:r>
    </w:p>
    <w:p>
      <w:pPr>
        <w:ind w:left="1238" w:right="193" w:hanging="5"/>
        <w:spacing w:before="20" w:line="26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离</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子医疗机构就</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2"/>
        </w:rPr>
        <w:t>医</w:t>
      </w:r>
      <w:r>
        <w:rPr>
          <w:rFonts w:ascii="STXinwei" w:hAnsi="STXinwei" w:eastAsia="STXinwei" w:cs="STXinwei"/>
          <w:sz w:val="24"/>
          <w:szCs w:val="24"/>
          <w14:textOutline w14:w="4354" w14:cap="flat" w14:cmpd="sng">
            <w14:solidFill>
              <w14:srgbClr w14:val="000000"/>
            </w14:solidFill>
            <w14:prstDash w14:val="solid"/>
            <w14:miter w14:lim="10"/>
          </w14:textOutline>
          <w:spacing w:val="-11"/>
        </w:rPr>
        <w:t>流程</w:t>
      </w:r>
    </w:p>
    <w:p>
      <w:pPr>
        <w:spacing w:line="14" w:lineRule="auto"/>
        <w:rPr>
          <w:rFonts w:ascii="Arial"/>
          <w:sz w:val="2"/>
        </w:rPr>
      </w:pPr>
      <w:r>
        <w:rPr>
          <w:rFonts w:ascii="Arial" w:hAnsi="Arial" w:eastAsia="Arial" w:cs="Arial"/>
          <w:sz w:val="2"/>
          <w:szCs w:val="2"/>
        </w:rPr>
        <w:br w:type="column"/>
      </w:r>
    </w:p>
    <w:p>
      <w:pPr>
        <w:ind w:left="11"/>
        <w:spacing w:before="69" w:line="220" w:lineRule="auto"/>
        <w:rPr>
          <w:rFonts w:ascii="SimSun" w:hAnsi="SimSun" w:eastAsia="SimSun" w:cs="SimSun"/>
          <w:sz w:val="21"/>
          <w:szCs w:val="21"/>
        </w:rPr>
      </w:pPr>
      <w:r>
        <w:rPr>
          <w:rFonts w:ascii="SimSun" w:hAnsi="SimSun" w:eastAsia="SimSun" w:cs="SimSun"/>
          <w:sz w:val="21"/>
          <w:szCs w:val="21"/>
          <w:spacing w:val="-1"/>
        </w:rPr>
        <w:t>如果您选择</w:t>
      </w:r>
      <w:r>
        <w:rPr>
          <w:rFonts w:ascii="SimSun" w:hAnsi="SimSun" w:eastAsia="SimSun" w:cs="SimSun"/>
          <w:sz w:val="21"/>
          <w:szCs w:val="21"/>
        </w:rPr>
        <w:t>的保险计划所包含的指定的医疗机构是海外特定质子重离子医疗机</w:t>
      </w:r>
    </w:p>
    <w:p>
      <w:pPr>
        <w:ind w:right="337"/>
        <w:spacing w:before="62" w:line="221" w:lineRule="auto"/>
        <w:jc w:val="right"/>
        <w:rPr>
          <w:rFonts w:ascii="SimSun" w:hAnsi="SimSun" w:eastAsia="SimSun" w:cs="SimSun"/>
          <w:sz w:val="21"/>
          <w:szCs w:val="21"/>
        </w:rPr>
      </w:pPr>
      <w:r>
        <w:pict>
          <v:shape id="_x0000_s13" style="position:absolute;margin-left:-0.461441pt;margin-top:2.11265pt;mso-position-vertical-relative:text;mso-position-horizontal-relative:text;width:282.95pt;height:14.55pt;z-index:251682816;"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rFonts w:ascii="SimSun" w:hAnsi="SimSun" w:eastAsia="SimSun" w:cs="SimSun"/>
                      <w:sz w:val="21"/>
                      <w:szCs w:val="21"/>
                      <w:spacing w:val="-2"/>
                    </w:rPr>
                    <w:t>构，那么被保险人在等待期后经医院确诊</w:t>
                  </w:r>
                  <w:r>
                    <w:rPr>
                      <w:shd w:val="clear" w:fill="D9D9D9"/>
                      <w:rFonts w:ascii="SimSun" w:hAnsi="SimSun" w:eastAsia="SimSun" w:cs="SimSun"/>
                      <w:sz w:val="21"/>
                      <w:szCs w:val="21"/>
                      <w:spacing w:val="-2"/>
                    </w:rPr>
                    <w:t>初次发生</w:t>
                  </w:r>
                  <w:r>
                    <w:rPr>
                      <w:rFonts w:ascii="SimSun" w:hAnsi="SimSun" w:eastAsia="SimSun" w:cs="SimSun"/>
                      <w:sz w:val="21"/>
                      <w:szCs w:val="21"/>
                      <w:spacing w:val="-2"/>
                    </w:rPr>
                    <w:t>恶性肿瘤</w:t>
                  </w:r>
                  <w:r>
                    <w:rPr>
                      <w:rFonts w:ascii="SimSun" w:hAnsi="SimSun" w:eastAsia="SimSun" w:cs="SimSun"/>
                      <w:sz w:val="21"/>
                      <w:szCs w:val="21"/>
                    </w:rPr>
                    <w:t>，</w:t>
                  </w:r>
                </w:p>
              </w:txbxContent>
            </v:textbox>
          </v:shape>
        </w:pic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需经过以下</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评</w:t>
      </w:r>
    </w:p>
    <w:p>
      <w:pPr>
        <w:ind w:left="8"/>
        <w:spacing w:before="60" w:line="219"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估流程并经授权服务</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商的安排，</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才能前往海外特定质子重离子医疗机构接受</w:t>
      </w:r>
    </w:p>
    <w:p>
      <w:pPr>
        <w:ind w:left="9"/>
        <w:spacing w:before="64"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质</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子重离子放射治疗</w:t>
      </w:r>
      <w:r>
        <w:rPr>
          <w:rFonts w:ascii="SimSun" w:hAnsi="SimSun" w:eastAsia="SimSun" w:cs="SimSun"/>
          <w:sz w:val="21"/>
          <w:szCs w:val="21"/>
        </w:rPr>
        <w:t>：</w:t>
      </w:r>
    </w:p>
    <w:p>
      <w:pPr>
        <w:ind w:left="11"/>
        <w:spacing w:before="60" w:line="219" w:lineRule="auto"/>
        <w:rPr>
          <w:rFonts w:ascii="SimSun" w:hAnsi="SimSun" w:eastAsia="SimSun" w:cs="SimSun"/>
          <w:sz w:val="21"/>
          <w:szCs w:val="21"/>
        </w:rPr>
      </w:pPr>
      <w:r>
        <w:rPr>
          <w:rFonts w:ascii="SimSun" w:hAnsi="SimSun" w:eastAsia="SimSun" w:cs="SimSun"/>
          <w:sz w:val="21"/>
          <w:szCs w:val="21"/>
          <w:spacing w:val="-6"/>
        </w:rPr>
        <w:t>一、</w:t>
      </w:r>
      <w:r>
        <w:rPr>
          <w:rFonts w:ascii="SimSun" w:hAnsi="SimSun" w:eastAsia="SimSun" w:cs="SimSun"/>
          <w:sz w:val="21"/>
          <w:szCs w:val="21"/>
          <w:spacing w:val="-6"/>
        </w:rPr>
        <w:t xml:space="preserve"> </w:t>
      </w:r>
      <w:r>
        <w:rPr>
          <w:rFonts w:ascii="SimSun" w:hAnsi="SimSun" w:eastAsia="SimSun" w:cs="SimSun"/>
          <w:sz w:val="21"/>
          <w:szCs w:val="21"/>
          <w:spacing w:val="-6"/>
        </w:rPr>
        <w:t>质子重离子放射治疗就医适应症评</w:t>
      </w:r>
      <w:r>
        <w:rPr>
          <w:rFonts w:ascii="SimSun" w:hAnsi="SimSun" w:eastAsia="SimSun" w:cs="SimSun"/>
          <w:sz w:val="21"/>
          <w:szCs w:val="21"/>
          <w:spacing w:val="-4"/>
        </w:rPr>
        <w:t>估</w:t>
      </w:r>
    </w:p>
    <w:p>
      <w:pPr>
        <w:ind w:left="6" w:right="135"/>
        <w:spacing w:before="64" w:line="274" w:lineRule="auto"/>
        <w:rPr>
          <w:rFonts w:ascii="SimSun" w:hAnsi="SimSun" w:eastAsia="SimSun" w:cs="SimSun"/>
          <w:sz w:val="21"/>
          <w:szCs w:val="21"/>
        </w:rPr>
      </w:pPr>
      <w:r>
        <w:rPr>
          <w:rFonts w:ascii="SimSun" w:hAnsi="SimSun" w:eastAsia="SimSun" w:cs="SimSun"/>
          <w:sz w:val="21"/>
          <w:szCs w:val="21"/>
          <w:spacing w:val="-1"/>
        </w:rPr>
        <w:t>在本</w:t>
      </w:r>
      <w:r>
        <w:rPr>
          <w:rFonts w:ascii="SimSun" w:hAnsi="SimSun" w:eastAsia="SimSun" w:cs="SimSun"/>
          <w:sz w:val="21"/>
          <w:szCs w:val="21"/>
        </w:rPr>
        <w:t>合同的有效期间内，若被保险人在等待期后经本公司认可的医院的专科医</w:t>
      </w:r>
      <w:r>
        <w:rPr>
          <w:rFonts w:ascii="SimSun" w:hAnsi="SimSun" w:eastAsia="SimSun" w:cs="SimSun"/>
          <w:sz w:val="21"/>
          <w:szCs w:val="21"/>
        </w:rPr>
        <w:t xml:space="preserve"> </w:t>
      </w:r>
      <w:r>
        <w:rPr>
          <w:rFonts w:ascii="SimSun" w:hAnsi="SimSun" w:eastAsia="SimSun" w:cs="SimSun"/>
          <w:sz w:val="21"/>
          <w:szCs w:val="21"/>
          <w:spacing w:val="-1"/>
        </w:rPr>
        <w:t>生</w:t>
      </w:r>
      <w:r>
        <w:rPr>
          <w:shd w:val="clear" w:fill="D9D9D9"/>
          <w:rFonts w:ascii="SimSun" w:hAnsi="SimSun" w:eastAsia="SimSun" w:cs="SimSun"/>
          <w:sz w:val="21"/>
          <w:szCs w:val="21"/>
        </w:rPr>
        <w:t>初次确诊</w:t>
      </w:r>
      <w:r>
        <w:rPr>
          <w:rFonts w:ascii="SimSun" w:hAnsi="SimSun" w:eastAsia="SimSun" w:cs="SimSun"/>
          <w:sz w:val="21"/>
          <w:szCs w:val="21"/>
        </w:rPr>
        <w:t>罹患恶性肿瘤，希望前往本合同约定的海外特定医疗机构接受质子</w:t>
      </w:r>
      <w:r>
        <w:rPr>
          <w:rFonts w:ascii="SimSun" w:hAnsi="SimSun" w:eastAsia="SimSun" w:cs="SimSun"/>
          <w:sz w:val="21"/>
          <w:szCs w:val="21"/>
        </w:rPr>
        <w:t xml:space="preserve"> </w:t>
      </w:r>
      <w:r>
        <w:rPr>
          <w:rFonts w:ascii="SimSun" w:hAnsi="SimSun" w:eastAsia="SimSun" w:cs="SimSun"/>
          <w:sz w:val="21"/>
          <w:szCs w:val="21"/>
          <w:spacing w:val="-4"/>
        </w:rPr>
        <w:t>重</w:t>
      </w:r>
      <w:r>
        <w:rPr>
          <w:rFonts w:ascii="SimSun" w:hAnsi="SimSun" w:eastAsia="SimSun" w:cs="SimSun"/>
          <w:sz w:val="21"/>
          <w:szCs w:val="21"/>
          <w:spacing w:val="-3"/>
        </w:rPr>
        <w:t>离子放射治疗的，</w:t>
      </w:r>
      <w:r>
        <w:rPr>
          <w:rFonts w:ascii="SimSun" w:hAnsi="SimSun" w:eastAsia="SimSun" w:cs="SimSun"/>
          <w:sz w:val="21"/>
          <w:szCs w:val="21"/>
          <w:spacing w:val="-3"/>
        </w:rPr>
        <w:t xml:space="preserve"> </w:t>
      </w:r>
      <w:r>
        <w:rPr>
          <w:rFonts w:ascii="SimSun" w:hAnsi="SimSun" w:eastAsia="SimSun" w:cs="SimSun"/>
          <w:sz w:val="21"/>
          <w:szCs w:val="21"/>
          <w:spacing w:val="-3"/>
        </w:rPr>
        <w:t>被保险人需提供下列证明和材料，我们指定的授权服务商</w:t>
      </w:r>
      <w:r>
        <w:rPr>
          <w:rFonts w:ascii="SimSun" w:hAnsi="SimSun" w:eastAsia="SimSun" w:cs="SimSun"/>
          <w:sz w:val="21"/>
          <w:szCs w:val="21"/>
        </w:rPr>
        <w:t xml:space="preserve"> </w:t>
      </w:r>
      <w:r>
        <w:rPr>
          <w:rFonts w:ascii="SimSun" w:hAnsi="SimSun" w:eastAsia="SimSun" w:cs="SimSun"/>
          <w:sz w:val="21"/>
          <w:szCs w:val="21"/>
          <w:spacing w:val="-1"/>
        </w:rPr>
        <w:t>将</w:t>
      </w:r>
      <w:r>
        <w:rPr>
          <w:rFonts w:ascii="SimSun" w:hAnsi="SimSun" w:eastAsia="SimSun" w:cs="SimSun"/>
          <w:sz w:val="21"/>
          <w:szCs w:val="21"/>
        </w:rPr>
        <w:t>对被保险人是否属于质子重离子放射治疗适应症进行评估：</w:t>
      </w:r>
    </w:p>
    <w:p>
      <w:pPr>
        <w:ind w:left="45"/>
        <w:spacing w:before="1" w:line="185" w:lineRule="auto"/>
        <w:rPr>
          <w:rFonts w:ascii="SimSun" w:hAnsi="SimSun" w:eastAsia="SimSun" w:cs="SimSun"/>
          <w:sz w:val="21"/>
          <w:szCs w:val="21"/>
        </w:rPr>
      </w:pPr>
      <w:r>
        <w:rPr>
          <w:rFonts w:ascii="SimSun" w:hAnsi="SimSun" w:eastAsia="SimSun" w:cs="SimSun"/>
          <w:sz w:val="21"/>
          <w:szCs w:val="21"/>
          <w:spacing w:val="-2"/>
        </w:rPr>
        <w:t>(一)保险合同凭证和被保</w:t>
      </w:r>
      <w:r>
        <w:rPr>
          <w:rFonts w:ascii="SimSun" w:hAnsi="SimSun" w:eastAsia="SimSun" w:cs="SimSun"/>
          <w:sz w:val="21"/>
          <w:szCs w:val="21"/>
          <w:spacing w:val="-1"/>
        </w:rPr>
        <w:t>险人完整填写并签署的理赔申请书；</w:t>
      </w:r>
    </w:p>
    <w:p>
      <w:pPr>
        <w:sectPr>
          <w:type w:val="continuous"/>
          <w:pgSz w:w="11907" w:h="16839"/>
          <w:pgMar w:top="1431" w:right="740" w:bottom="400" w:left="720" w:header="0" w:footer="0" w:gutter="0"/>
          <w:cols w:equalWidth="0" w:num="2">
            <w:col w:w="3065" w:space="100"/>
            <w:col w:w="7282" w:space="0"/>
          </w:cols>
        </w:sectPr>
        <w:rPr/>
      </w:pPr>
    </w:p>
    <w:p>
      <w:pPr>
        <w:spacing w:line="395" w:lineRule="auto"/>
        <w:rPr>
          <w:rFonts w:ascii="Arial"/>
          <w:sz w:val="21"/>
        </w:rPr>
      </w:pPr>
      <w:r/>
    </w:p>
    <w:p>
      <w:pPr>
        <w:ind w:left="5"/>
        <w:spacing w:before="59" w:line="212" w:lineRule="auto"/>
        <w:rPr>
          <w:rFonts w:ascii="KaiTi" w:hAnsi="KaiTi" w:eastAsia="KaiTi" w:cs="KaiTi"/>
          <w:sz w:val="18"/>
          <w:szCs w:val="18"/>
        </w:rPr>
      </w:pPr>
      <w:r>
        <w:rPr>
          <w:rFonts w:ascii="Tahoma" w:hAnsi="Tahoma" w:eastAsia="Tahoma" w:cs="Tahoma"/>
          <w:sz w:val="12"/>
          <w:szCs w:val="12"/>
          <w:spacing w:val="1"/>
          <w:position w:val="5"/>
        </w:rPr>
        <w:t>7</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质子重离子医疗费用</w:t>
      </w:r>
      <w:r>
        <w:rPr>
          <w:rFonts w:ascii="KaiTi" w:hAnsi="KaiTi" w:eastAsia="KaiTi" w:cs="KaiTi"/>
          <w:sz w:val="18"/>
          <w:szCs w:val="18"/>
        </w:rPr>
        <w:t>指被保险人因接受质子重离子放射治疗而发生的相关费用，包括床位费、陪床费、护理费、膳食费、检查检验</w:t>
      </w:r>
    </w:p>
    <w:p>
      <w:pPr>
        <w:ind w:left="9" w:right="93" w:firstLine="16"/>
        <w:spacing w:before="28"/>
        <w:rPr>
          <w:rFonts w:ascii="KaiTi" w:hAnsi="KaiTi" w:eastAsia="KaiTi" w:cs="KaiTi"/>
          <w:sz w:val="18"/>
          <w:szCs w:val="18"/>
        </w:rPr>
      </w:pPr>
      <w:r>
        <w:rPr>
          <w:rFonts w:ascii="KaiTi" w:hAnsi="KaiTi" w:eastAsia="KaiTi" w:cs="KaiTi"/>
          <w:sz w:val="18"/>
          <w:szCs w:val="18"/>
          <w:spacing w:val="-1"/>
        </w:rPr>
        <w:t>费、治疗费、诊疗费、药品费，</w:t>
      </w:r>
      <w:r>
        <w:rPr>
          <w:shd w:val="clear" w:fill="D9D9D9"/>
          <w:rFonts w:ascii="KaiTi" w:hAnsi="KaiTi" w:eastAsia="KaiTi" w:cs="KaiTi"/>
          <w:sz w:val="18"/>
          <w:szCs w:val="18"/>
          <w:spacing w:val="-1"/>
        </w:rPr>
        <w:t>不包含手术相关费用、化学疗法、质子重离子治疗以外的放射疗法、肿瘤免疫疗</w:t>
      </w:r>
      <w:r>
        <w:rPr>
          <w:shd w:val="clear" w:fill="D9D9D9"/>
          <w:rFonts w:ascii="KaiTi" w:hAnsi="KaiTi" w:eastAsia="KaiTi" w:cs="KaiTi"/>
          <w:sz w:val="18"/>
          <w:szCs w:val="18"/>
        </w:rPr>
        <w:t>法、肿瘤内分泌疗</w:t>
      </w:r>
      <w:r>
        <w:rPr>
          <w:rFonts w:ascii="KaiTi" w:hAnsi="KaiTi" w:eastAsia="KaiTi" w:cs="KaiTi"/>
          <w:sz w:val="18"/>
          <w:szCs w:val="18"/>
        </w:rPr>
        <w:t xml:space="preserve"> </w:t>
      </w:r>
      <w:r>
        <w:rPr>
          <w:shd w:val="clear" w:fill="D9D9D9"/>
          <w:rFonts w:ascii="KaiTi" w:hAnsi="KaiTi" w:eastAsia="KaiTi" w:cs="KaiTi"/>
          <w:sz w:val="18"/>
          <w:szCs w:val="18"/>
          <w:spacing w:val="2"/>
        </w:rPr>
        <w:t>法、肿瘤靶向疗法的相关费用。</w:t>
      </w:r>
      <w:r>
        <w:rPr>
          <w:shd w:val="clear" w:fill="D9D9D9"/>
          <w:rFonts w:ascii="KaiTi" w:hAnsi="KaiTi" w:eastAsia="KaiTi" w:cs="KaiTi"/>
          <w:sz w:val="18"/>
          <w:szCs w:val="18"/>
          <w:spacing w:val="2"/>
        </w:rPr>
        <w:t xml:space="preserve"> </w:t>
      </w:r>
      <w:r>
        <w:rPr>
          <w:rFonts w:ascii="KaiTi" w:hAnsi="KaiTi" w:eastAsia="KaiTi" w:cs="KaiTi"/>
          <w:sz w:val="18"/>
          <w:szCs w:val="18"/>
          <w:spacing w:val="2"/>
        </w:rPr>
        <w:t xml:space="preserve"> </w:t>
      </w:r>
      <w:r>
        <w:rPr>
          <w:rFonts w:ascii="KaiTi" w:hAnsi="KaiTi" w:eastAsia="KaiTi" w:cs="KaiTi"/>
          <w:sz w:val="18"/>
          <w:szCs w:val="18"/>
          <w:spacing w:val="2"/>
        </w:rPr>
        <w:t>(1)床位费</w:t>
      </w:r>
      <w:r>
        <w:rPr>
          <w:rFonts w:ascii="KaiTi" w:hAnsi="KaiTi" w:eastAsia="KaiTi" w:cs="KaiTi"/>
          <w:sz w:val="18"/>
          <w:szCs w:val="18"/>
          <w:spacing w:val="1"/>
        </w:rPr>
        <w:t>指</w:t>
      </w:r>
      <w:r>
        <w:rPr>
          <w:shd w:val="clear" w:fill="D9D9D9"/>
          <w:rFonts w:ascii="KaiTi" w:hAnsi="KaiTi" w:eastAsia="KaiTi" w:cs="KaiTi"/>
          <w:sz w:val="18"/>
          <w:szCs w:val="18"/>
          <w:spacing w:val="1"/>
        </w:rPr>
        <w:t>住院期间实际发生的、不高于双人病房的住院床位费(不包括单人病房、套房、家庭</w:t>
      </w:r>
      <w:r>
        <w:rPr>
          <w:rFonts w:ascii="KaiTi" w:hAnsi="KaiTi" w:eastAsia="KaiTi" w:cs="KaiTi"/>
          <w:sz w:val="18"/>
          <w:szCs w:val="18"/>
        </w:rPr>
        <w:t xml:space="preserve"> </w:t>
      </w:r>
      <w:r>
        <w:rPr>
          <w:shd w:val="clear" w:fill="D9D9D9"/>
          <w:rFonts w:ascii="KaiTi" w:hAnsi="KaiTi" w:eastAsia="KaiTi" w:cs="KaiTi"/>
          <w:sz w:val="18"/>
          <w:szCs w:val="18"/>
          <w:spacing w:val="2"/>
        </w:rPr>
        <w:t>病床)，床位费可能因您选择的计划而存在限额。</w:t>
      </w:r>
      <w:r>
        <w:rPr>
          <w:shd w:val="clear" w:fill="D9D9D9"/>
          <w:rFonts w:ascii="KaiTi" w:hAnsi="KaiTi" w:eastAsia="KaiTi" w:cs="KaiTi"/>
          <w:sz w:val="18"/>
          <w:szCs w:val="18"/>
          <w:spacing w:val="2"/>
        </w:rPr>
        <w:t xml:space="preserve"> </w:t>
      </w:r>
      <w:r>
        <w:rPr>
          <w:rFonts w:ascii="KaiTi" w:hAnsi="KaiTi" w:eastAsia="KaiTi" w:cs="KaiTi"/>
          <w:sz w:val="18"/>
          <w:szCs w:val="18"/>
          <w:spacing w:val="1"/>
        </w:rPr>
        <w:t xml:space="preserve"> </w:t>
      </w:r>
      <w:r>
        <w:rPr>
          <w:rFonts w:ascii="KaiTi" w:hAnsi="KaiTi" w:eastAsia="KaiTi" w:cs="KaiTi"/>
          <w:sz w:val="18"/>
          <w:szCs w:val="18"/>
          <w:spacing w:val="1"/>
        </w:rPr>
        <w:t>(2)陪床费指被保险人住院期间由医疗机构为其陪同人员提供床位产生的费用</w:t>
      </w:r>
    </w:p>
    <w:p>
      <w:pPr>
        <w:ind w:left="18"/>
        <w:spacing w:line="212" w:lineRule="auto"/>
        <w:rPr>
          <w:rFonts w:ascii="KaiTi" w:hAnsi="KaiTi" w:eastAsia="KaiTi" w:cs="KaiTi"/>
          <w:sz w:val="18"/>
          <w:szCs w:val="18"/>
        </w:rPr>
      </w:pPr>
      <w:r>
        <w:rPr>
          <w:rFonts w:ascii="KaiTi" w:hAnsi="KaiTi" w:eastAsia="KaiTi" w:cs="KaiTi"/>
          <w:sz w:val="18"/>
          <w:szCs w:val="18"/>
          <w:spacing w:val="6"/>
        </w:rPr>
        <w:t>(</w:t>
      </w:r>
      <w:r>
        <w:rPr>
          <w:shd w:val="clear" w:fill="D9D9D9"/>
          <w:rFonts w:ascii="KaiTi" w:hAnsi="KaiTi" w:eastAsia="KaiTi" w:cs="KaiTi"/>
          <w:sz w:val="18"/>
          <w:szCs w:val="18"/>
          <w:spacing w:val="6"/>
        </w:rPr>
        <w:t xml:space="preserve"> </w:t>
      </w:r>
      <w:r>
        <w:rPr>
          <w:shd w:val="clear" w:fill="D9D9D9"/>
          <w:rFonts w:ascii="KaiTi" w:hAnsi="KaiTi" w:eastAsia="KaiTi" w:cs="KaiTi"/>
          <w:sz w:val="18"/>
          <w:szCs w:val="18"/>
          <w:spacing w:val="6"/>
        </w:rPr>
        <w:t>陪同人员限一名</w:t>
      </w:r>
      <w:r>
        <w:rPr>
          <w:rFonts w:ascii="KaiTi" w:hAnsi="KaiTi" w:eastAsia="KaiTi" w:cs="KaiTi"/>
          <w:sz w:val="18"/>
          <w:szCs w:val="18"/>
          <w:spacing w:val="6"/>
        </w:rPr>
        <w:t>)</w:t>
      </w:r>
      <w:r>
        <w:rPr>
          <w:rFonts w:ascii="KaiTi" w:hAnsi="KaiTi" w:eastAsia="KaiTi" w:cs="KaiTi"/>
          <w:sz w:val="18"/>
          <w:szCs w:val="18"/>
          <w:spacing w:val="3"/>
        </w:rPr>
        <w:t>。</w:t>
      </w:r>
      <w:r>
        <w:rPr>
          <w:rFonts w:ascii="KaiTi" w:hAnsi="KaiTi" w:eastAsia="KaiTi" w:cs="KaiTi"/>
          <w:sz w:val="18"/>
          <w:szCs w:val="18"/>
          <w:spacing w:val="3"/>
        </w:rPr>
        <w:t xml:space="preserve">  </w:t>
      </w:r>
      <w:r>
        <w:rPr>
          <w:rFonts w:ascii="KaiTi" w:hAnsi="KaiTi" w:eastAsia="KaiTi" w:cs="KaiTi"/>
          <w:sz w:val="18"/>
          <w:szCs w:val="18"/>
          <w:spacing w:val="3"/>
        </w:rPr>
        <w:t>(3)护理费指住院期间根据医嘱所示的护理等级确定的护理费用。(4)膳食费指住院期间根据医生的医嘱，</w:t>
      </w:r>
    </w:p>
    <w:p>
      <w:pPr>
        <w:ind w:left="11" w:right="5" w:firstLine="14"/>
        <w:spacing w:before="25"/>
        <w:rPr>
          <w:rFonts w:ascii="KaiTi" w:hAnsi="KaiTi" w:eastAsia="KaiTi" w:cs="KaiTi"/>
          <w:sz w:val="18"/>
          <w:szCs w:val="18"/>
        </w:rPr>
      </w:pPr>
      <w:r>
        <w:rPr>
          <w:rFonts w:ascii="KaiTi" w:hAnsi="KaiTi" w:eastAsia="KaiTi" w:cs="KaiTi"/>
          <w:sz w:val="18"/>
          <w:szCs w:val="18"/>
          <w:spacing w:val="-1"/>
        </w:rPr>
        <w:t>由作为医院内部专属部门的、为住院病人配餐的食堂配送的膳</w:t>
      </w:r>
      <w:r>
        <w:rPr>
          <w:rFonts w:ascii="KaiTi" w:hAnsi="KaiTi" w:eastAsia="KaiTi" w:cs="KaiTi"/>
          <w:sz w:val="18"/>
          <w:szCs w:val="18"/>
        </w:rPr>
        <w:t>食费用。膳食费应包含在医疗账单内；根据各医疗机构的惯例，可以作</w:t>
      </w:r>
      <w:r>
        <w:rPr>
          <w:rFonts w:ascii="KaiTi" w:hAnsi="KaiTi" w:eastAsia="KaiTi" w:cs="KaiTi"/>
          <w:sz w:val="18"/>
          <w:szCs w:val="18"/>
        </w:rPr>
        <w:t xml:space="preserve"> </w:t>
      </w:r>
      <w:r>
        <w:rPr>
          <w:rFonts w:ascii="KaiTi" w:hAnsi="KaiTi" w:eastAsia="KaiTi" w:cs="KaiTi"/>
          <w:sz w:val="18"/>
          <w:szCs w:val="18"/>
          <w:spacing w:val="4"/>
        </w:rPr>
        <w:t>为独立的款项、也可以合并在病房费等其他款</w:t>
      </w:r>
      <w:r>
        <w:rPr>
          <w:rFonts w:ascii="KaiTi" w:hAnsi="KaiTi" w:eastAsia="KaiTi" w:cs="KaiTi"/>
          <w:sz w:val="18"/>
          <w:szCs w:val="18"/>
          <w:spacing w:val="3"/>
        </w:rPr>
        <w:t>项</w:t>
      </w:r>
      <w:r>
        <w:rPr>
          <w:rFonts w:ascii="KaiTi" w:hAnsi="KaiTi" w:eastAsia="KaiTi" w:cs="KaiTi"/>
          <w:sz w:val="18"/>
          <w:szCs w:val="18"/>
          <w:spacing w:val="2"/>
        </w:rPr>
        <w:t>内。(5)检查检验费指住院期间实际发生的，以诊断疾病为目的，采取必要的医学</w:t>
      </w:r>
      <w:r>
        <w:rPr>
          <w:rFonts w:ascii="KaiTi" w:hAnsi="KaiTi" w:eastAsia="KaiTi" w:cs="KaiTi"/>
          <w:sz w:val="18"/>
          <w:szCs w:val="18"/>
        </w:rPr>
        <w:t xml:space="preserve"> </w:t>
      </w:r>
      <w:r>
        <w:rPr>
          <w:rFonts w:ascii="KaiTi" w:hAnsi="KaiTi" w:eastAsia="KaiTi" w:cs="KaiTi"/>
          <w:sz w:val="18"/>
          <w:szCs w:val="18"/>
          <w:spacing w:val="3"/>
        </w:rPr>
        <w:t>手段进行检查及检验而发生的合理的医疗费用。(6)治疗费指以治疗疾病为目的，提供必要的医学手段而发生的合理的治疗者的</w:t>
      </w:r>
      <w:r>
        <w:rPr>
          <w:rFonts w:ascii="KaiTi" w:hAnsi="KaiTi" w:eastAsia="KaiTi" w:cs="KaiTi"/>
          <w:sz w:val="18"/>
          <w:szCs w:val="18"/>
        </w:rPr>
        <w:t>技</w:t>
      </w:r>
    </w:p>
    <w:p>
      <w:pPr>
        <w:ind w:left="3" w:firstLine="4"/>
        <w:spacing w:before="1" w:line="239" w:lineRule="auto"/>
        <w:rPr>
          <w:rFonts w:ascii="KaiTi" w:hAnsi="KaiTi" w:eastAsia="KaiTi" w:cs="KaiTi"/>
          <w:sz w:val="18"/>
          <w:szCs w:val="18"/>
        </w:rPr>
      </w:pPr>
      <w:r>
        <w:rPr>
          <w:rFonts w:ascii="KaiTi" w:hAnsi="KaiTi" w:eastAsia="KaiTi" w:cs="KaiTi"/>
          <w:sz w:val="18"/>
          <w:szCs w:val="18"/>
          <w:spacing w:val="-8"/>
        </w:rPr>
        <w:t>术劳务费和医疗器</w:t>
      </w:r>
      <w:r>
        <w:rPr>
          <w:rFonts w:ascii="KaiTi" w:hAnsi="KaiTi" w:eastAsia="KaiTi" w:cs="KaiTi"/>
          <w:sz w:val="18"/>
          <w:szCs w:val="18"/>
          <w:spacing w:val="-5"/>
        </w:rPr>
        <w:t>械</w:t>
      </w:r>
      <w:r>
        <w:rPr>
          <w:rFonts w:ascii="KaiTi" w:hAnsi="KaiTi" w:eastAsia="KaiTi" w:cs="KaiTi"/>
          <w:sz w:val="18"/>
          <w:szCs w:val="18"/>
          <w:spacing w:val="-4"/>
        </w:rPr>
        <w:t>使用费，以及消耗品的费用，具体以就诊医院的费用项目划分为准。</w:t>
      </w:r>
      <w:r>
        <w:rPr>
          <w:rFonts w:ascii="KaiTi" w:hAnsi="KaiTi" w:eastAsia="KaiTi" w:cs="KaiTi"/>
          <w:sz w:val="18"/>
          <w:szCs w:val="18"/>
          <w:spacing w:val="-4"/>
        </w:rPr>
        <w:t xml:space="preserve"> </w:t>
      </w:r>
      <w:r>
        <w:rPr>
          <w:shd w:val="clear" w:fill="D9D9D9"/>
          <w:rFonts w:ascii="KaiTi" w:hAnsi="KaiTi" w:eastAsia="KaiTi" w:cs="KaiTi"/>
          <w:sz w:val="18"/>
          <w:szCs w:val="18"/>
          <w:spacing w:val="-4"/>
        </w:rPr>
        <w:t>本项责任不包含如下费用：</w:t>
      </w:r>
      <w:r>
        <w:rPr>
          <w:shd w:val="clear" w:fill="D9D9D9"/>
          <w:rFonts w:ascii="KaiTi" w:hAnsi="KaiTi" w:eastAsia="KaiTi" w:cs="KaiTi"/>
          <w:sz w:val="18"/>
          <w:szCs w:val="18"/>
          <w:spacing w:val="-4"/>
        </w:rPr>
        <w:t xml:space="preserve"> </w:t>
      </w:r>
      <w:r>
        <w:rPr>
          <w:shd w:val="clear" w:fill="D9D9D9"/>
          <w:rFonts w:ascii="KaiTi" w:hAnsi="KaiTi" w:eastAsia="KaiTi" w:cs="KaiTi"/>
          <w:sz w:val="18"/>
          <w:szCs w:val="18"/>
          <w:spacing w:val="-4"/>
        </w:rPr>
        <w:t>手术费用、</w:t>
      </w:r>
      <w:r>
        <w:rPr>
          <w:shd w:val="clear" w:fill="D9D9D9"/>
          <w:rFonts w:ascii="KaiTi" w:hAnsi="KaiTi" w:eastAsia="KaiTi" w:cs="KaiTi"/>
          <w:sz w:val="18"/>
          <w:szCs w:val="18"/>
          <w:spacing w:val="-4"/>
        </w:rPr>
        <w:t xml:space="preserve"> </w:t>
      </w:r>
      <w:r>
        <w:rPr>
          <w:shd w:val="clear" w:fill="D9D9D9"/>
          <w:rFonts w:ascii="KaiTi" w:hAnsi="KaiTi" w:eastAsia="KaiTi" w:cs="KaiTi"/>
          <w:sz w:val="18"/>
          <w:szCs w:val="18"/>
          <w:spacing w:val="-4"/>
        </w:rPr>
        <w:t>物理</w:t>
      </w:r>
      <w:r>
        <w:rPr>
          <w:rFonts w:ascii="KaiTi" w:hAnsi="KaiTi" w:eastAsia="KaiTi" w:cs="KaiTi"/>
          <w:sz w:val="18"/>
          <w:szCs w:val="18"/>
        </w:rPr>
        <w:t xml:space="preserve"> </w:t>
      </w:r>
      <w:r>
        <w:rPr>
          <w:shd w:val="clear" w:fill="D9D9D9"/>
          <w:rFonts w:ascii="KaiTi" w:hAnsi="KaiTi" w:eastAsia="KaiTi" w:cs="KaiTi"/>
          <w:sz w:val="18"/>
          <w:szCs w:val="18"/>
          <w:spacing w:val="2"/>
        </w:rPr>
        <w:t>治疗、中医理疗及其他特殊疗法费用。物理治疗、中医理疗及其他</w:t>
      </w:r>
      <w:r>
        <w:rPr>
          <w:shd w:val="clear" w:fill="D9D9D9"/>
          <w:rFonts w:ascii="KaiTi" w:hAnsi="KaiTi" w:eastAsia="KaiTi" w:cs="KaiTi"/>
          <w:sz w:val="18"/>
          <w:szCs w:val="18"/>
          <w:spacing w:val="1"/>
        </w:rPr>
        <w:t>特殊疗法物理治疗是指应用人工物理因子(如光、电、磁、声等)</w:t>
      </w:r>
      <w:r>
        <w:rPr>
          <w:shd w:val="clear" w:fill="D9D9D9"/>
          <w:rFonts w:ascii="KaiTi" w:hAnsi="KaiTi" w:eastAsia="KaiTi" w:cs="KaiTi"/>
          <w:sz w:val="18"/>
          <w:szCs w:val="18"/>
          <w:spacing w:val="1"/>
        </w:rPr>
        <w:t xml:space="preserve"> </w:t>
      </w:r>
      <w:r>
        <w:rPr>
          <w:rFonts w:ascii="KaiTi" w:hAnsi="KaiTi" w:eastAsia="KaiTi" w:cs="KaiTi"/>
          <w:sz w:val="18"/>
          <w:szCs w:val="18"/>
        </w:rPr>
        <w:t xml:space="preserve"> </w:t>
      </w:r>
      <w:r>
        <w:rPr>
          <w:shd w:val="clear" w:fill="D9D9D9"/>
          <w:rFonts w:ascii="KaiTi" w:hAnsi="KaiTi" w:eastAsia="KaiTi" w:cs="KaiTi"/>
          <w:sz w:val="18"/>
          <w:szCs w:val="18"/>
          <w:spacing w:val="-1"/>
        </w:rPr>
        <w:t>来治疗疾</w:t>
      </w:r>
      <w:r>
        <w:rPr>
          <w:shd w:val="clear" w:fill="D9D9D9"/>
          <w:rFonts w:ascii="KaiTi" w:hAnsi="KaiTi" w:eastAsia="KaiTi" w:cs="KaiTi"/>
          <w:sz w:val="18"/>
          <w:szCs w:val="18"/>
        </w:rPr>
        <w:t>病，具体疗法包括电疗、光疗、磁疗、热疗等；中医理疗是指以治疗疾病为目的，被保险人接受由具有相应资格的医生实施</w:t>
      </w:r>
      <w:r>
        <w:rPr>
          <w:rFonts w:ascii="KaiTi" w:hAnsi="KaiTi" w:eastAsia="KaiTi" w:cs="KaiTi"/>
          <w:sz w:val="18"/>
          <w:szCs w:val="18"/>
        </w:rPr>
        <w:t xml:space="preserve"> </w:t>
      </w:r>
      <w:r>
        <w:rPr>
          <w:shd w:val="clear" w:fill="D9D9D9"/>
          <w:rFonts w:ascii="KaiTi" w:hAnsi="KaiTi" w:eastAsia="KaiTi" w:cs="KaiTi"/>
          <w:sz w:val="18"/>
          <w:szCs w:val="18"/>
          <w:spacing w:val="3"/>
        </w:rPr>
        <w:t>的针灸治疗、推拿治疗、拔罐治疗或刮痧治疗；</w:t>
      </w:r>
      <w:r>
        <w:rPr>
          <w:shd w:val="clear" w:fill="D9D9D9"/>
          <w:rFonts w:ascii="KaiTi" w:hAnsi="KaiTi" w:eastAsia="KaiTi" w:cs="KaiTi"/>
          <w:sz w:val="18"/>
          <w:szCs w:val="18"/>
          <w:spacing w:val="3"/>
        </w:rPr>
        <w:t xml:space="preserve"> </w:t>
      </w:r>
      <w:r>
        <w:rPr>
          <w:rFonts w:ascii="KaiTi" w:hAnsi="KaiTi" w:eastAsia="KaiTi" w:cs="KaiTi"/>
          <w:sz w:val="18"/>
          <w:szCs w:val="18"/>
          <w:spacing w:val="3"/>
        </w:rPr>
        <w:t xml:space="preserve"> </w:t>
      </w:r>
      <w:r>
        <w:rPr>
          <w:rFonts w:ascii="KaiTi" w:hAnsi="KaiTi" w:eastAsia="KaiTi" w:cs="KaiTi"/>
          <w:sz w:val="18"/>
          <w:szCs w:val="18"/>
          <w:spacing w:val="3"/>
        </w:rPr>
        <w:t>(7)诊疗费又称医师费，指医护人员的专业诊断劳务费用。(8)药品费指被保险</w:t>
      </w:r>
      <w:r>
        <w:rPr>
          <w:rFonts w:ascii="KaiTi" w:hAnsi="KaiTi" w:eastAsia="KaiTi" w:cs="KaiTi"/>
          <w:sz w:val="18"/>
          <w:szCs w:val="18"/>
          <w:spacing w:val="2"/>
        </w:rPr>
        <w:t>人</w:t>
      </w:r>
      <w:r>
        <w:rPr>
          <w:rFonts w:ascii="KaiTi" w:hAnsi="KaiTi" w:eastAsia="KaiTi" w:cs="KaiTi"/>
          <w:sz w:val="18"/>
          <w:szCs w:val="18"/>
        </w:rPr>
        <w:t xml:space="preserve"> </w:t>
      </w:r>
      <w:r>
        <w:rPr>
          <w:rFonts w:ascii="KaiTi" w:hAnsi="KaiTi" w:eastAsia="KaiTi" w:cs="KaiTi"/>
          <w:sz w:val="18"/>
          <w:szCs w:val="18"/>
          <w:spacing w:val="-2"/>
        </w:rPr>
        <w:t>在治疗地使用的，</w:t>
      </w:r>
      <w:r>
        <w:rPr>
          <w:rFonts w:ascii="KaiTi" w:hAnsi="KaiTi" w:eastAsia="KaiTi" w:cs="KaiTi"/>
          <w:sz w:val="18"/>
          <w:szCs w:val="18"/>
          <w:spacing w:val="-2"/>
        </w:rPr>
        <w:t xml:space="preserve"> </w:t>
      </w:r>
      <w:r>
        <w:rPr>
          <w:rFonts w:ascii="KaiTi" w:hAnsi="KaiTi" w:eastAsia="KaiTi" w:cs="KaiTi"/>
          <w:sz w:val="18"/>
          <w:szCs w:val="18"/>
          <w:spacing w:val="-2"/>
        </w:rPr>
        <w:t>实际发生的合理且必要的由医生开具的具有治疗地当地国</w:t>
      </w:r>
      <w:r>
        <w:rPr>
          <w:rFonts w:ascii="KaiTi" w:hAnsi="KaiTi" w:eastAsia="KaiTi" w:cs="KaiTi"/>
          <w:sz w:val="18"/>
          <w:szCs w:val="18"/>
          <w:spacing w:val="-1"/>
        </w:rPr>
        <w:t>家药品监督管理部门核发的药品批准文号或者进口药品注</w:t>
      </w:r>
      <w:r>
        <w:rPr>
          <w:rFonts w:ascii="KaiTi" w:hAnsi="KaiTi" w:eastAsia="KaiTi" w:cs="KaiTi"/>
          <w:sz w:val="18"/>
          <w:szCs w:val="18"/>
        </w:rPr>
        <w:t xml:space="preserve"> </w:t>
      </w:r>
      <w:r>
        <w:rPr>
          <w:rFonts w:ascii="KaiTi" w:hAnsi="KaiTi" w:eastAsia="KaiTi" w:cs="KaiTi"/>
          <w:sz w:val="18"/>
          <w:szCs w:val="18"/>
          <w:spacing w:val="-2"/>
        </w:rPr>
        <w:t>册证书、医药产品注册证书的国产或进口药品的费用。</w:t>
      </w:r>
      <w:r>
        <w:rPr>
          <w:rFonts w:ascii="KaiTi" w:hAnsi="KaiTi" w:eastAsia="KaiTi" w:cs="KaiTi"/>
          <w:sz w:val="18"/>
          <w:szCs w:val="18"/>
          <w:spacing w:val="-2"/>
        </w:rPr>
        <w:t xml:space="preserve"> </w:t>
      </w:r>
      <w:r>
        <w:rPr>
          <w:shd w:val="clear" w:fill="D9D9D9"/>
          <w:rFonts w:ascii="KaiTi" w:hAnsi="KaiTi" w:eastAsia="KaiTi" w:cs="KaiTi"/>
          <w:sz w:val="18"/>
          <w:szCs w:val="18"/>
          <w:spacing w:val="-2"/>
        </w:rPr>
        <w:t>药品费中不包括《城</w:t>
      </w:r>
      <w:r>
        <w:rPr>
          <w:shd w:val="clear" w:fill="D9D9D9"/>
          <w:rFonts w:ascii="KaiTi" w:hAnsi="KaiTi" w:eastAsia="KaiTi" w:cs="KaiTi"/>
          <w:sz w:val="18"/>
          <w:szCs w:val="18"/>
          <w:spacing w:val="-1"/>
        </w:rPr>
        <w:t>镇职工基本医疗保险药品目录》及相关规定中不予给付的</w:t>
      </w:r>
      <w:r>
        <w:rPr>
          <w:rFonts w:ascii="KaiTi" w:hAnsi="KaiTi" w:eastAsia="KaiTi" w:cs="KaiTi"/>
          <w:sz w:val="18"/>
          <w:szCs w:val="18"/>
        </w:rPr>
        <w:t xml:space="preserve"> </w:t>
      </w:r>
      <w:r>
        <w:rPr>
          <w:shd w:val="clear" w:fill="D9D9D9"/>
          <w:rFonts w:ascii="KaiTi" w:hAnsi="KaiTi" w:eastAsia="KaiTi" w:cs="KaiTi"/>
          <w:sz w:val="18"/>
          <w:szCs w:val="18"/>
          <w:spacing w:val="-4"/>
        </w:rPr>
        <w:t>下列药品：营养补充类药品</w:t>
      </w:r>
      <w:r>
        <w:rPr>
          <w:shd w:val="clear" w:fill="D9D9D9"/>
          <w:rFonts w:ascii="KaiTi" w:hAnsi="KaiTi" w:eastAsia="KaiTi" w:cs="KaiTi"/>
          <w:sz w:val="18"/>
          <w:szCs w:val="18"/>
          <w:spacing w:val="-3"/>
        </w:rPr>
        <w:t>，</w:t>
      </w:r>
      <w:r>
        <w:rPr>
          <w:shd w:val="clear" w:fill="D9D9D9"/>
          <w:rFonts w:ascii="KaiTi" w:hAnsi="KaiTi" w:eastAsia="KaiTi" w:cs="KaiTi"/>
          <w:sz w:val="18"/>
          <w:szCs w:val="18"/>
          <w:spacing w:val="-2"/>
        </w:rPr>
        <w:t>免疫功能调节类药品，美容及减肥类药品，预防类药品以及中草药类药品。</w:t>
      </w:r>
      <w:r>
        <w:rPr>
          <w:shd w:val="clear" w:fill="D9D9D9"/>
          <w:rFonts w:ascii="KaiTi" w:hAnsi="KaiTi" w:eastAsia="KaiTi" w:cs="KaiTi"/>
          <w:sz w:val="18"/>
          <w:szCs w:val="18"/>
        </w:rPr>
        <w:t xml:space="preserve"> </w:t>
      </w:r>
    </w:p>
    <w:p>
      <w:pPr>
        <w:ind w:left="10" w:right="25" w:hanging="6"/>
        <w:spacing w:line="230" w:lineRule="auto"/>
        <w:rPr>
          <w:rFonts w:ascii="KaiTi" w:hAnsi="KaiTi" w:eastAsia="KaiTi" w:cs="KaiTi"/>
          <w:sz w:val="18"/>
          <w:szCs w:val="18"/>
        </w:rPr>
      </w:pPr>
      <w:r>
        <w:rPr>
          <w:rFonts w:ascii="Tahoma" w:hAnsi="Tahoma" w:eastAsia="Tahoma" w:cs="Tahoma"/>
          <w:sz w:val="12"/>
          <w:szCs w:val="12"/>
          <w:spacing w:val="-2"/>
          <w:position w:val="5"/>
        </w:rPr>
        <w:t>8</w:t>
      </w:r>
      <w:r>
        <w:rPr>
          <w:rFonts w:ascii="Tahoma" w:hAnsi="Tahoma" w:eastAsia="Tahoma" w:cs="Tahoma"/>
          <w:sz w:val="12"/>
          <w:szCs w:val="12"/>
          <w:spacing w:val="-2"/>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化学疗法</w:t>
      </w:r>
      <w:r>
        <w:rPr>
          <w:rFonts w:ascii="KaiTi" w:hAnsi="KaiTi" w:eastAsia="KaiTi" w:cs="KaiTi"/>
          <w:sz w:val="18"/>
          <w:szCs w:val="18"/>
          <w:spacing w:val="-2"/>
        </w:rPr>
        <w:t>指针对恶性肿瘤</w:t>
      </w:r>
      <w:r>
        <w:rPr>
          <w:rFonts w:ascii="KaiTi" w:hAnsi="KaiTi" w:eastAsia="KaiTi" w:cs="KaiTi"/>
          <w:sz w:val="18"/>
          <w:szCs w:val="18"/>
          <w:spacing w:val="-1"/>
        </w:rPr>
        <w:t>的化学治疗。</w:t>
      </w:r>
      <w:r>
        <w:rPr>
          <w:rFonts w:ascii="KaiTi" w:hAnsi="KaiTi" w:eastAsia="KaiTi" w:cs="KaiTi"/>
          <w:sz w:val="18"/>
          <w:szCs w:val="18"/>
          <w:spacing w:val="-1"/>
        </w:rPr>
        <w:t xml:space="preserve"> </w:t>
      </w:r>
      <w:r>
        <w:rPr>
          <w:rFonts w:ascii="KaiTi" w:hAnsi="KaiTi" w:eastAsia="KaiTi" w:cs="KaiTi"/>
          <w:sz w:val="18"/>
          <w:szCs w:val="18"/>
          <w:spacing w:val="-1"/>
        </w:rPr>
        <w:t>化学疗法是使用医学界公认的化学治疗药物以杀死癌细胞、抑制癌细胞生长繁殖为目的而进</w:t>
      </w:r>
      <w:r>
        <w:rPr>
          <w:rFonts w:ascii="KaiTi" w:hAnsi="KaiTi" w:eastAsia="KaiTi" w:cs="KaiTi"/>
          <w:sz w:val="18"/>
          <w:szCs w:val="18"/>
        </w:rPr>
        <w:t xml:space="preserve"> </w:t>
      </w:r>
      <w:r>
        <w:rPr>
          <w:rFonts w:ascii="KaiTi" w:hAnsi="KaiTi" w:eastAsia="KaiTi" w:cs="KaiTi"/>
          <w:sz w:val="18"/>
          <w:szCs w:val="18"/>
          <w:spacing w:val="-3"/>
        </w:rPr>
        <w:t>行</w:t>
      </w:r>
      <w:r>
        <w:rPr>
          <w:rFonts w:ascii="KaiTi" w:hAnsi="KaiTi" w:eastAsia="KaiTi" w:cs="KaiTi"/>
          <w:sz w:val="18"/>
          <w:szCs w:val="18"/>
          <w:spacing w:val="-2"/>
        </w:rPr>
        <w:t>的治疗。</w:t>
      </w:r>
    </w:p>
    <w:p>
      <w:pPr>
        <w:ind w:left="10" w:right="26" w:hanging="7"/>
        <w:spacing w:before="19" w:line="229" w:lineRule="auto"/>
        <w:rPr>
          <w:rFonts w:ascii="KaiTi" w:hAnsi="KaiTi" w:eastAsia="KaiTi" w:cs="KaiTi"/>
          <w:sz w:val="18"/>
          <w:szCs w:val="18"/>
        </w:rPr>
      </w:pPr>
      <w:r>
        <w:rPr>
          <w:rFonts w:ascii="Tahoma" w:hAnsi="Tahoma" w:eastAsia="Tahoma" w:cs="Tahoma"/>
          <w:sz w:val="12"/>
          <w:szCs w:val="12"/>
          <w:spacing w:val="-2"/>
          <w:position w:val="5"/>
        </w:rPr>
        <w:t>9</w:t>
      </w:r>
      <w:r>
        <w:rPr>
          <w:rFonts w:ascii="Tahoma" w:hAnsi="Tahoma" w:eastAsia="Tahoma" w:cs="Tahoma"/>
          <w:sz w:val="12"/>
          <w:szCs w:val="12"/>
          <w:spacing w:val="-2"/>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放射疗法</w:t>
      </w:r>
      <w:r>
        <w:rPr>
          <w:rFonts w:ascii="KaiTi" w:hAnsi="KaiTi" w:eastAsia="KaiTi" w:cs="KaiTi"/>
          <w:sz w:val="18"/>
          <w:szCs w:val="18"/>
          <w:spacing w:val="-2"/>
        </w:rPr>
        <w:t>指针对恶性肿瘤的</w:t>
      </w:r>
      <w:r>
        <w:rPr>
          <w:rFonts w:ascii="KaiTi" w:hAnsi="KaiTi" w:eastAsia="KaiTi" w:cs="KaiTi"/>
          <w:sz w:val="18"/>
          <w:szCs w:val="18"/>
          <w:spacing w:val="-1"/>
        </w:rPr>
        <w:t>放射治疗。</w:t>
      </w:r>
      <w:r>
        <w:rPr>
          <w:rFonts w:ascii="KaiTi" w:hAnsi="KaiTi" w:eastAsia="KaiTi" w:cs="KaiTi"/>
          <w:sz w:val="18"/>
          <w:szCs w:val="18"/>
          <w:spacing w:val="-1"/>
        </w:rPr>
        <w:t xml:space="preserve"> </w:t>
      </w:r>
      <w:r>
        <w:rPr>
          <w:rFonts w:ascii="KaiTi" w:hAnsi="KaiTi" w:eastAsia="KaiTi" w:cs="KaiTi"/>
          <w:sz w:val="18"/>
          <w:szCs w:val="18"/>
          <w:spacing w:val="-1"/>
        </w:rPr>
        <w:t>放射疗法是使用各种不同能量的射线照射肿瘤组织，以抑制和杀灭癌细胞为目的而进行的治</w:t>
      </w:r>
      <w:r>
        <w:rPr>
          <w:rFonts w:ascii="KaiTi" w:hAnsi="KaiTi" w:eastAsia="KaiTi" w:cs="KaiTi"/>
          <w:sz w:val="18"/>
          <w:szCs w:val="18"/>
        </w:rPr>
        <w:t xml:space="preserve"> </w:t>
      </w:r>
      <w:r>
        <w:rPr>
          <w:rFonts w:ascii="KaiTi" w:hAnsi="KaiTi" w:eastAsia="KaiTi" w:cs="KaiTi"/>
          <w:sz w:val="18"/>
          <w:szCs w:val="18"/>
          <w:spacing w:val="-6"/>
        </w:rPr>
        <w:t>疗。</w:t>
      </w:r>
    </w:p>
    <w:p>
      <w:pPr>
        <w:ind w:left="14" w:right="142" w:hanging="1"/>
        <w:spacing w:before="22" w:line="229" w:lineRule="auto"/>
        <w:rPr>
          <w:rFonts w:ascii="KaiTi" w:hAnsi="KaiTi" w:eastAsia="KaiTi" w:cs="KaiTi"/>
          <w:sz w:val="18"/>
          <w:szCs w:val="18"/>
        </w:rPr>
      </w:pPr>
      <w:r>
        <w:rPr>
          <w:rFonts w:ascii="Tahoma" w:hAnsi="Tahoma" w:eastAsia="Tahoma" w:cs="Tahoma"/>
          <w:sz w:val="12"/>
          <w:szCs w:val="12"/>
          <w:spacing w:val="1"/>
          <w:position w:val="5"/>
        </w:rPr>
        <w:t>10</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肿瘤免疫疗法</w:t>
      </w:r>
      <w:r>
        <w:rPr>
          <w:rFonts w:ascii="KaiTi" w:hAnsi="KaiTi" w:eastAsia="KaiTi" w:cs="KaiTi"/>
          <w:sz w:val="18"/>
          <w:szCs w:val="18"/>
        </w:rPr>
        <w:t>指应用免疫学原理和方法，使用肿瘤免疫治疗药物提高肿瘤细胞的免疫原性和对效应细胞杀伤的敏感性，激发和增</w:t>
      </w:r>
      <w:r>
        <w:rPr>
          <w:rFonts w:ascii="KaiTi" w:hAnsi="KaiTi" w:eastAsia="KaiTi" w:cs="KaiTi"/>
          <w:sz w:val="18"/>
          <w:szCs w:val="18"/>
        </w:rPr>
        <w:t xml:space="preserve"> </w:t>
      </w:r>
      <w:r>
        <w:rPr>
          <w:rFonts w:ascii="KaiTi" w:hAnsi="KaiTi" w:eastAsia="KaiTi" w:cs="KaiTi"/>
          <w:sz w:val="18"/>
          <w:szCs w:val="18"/>
          <w:spacing w:val="-2"/>
        </w:rPr>
        <w:t>强机体抗</w:t>
      </w:r>
      <w:r>
        <w:rPr>
          <w:rFonts w:ascii="KaiTi" w:hAnsi="KaiTi" w:eastAsia="KaiTi" w:cs="KaiTi"/>
          <w:sz w:val="18"/>
          <w:szCs w:val="18"/>
          <w:spacing w:val="-1"/>
        </w:rPr>
        <w:t>肿瘤免疫应答。</w:t>
      </w:r>
    </w:p>
    <w:p>
      <w:pPr>
        <w:ind w:left="13"/>
        <w:spacing w:before="19" w:line="212" w:lineRule="auto"/>
        <w:rPr>
          <w:rFonts w:ascii="KaiTi" w:hAnsi="KaiTi" w:eastAsia="KaiTi" w:cs="KaiTi"/>
          <w:sz w:val="18"/>
          <w:szCs w:val="18"/>
        </w:rPr>
      </w:pPr>
      <w:r>
        <w:rPr>
          <w:rFonts w:ascii="Tahoma" w:hAnsi="Tahoma" w:eastAsia="Tahoma" w:cs="Tahoma"/>
          <w:sz w:val="12"/>
          <w:szCs w:val="12"/>
          <w:spacing w:val="1"/>
          <w:position w:val="5"/>
        </w:rPr>
        <w:t>11</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肿瘤</w:t>
      </w:r>
      <w:r>
        <w:rPr>
          <w:rFonts w:ascii="KaiTi" w:hAnsi="KaiTi" w:eastAsia="KaiTi" w:cs="KaiTi"/>
          <w:sz w:val="18"/>
          <w:szCs w:val="18"/>
          <w14:textOutline w14:w="3265" w14:cap="flat" w14:cmpd="sng">
            <w14:solidFill>
              <w14:srgbClr w14:val="000000"/>
            </w14:solidFill>
            <w14:prstDash w14:val="solid"/>
            <w14:miter w14:lim="10"/>
          </w14:textOutline>
        </w:rPr>
        <w:t>内分泌疗法</w:t>
      </w:r>
      <w:r>
        <w:rPr>
          <w:rFonts w:ascii="KaiTi" w:hAnsi="KaiTi" w:eastAsia="KaiTi" w:cs="KaiTi"/>
          <w:sz w:val="18"/>
          <w:szCs w:val="18"/>
        </w:rPr>
        <w:t>指针对恶性肿瘤的内分泌疗法，用药物抑制激素生成和激素反应，杀死癌细胞或抑制癌细胞的生长。</w:t>
      </w:r>
    </w:p>
    <w:p>
      <w:pPr>
        <w:ind w:left="7" w:right="142" w:firstLine="5"/>
        <w:spacing w:before="26" w:line="213" w:lineRule="auto"/>
        <w:rPr>
          <w:rFonts w:ascii="KaiTi" w:hAnsi="KaiTi" w:eastAsia="KaiTi" w:cs="KaiTi"/>
          <w:sz w:val="18"/>
          <w:szCs w:val="18"/>
        </w:rPr>
      </w:pPr>
      <w:r>
        <w:rPr>
          <w:rFonts w:ascii="Tahoma" w:hAnsi="Tahoma" w:eastAsia="Tahoma" w:cs="Tahoma"/>
          <w:sz w:val="12"/>
          <w:szCs w:val="12"/>
          <w:spacing w:val="1"/>
          <w:position w:val="5"/>
        </w:rPr>
        <w:t>12</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肿瘤靶向疗法</w:t>
      </w:r>
      <w:r>
        <w:rPr>
          <w:rFonts w:ascii="KaiTi" w:hAnsi="KaiTi" w:eastAsia="KaiTi" w:cs="KaiTi"/>
          <w:sz w:val="18"/>
          <w:szCs w:val="18"/>
        </w:rPr>
        <w:t>指在细胞分子水平上，针对已明确的致癌点来设计相应的靶向治疗药物，利用具有一定特异性的载体，将药物或其</w:t>
      </w:r>
      <w:r>
        <w:rPr>
          <w:rFonts w:ascii="KaiTi" w:hAnsi="KaiTi" w:eastAsia="KaiTi" w:cs="KaiTi"/>
          <w:sz w:val="18"/>
          <w:szCs w:val="18"/>
        </w:rPr>
        <w:t xml:space="preserve"> </w:t>
      </w:r>
      <w:r>
        <w:rPr>
          <w:rFonts w:ascii="KaiTi" w:hAnsi="KaiTi" w:eastAsia="KaiTi" w:cs="KaiTi"/>
          <w:sz w:val="18"/>
          <w:szCs w:val="18"/>
          <w:spacing w:val="-1"/>
        </w:rPr>
        <w:t>他杀伤肿瘤细胞的</w:t>
      </w:r>
      <w:r>
        <w:rPr>
          <w:rFonts w:ascii="KaiTi" w:hAnsi="KaiTi" w:eastAsia="KaiTi" w:cs="KaiTi"/>
          <w:sz w:val="18"/>
          <w:szCs w:val="18"/>
        </w:rPr>
        <w:t>活性物质选择性地运送到肿瘤部位攻击癌细胞的疗法。</w:t>
      </w:r>
    </w:p>
    <w:p>
      <w:pPr>
        <w:sectPr>
          <w:type w:val="continuous"/>
          <w:pgSz w:w="11907" w:h="16839"/>
          <w:pgMar w:top="1431" w:right="740" w:bottom="400" w:left="720" w:header="0" w:footer="0" w:gutter="0"/>
          <w:cols w:equalWidth="0" w:num="1">
            <w:col w:w="10446" w:space="0"/>
          </w:cols>
        </w:sectPr>
        <w:rPr/>
      </w:pPr>
    </w:p>
    <w:p>
      <w:pPr>
        <w:spacing w:line="254" w:lineRule="auto"/>
        <w:rPr>
          <w:rFonts w:ascii="Arial"/>
          <w:sz w:val="21"/>
        </w:rPr>
      </w:pPr>
      <w:r>
        <w:pict>
          <v:shape id="_x0000_s14" style="position:absolute;margin-left:39.24pt;margin-top:712.06pt;mso-position-vertical-relative:page;mso-position-horizontal-relative:page;width:517.7pt;height:1pt;z-index:251693056;" o:allowincell="f" fillcolor="#000000" filled="true" stroked="false" coordsize="10354,20" coordorigin="0,0" path="m0,19l1015,19l1015,0l0,0l0,19xem1015,19l1034,19l1034,0l1015,0l1015,19xem1034,19l2991,19l2991,0l1034,0l1034,19xem2991,19l3010,19l3010,0l2991,0l2991,19xem3010,19l10353,19l10353,0l3010,0l3010,19xe"/>
        </w:pict>
      </w:r>
      <w:r/>
    </w:p>
    <w:p>
      <w:pPr>
        <w:ind w:left="3144"/>
        <w:spacing w:before="68" w:line="221" w:lineRule="auto"/>
        <w:rPr>
          <w:rFonts w:ascii="SimSun" w:hAnsi="SimSun" w:eastAsia="SimSun" w:cs="SimSun"/>
          <w:sz w:val="21"/>
          <w:szCs w:val="21"/>
        </w:rPr>
      </w:pPr>
      <w:r>
        <w:rPr>
          <w:rFonts w:ascii="SimSun" w:hAnsi="SimSun" w:eastAsia="SimSun" w:cs="SimSun"/>
          <w:sz w:val="21"/>
          <w:szCs w:val="21"/>
          <w:spacing w:val="-4"/>
        </w:rPr>
        <w:t>(二)被保险</w:t>
      </w:r>
      <w:r>
        <w:rPr>
          <w:rFonts w:ascii="SimSun" w:hAnsi="SimSun" w:eastAsia="SimSun" w:cs="SimSun"/>
          <w:sz w:val="21"/>
          <w:szCs w:val="21"/>
          <w:spacing w:val="-2"/>
        </w:rPr>
        <w:t>人的有效身份证件；</w:t>
      </w:r>
    </w:p>
    <w:p>
      <w:pPr>
        <w:ind w:left="3528" w:right="105" w:hanging="384"/>
        <w:spacing w:before="59" w:line="257" w:lineRule="auto"/>
        <w:rPr>
          <w:rFonts w:ascii="SimSun" w:hAnsi="SimSun" w:eastAsia="SimSun" w:cs="SimSun"/>
          <w:sz w:val="21"/>
          <w:szCs w:val="21"/>
        </w:rPr>
      </w:pPr>
      <w:r>
        <w:rPr>
          <w:rFonts w:ascii="SimSun" w:hAnsi="SimSun" w:eastAsia="SimSun" w:cs="SimSun"/>
          <w:sz w:val="21"/>
          <w:szCs w:val="21"/>
          <w:spacing w:val="-2"/>
        </w:rPr>
        <w:t>(三)</w:t>
      </w:r>
      <w:r>
        <w:rPr>
          <w:rFonts w:ascii="SimSun" w:hAnsi="SimSun" w:eastAsia="SimSun" w:cs="SimSun"/>
          <w:sz w:val="21"/>
          <w:szCs w:val="21"/>
          <w:spacing w:val="-1"/>
        </w:rPr>
        <w:t>由我们认可的医院出具的附有被保险人病理、血液及其他科学方法检验报</w:t>
      </w:r>
      <w:r>
        <w:rPr>
          <w:rFonts w:ascii="SimSun" w:hAnsi="SimSun" w:eastAsia="SimSun" w:cs="SimSun"/>
          <w:sz w:val="21"/>
          <w:szCs w:val="21"/>
        </w:rPr>
        <w:t xml:space="preserve"> </w:t>
      </w:r>
      <w:r>
        <w:rPr>
          <w:rFonts w:ascii="SimSun" w:hAnsi="SimSun" w:eastAsia="SimSun" w:cs="SimSun"/>
          <w:sz w:val="21"/>
          <w:szCs w:val="21"/>
          <w:spacing w:val="-1"/>
        </w:rPr>
        <w:t>告等</w:t>
      </w:r>
      <w:r>
        <w:rPr>
          <w:rFonts w:ascii="SimSun" w:hAnsi="SimSun" w:eastAsia="SimSun" w:cs="SimSun"/>
          <w:sz w:val="21"/>
          <w:szCs w:val="21"/>
        </w:rPr>
        <w:t>诊断证明文件以及医院肿瘤科或放疗科的专科医生给出的放射治疗建</w:t>
      </w:r>
      <w:r>
        <w:rPr>
          <w:rFonts w:ascii="SimSun" w:hAnsi="SimSun" w:eastAsia="SimSun" w:cs="SimSun"/>
          <w:sz w:val="21"/>
          <w:szCs w:val="21"/>
        </w:rPr>
        <w:t xml:space="preserve"> </w:t>
      </w:r>
      <w:r>
        <w:rPr>
          <w:rFonts w:ascii="SimSun" w:hAnsi="SimSun" w:eastAsia="SimSun" w:cs="SimSun"/>
          <w:sz w:val="21"/>
          <w:szCs w:val="21"/>
          <w:spacing w:val="-5"/>
        </w:rPr>
        <w:t>议</w:t>
      </w:r>
      <w:r>
        <w:rPr>
          <w:rFonts w:ascii="SimSun" w:hAnsi="SimSun" w:eastAsia="SimSun" w:cs="SimSun"/>
          <w:sz w:val="21"/>
          <w:szCs w:val="21"/>
          <w:spacing w:val="-4"/>
        </w:rPr>
        <w:t>；</w:t>
      </w:r>
    </w:p>
    <w:p>
      <w:pPr>
        <w:ind w:left="3533" w:right="105" w:hanging="389"/>
        <w:spacing w:before="59" w:line="261" w:lineRule="auto"/>
        <w:rPr>
          <w:rFonts w:ascii="SimSun" w:hAnsi="SimSun" w:eastAsia="SimSun" w:cs="SimSun"/>
          <w:sz w:val="21"/>
          <w:szCs w:val="21"/>
        </w:rPr>
      </w:pPr>
      <w:r>
        <w:rPr>
          <w:rFonts w:ascii="SimSun" w:hAnsi="SimSun" w:eastAsia="SimSun" w:cs="SimSun"/>
          <w:sz w:val="21"/>
          <w:szCs w:val="21"/>
          <w:spacing w:val="-2"/>
        </w:rPr>
        <w:t>(四)</w:t>
      </w:r>
      <w:r>
        <w:rPr>
          <w:rFonts w:ascii="SimSun" w:hAnsi="SimSun" w:eastAsia="SimSun" w:cs="SimSun"/>
          <w:sz w:val="21"/>
          <w:szCs w:val="21"/>
          <w:spacing w:val="-1"/>
        </w:rPr>
        <w:t>能证明被保险人在经本公司认可的医院的专科医生</w:t>
      </w:r>
      <w:r>
        <w:rPr>
          <w:shd w:val="clear" w:fill="D9D9D9"/>
          <w:rFonts w:ascii="SimSun" w:hAnsi="SimSun" w:eastAsia="SimSun" w:cs="SimSun"/>
          <w:sz w:val="21"/>
          <w:szCs w:val="21"/>
          <w:spacing w:val="-1"/>
        </w:rPr>
        <w:t>初次确诊</w:t>
      </w:r>
      <w:r>
        <w:rPr>
          <w:rFonts w:ascii="SimSun" w:hAnsi="SimSun" w:eastAsia="SimSun" w:cs="SimSun"/>
          <w:sz w:val="21"/>
          <w:szCs w:val="21"/>
          <w:spacing w:val="-1"/>
        </w:rPr>
        <w:t>罹患符合本合</w:t>
      </w:r>
      <w:r>
        <w:rPr>
          <w:rFonts w:ascii="SimSun" w:hAnsi="SimSun" w:eastAsia="SimSun" w:cs="SimSun"/>
          <w:sz w:val="21"/>
          <w:szCs w:val="21"/>
        </w:rPr>
        <w:t xml:space="preserve"> </w:t>
      </w:r>
      <w:r>
        <w:rPr>
          <w:rFonts w:ascii="SimSun" w:hAnsi="SimSun" w:eastAsia="SimSun" w:cs="SimSun"/>
          <w:sz w:val="21"/>
          <w:szCs w:val="21"/>
          <w:spacing w:val="-1"/>
        </w:rPr>
        <w:t>同约定的质子重</w:t>
      </w:r>
      <w:r>
        <w:rPr>
          <w:rFonts w:ascii="SimSun" w:hAnsi="SimSun" w:eastAsia="SimSun" w:cs="SimSun"/>
          <w:sz w:val="21"/>
          <w:szCs w:val="21"/>
        </w:rPr>
        <w:t>离子放射治疗评估适应症的恶性肿瘤之日(</w:t>
      </w:r>
      <w:r>
        <w:rPr>
          <w:rFonts w:ascii="SimSun" w:hAnsi="SimSun" w:eastAsia="SimSun" w:cs="SimSun"/>
          <w:sz w:val="21"/>
          <w:szCs w:val="21"/>
        </w:rPr>
        <w:t xml:space="preserve"> </w:t>
      </w:r>
      <w:r>
        <w:rPr>
          <w:shd w:val="clear" w:fill="D9D9D9"/>
          <w:rFonts w:ascii="SimSun" w:hAnsi="SimSun" w:eastAsia="SimSun" w:cs="SimSun"/>
          <w:sz w:val="21"/>
          <w:szCs w:val="21"/>
        </w:rPr>
        <w:t>不含初次确诊</w:t>
      </w:r>
      <w:r>
        <w:rPr>
          <w:rFonts w:ascii="SimSun" w:hAnsi="SimSun" w:eastAsia="SimSun" w:cs="SimSun"/>
          <w:sz w:val="21"/>
          <w:szCs w:val="21"/>
        </w:rPr>
        <w:t xml:space="preserve"> </w:t>
      </w:r>
      <w:r>
        <w:rPr>
          <w:shd w:val="clear" w:fill="D9D9D9"/>
          <w:rFonts w:ascii="SimSun" w:hAnsi="SimSun" w:eastAsia="SimSun" w:cs="SimSun"/>
          <w:sz w:val="21"/>
          <w:szCs w:val="21"/>
          <w:spacing w:val="-1"/>
        </w:rPr>
        <w:t>当日</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前</w:t>
      </w:r>
      <w:r>
        <w:rPr>
          <w:rFonts w:ascii="SimSun" w:hAnsi="SimSun" w:eastAsia="SimSun" w:cs="SimSun"/>
          <w:sz w:val="21"/>
          <w:szCs w:val="21"/>
          <w:spacing w:val="-1"/>
        </w:rPr>
        <w:t xml:space="preserve"> </w:t>
      </w:r>
      <w:r>
        <w:rPr>
          <w:rFonts w:ascii="SimSun" w:hAnsi="SimSun" w:eastAsia="SimSun" w:cs="SimSun"/>
          <w:sz w:val="21"/>
          <w:szCs w:val="21"/>
          <w:spacing w:val="-1"/>
        </w:rPr>
        <w:t>1</w:t>
      </w:r>
      <w:r>
        <w:rPr>
          <w:rFonts w:ascii="SimSun" w:hAnsi="SimSun" w:eastAsia="SimSun" w:cs="SimSun"/>
          <w:sz w:val="21"/>
          <w:szCs w:val="21"/>
        </w:rPr>
        <w:t>2</w:t>
      </w:r>
      <w:r>
        <w:rPr>
          <w:rFonts w:ascii="SimSun" w:hAnsi="SimSun" w:eastAsia="SimSun" w:cs="SimSun"/>
          <w:sz w:val="21"/>
          <w:szCs w:val="21"/>
        </w:rPr>
        <w:t xml:space="preserve"> </w:t>
      </w:r>
      <w:r>
        <w:rPr>
          <w:rFonts w:ascii="SimSun" w:hAnsi="SimSun" w:eastAsia="SimSun" w:cs="SimSun"/>
          <w:sz w:val="21"/>
          <w:szCs w:val="21"/>
        </w:rPr>
        <w:t>个月内在中国(含港澳台地区)</w:t>
      </w:r>
      <w:r>
        <w:rPr>
          <w:rFonts w:ascii="SimSun" w:hAnsi="SimSun" w:eastAsia="SimSun" w:cs="SimSun"/>
          <w:sz w:val="21"/>
          <w:szCs w:val="21"/>
        </w:rPr>
        <w:t xml:space="preserve"> </w:t>
      </w:r>
      <w:r>
        <w:rPr>
          <w:rFonts w:ascii="SimSun" w:hAnsi="SimSun" w:eastAsia="SimSun" w:cs="SimSun"/>
          <w:sz w:val="21"/>
          <w:szCs w:val="21"/>
        </w:rPr>
        <w:t>境内居住情况的材料(如：护</w:t>
      </w:r>
      <w:r>
        <w:rPr>
          <w:rFonts w:ascii="SimSun" w:hAnsi="SimSun" w:eastAsia="SimSun" w:cs="SimSun"/>
          <w:sz w:val="21"/>
          <w:szCs w:val="21"/>
        </w:rPr>
        <w:t xml:space="preserve"> </w:t>
      </w:r>
      <w:r>
        <w:rPr>
          <w:rFonts w:ascii="SimSun" w:hAnsi="SimSun" w:eastAsia="SimSun" w:cs="SimSun"/>
          <w:sz w:val="21"/>
          <w:szCs w:val="21"/>
          <w:spacing w:val="-2"/>
        </w:rPr>
        <w:t>照和出</w:t>
      </w:r>
      <w:r>
        <w:rPr>
          <w:rFonts w:ascii="SimSun" w:hAnsi="SimSun" w:eastAsia="SimSun" w:cs="SimSun"/>
          <w:sz w:val="21"/>
          <w:szCs w:val="21"/>
          <w:spacing w:val="-1"/>
        </w:rPr>
        <w:t>入境记录等)</w:t>
      </w:r>
      <w:r>
        <w:rPr>
          <w:rFonts w:ascii="SimSun" w:hAnsi="SimSun" w:eastAsia="SimSun" w:cs="SimSun"/>
          <w:sz w:val="21"/>
          <w:szCs w:val="21"/>
          <w:spacing w:val="-1"/>
        </w:rPr>
        <w:t xml:space="preserve"> </w:t>
      </w:r>
      <w:r>
        <w:rPr>
          <w:rFonts w:ascii="SimSun" w:hAnsi="SimSun" w:eastAsia="SimSun" w:cs="SimSun"/>
          <w:sz w:val="21"/>
          <w:szCs w:val="21"/>
          <w:spacing w:val="-1"/>
        </w:rPr>
        <w:t>；</w:t>
      </w:r>
    </w:p>
    <w:p>
      <w:pPr>
        <w:ind w:left="3144"/>
        <w:spacing w:before="60" w:line="220" w:lineRule="auto"/>
        <w:rPr>
          <w:rFonts w:ascii="SimSun" w:hAnsi="SimSun" w:eastAsia="SimSun" w:cs="SimSun"/>
          <w:sz w:val="21"/>
          <w:szCs w:val="21"/>
        </w:rPr>
      </w:pPr>
      <w:r>
        <w:rPr>
          <w:rFonts w:ascii="SimSun" w:hAnsi="SimSun" w:eastAsia="SimSun" w:cs="SimSun"/>
          <w:sz w:val="21"/>
          <w:szCs w:val="21"/>
          <w:spacing w:val="-2"/>
        </w:rPr>
        <w:t>(五)所能提供的与确认保险事故的性质、原因等有关的其他</w:t>
      </w:r>
      <w:r>
        <w:rPr>
          <w:rFonts w:ascii="SimSun" w:hAnsi="SimSun" w:eastAsia="SimSun" w:cs="SimSun"/>
          <w:sz w:val="21"/>
          <w:szCs w:val="21"/>
          <w:spacing w:val="-1"/>
        </w:rPr>
        <w:t>资</w:t>
      </w:r>
      <w:r>
        <w:rPr>
          <w:rFonts w:ascii="SimSun" w:hAnsi="SimSun" w:eastAsia="SimSun" w:cs="SimSun"/>
          <w:sz w:val="21"/>
          <w:szCs w:val="21"/>
        </w:rPr>
        <w:t>料。</w:t>
      </w:r>
    </w:p>
    <w:p>
      <w:pPr>
        <w:ind w:right="296"/>
        <w:spacing w:before="62" w:line="211" w:lineRule="auto"/>
        <w:jc w:val="right"/>
        <w:rPr>
          <w:rFonts w:ascii="SimHei" w:hAnsi="SimHei" w:eastAsia="SimHei" w:cs="SimHei"/>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如果被保险人未通过质子重离子放射治疗适应</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症评估，我们不承担给付保险</w:t>
      </w:r>
    </w:p>
    <w:p>
      <w:pPr>
        <w:ind w:firstLine="3099"/>
        <w:spacing w:before="40" w:line="274" w:lineRule="exact"/>
        <w:textAlignment w:val="center"/>
        <w:rPr/>
      </w:pPr>
      <w:r>
        <w:pict>
          <v:shape id="_x0000_s15" style="mso-position-vertical-relative:line;mso-position-horizontal-relative:char;width:52.7pt;height:13.75pt;" fillcolor="#D9D9D9" filled="true" stroked="false" type="#_x0000_t202">
            <v:fill on="true"/>
            <v:stroke on="false"/>
            <v:path/>
            <v:imagedata o:title=""/>
            <o:lock v:ext="edit" aspectratio="false"/>
            <v:textbox inset="0mm,0mm,0mm,0mm">
              <w:txbxContent>
                <w:p>
                  <w:pPr>
                    <w:ind w:left="9"/>
                    <w:spacing w:before="32" w:line="219" w:lineRule="auto"/>
                    <w:rPr>
                      <w:rFonts w:ascii="SimHei" w:hAnsi="SimHei" w:eastAsia="SimHei" w:cs="SimHei"/>
                      <w:sz w:val="21"/>
                      <w:szCs w:val="21"/>
                    </w:rPr>
                  </w:pPr>
                  <w:r>
                    <w:rPr>
                      <w:rFonts w:ascii="SimHei" w:hAnsi="SimHei" w:eastAsia="SimHei" w:cs="SimHei"/>
                      <w:sz w:val="21"/>
                      <w:szCs w:val="21"/>
                      <w14:textOutline w14:w="3831" w14:cap="flat" w14:cmpd="sng">
                        <w14:solidFill>
                          <w14:srgbClr w14:val="000000"/>
                        </w14:solidFill>
                        <w14:prstDash w14:val="solid"/>
                        <w14:miter w14:lim="10"/>
                      </w14:textOutline>
                      <w:spacing w:val="-5"/>
                    </w:rPr>
                    <w:t>金的责任。</w:t>
                  </w:r>
                </w:p>
              </w:txbxContent>
            </v:textbox>
          </v:shape>
        </w:pict>
      </w:r>
    </w:p>
    <w:p>
      <w:pPr>
        <w:spacing w:line="23" w:lineRule="exact"/>
        <w:rPr/>
      </w:pPr>
      <w:r/>
    </w:p>
    <w:p>
      <w:pPr>
        <w:sectPr>
          <w:pgSz w:w="11907" w:h="16839"/>
          <w:pgMar w:top="1431" w:right="768" w:bottom="400" w:left="784" w:header="0" w:footer="0" w:gutter="0"/>
          <w:cols w:equalWidth="0" w:num="1">
            <w:col w:w="10354" w:space="0"/>
          </w:cols>
        </w:sectPr>
        <w:rPr/>
      </w:pP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299"/>
        <w:spacing w:before="65" w:line="182" w:lineRule="auto"/>
        <w:rPr>
          <w:rFonts w:ascii="Calibri" w:hAnsi="Calibri" w:eastAsia="Calibri" w:cs="Calibri"/>
          <w:sz w:val="21"/>
          <w:szCs w:val="21"/>
        </w:rPr>
      </w:pPr>
      <w:r>
        <w:rPr>
          <w:rFonts w:ascii="Calibri" w:hAnsi="Calibri" w:eastAsia="Calibri" w:cs="Calibri"/>
          <w:sz w:val="21"/>
          <w:szCs w:val="21"/>
          <w:b/>
          <w:bCs/>
          <w:spacing w:val="-2"/>
        </w:rPr>
        <w:t>2.</w:t>
      </w:r>
      <w:r>
        <w:rPr>
          <w:rFonts w:ascii="Calibri" w:hAnsi="Calibri" w:eastAsia="Calibri" w:cs="Calibri"/>
          <w:sz w:val="21"/>
          <w:szCs w:val="21"/>
          <w:b/>
          <w:bCs/>
          <w:spacing w:val="-1"/>
        </w:rPr>
        <w:t>2.4</w:t>
      </w:r>
    </w:p>
    <w:p>
      <w:pPr>
        <w:spacing w:line="318" w:lineRule="auto"/>
        <w:rPr>
          <w:rFonts w:ascii="Arial"/>
          <w:sz w:val="21"/>
        </w:rPr>
      </w:pPr>
      <w:r/>
    </w:p>
    <w:p>
      <w:pPr>
        <w:spacing w:line="318" w:lineRule="auto"/>
        <w:rPr>
          <w:rFonts w:ascii="Arial"/>
          <w:sz w:val="21"/>
        </w:rPr>
      </w:pPr>
      <w:r/>
    </w:p>
    <w:p>
      <w:pPr>
        <w:spacing w:line="319" w:lineRule="auto"/>
        <w:rPr>
          <w:rFonts w:ascii="Arial"/>
          <w:sz w:val="21"/>
        </w:rPr>
      </w:pPr>
      <w:r/>
    </w:p>
    <w:p>
      <w:pPr>
        <w:ind w:left="299"/>
        <w:spacing w:before="64" w:line="182" w:lineRule="auto"/>
        <w:rPr>
          <w:rFonts w:ascii="Calibri" w:hAnsi="Calibri" w:eastAsia="Calibri" w:cs="Calibri"/>
          <w:sz w:val="21"/>
          <w:szCs w:val="21"/>
        </w:rPr>
      </w:pPr>
      <w:r>
        <w:rPr>
          <w:rFonts w:ascii="Calibri" w:hAnsi="Calibri" w:eastAsia="Calibri" w:cs="Calibri"/>
          <w:sz w:val="21"/>
          <w:szCs w:val="21"/>
          <w:b/>
          <w:bCs/>
          <w:spacing w:val="-2"/>
        </w:rPr>
        <w:t>2.2</w:t>
      </w:r>
      <w:r>
        <w:rPr>
          <w:rFonts w:ascii="Calibri" w:hAnsi="Calibri" w:eastAsia="Calibri" w:cs="Calibri"/>
          <w:sz w:val="21"/>
          <w:szCs w:val="21"/>
          <w:b/>
          <w:bCs/>
          <w:spacing w:val="-1"/>
        </w:rPr>
        <w:t>.5</w:t>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ind w:left="362"/>
        <w:spacing w:before="1" w:line="295"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6" name="IM 26"/>
            <wp:cNvGraphicFramePr/>
            <a:graphic>
              <a:graphicData uri="http://schemas.openxmlformats.org/drawingml/2006/picture">
                <pic:pic>
                  <pic:nvPicPr>
                    <pic:cNvPr id="26" name="IM 26"/>
                    <pic:cNvPicPr/>
                  </pic:nvPicPr>
                  <pic:blipFill>
                    <a:blip r:embed="rId28"/>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14"/>
        <w:spacing w:before="80" w:line="230"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赔</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付限额</w:t>
      </w:r>
    </w:p>
    <w:p>
      <w:pPr>
        <w:spacing w:line="277" w:lineRule="auto"/>
        <w:rPr>
          <w:rFonts w:ascii="Arial"/>
          <w:sz w:val="21"/>
        </w:rPr>
      </w:pPr>
      <w:r/>
    </w:p>
    <w:p>
      <w:pPr>
        <w:spacing w:line="277" w:lineRule="auto"/>
        <w:rPr>
          <w:rFonts w:ascii="Arial"/>
          <w:sz w:val="21"/>
        </w:rPr>
      </w:pPr>
      <w:r/>
    </w:p>
    <w:p>
      <w:pPr>
        <w:spacing w:line="277" w:lineRule="auto"/>
        <w:rPr>
          <w:rFonts w:ascii="Arial"/>
          <w:sz w:val="21"/>
        </w:rPr>
      </w:pPr>
      <w:r/>
    </w:p>
    <w:p>
      <w:pPr>
        <w:ind w:left="4"/>
        <w:spacing w:before="79" w:line="225"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补</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偿原则</w:t>
      </w:r>
    </w:p>
    <w:p>
      <w:pPr>
        <w:spacing w:line="294" w:lineRule="auto"/>
        <w:rPr>
          <w:rFonts w:ascii="Arial"/>
          <w:sz w:val="21"/>
        </w:rPr>
      </w:pPr>
      <w:r/>
    </w:p>
    <w:p>
      <w:pPr>
        <w:spacing w:line="294" w:lineRule="auto"/>
        <w:rPr>
          <w:rFonts w:ascii="Arial"/>
          <w:sz w:val="21"/>
        </w:rPr>
      </w:pPr>
      <w:r/>
    </w:p>
    <w:p>
      <w:pPr>
        <w:spacing w:line="294" w:lineRule="auto"/>
        <w:rPr>
          <w:rFonts w:ascii="Arial"/>
          <w:sz w:val="21"/>
        </w:rPr>
      </w:pPr>
      <w:r/>
    </w:p>
    <w:p>
      <w:pPr>
        <w:spacing w:line="295" w:lineRule="auto"/>
        <w:rPr>
          <w:rFonts w:ascii="Arial"/>
          <w:sz w:val="21"/>
        </w:rPr>
      </w:pPr>
      <w:r/>
    </w:p>
    <w:p>
      <w:pPr>
        <w:spacing w:before="79" w:line="188"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5"/>
        </w:rPr>
        <w:t>责</w:t>
      </w:r>
      <w:r>
        <w:rPr>
          <w:rFonts w:ascii="SimSun" w:hAnsi="SimSun" w:eastAsia="SimSun" w:cs="SimSun"/>
          <w:sz w:val="24"/>
          <w:szCs w:val="24"/>
          <w14:textOutline w14:w="4354" w14:cap="flat" w14:cmpd="sng">
            <w14:solidFill>
              <w14:srgbClr w14:val="000000"/>
            </w14:solidFill>
            <w14:prstDash w14:val="solid"/>
            <w14:miter w14:lim="10"/>
          </w14:textOutline>
          <w:spacing w:val="-3"/>
        </w:rPr>
        <w:t>任免除</w:t>
      </w:r>
    </w:p>
    <w:p>
      <w:pPr>
        <w:spacing w:line="14" w:lineRule="auto"/>
        <w:rPr>
          <w:rFonts w:ascii="Arial"/>
          <w:sz w:val="2"/>
        </w:rPr>
      </w:pPr>
      <w:r>
        <w:rPr>
          <w:rFonts w:ascii="Arial" w:hAnsi="Arial" w:eastAsia="Arial" w:cs="Arial"/>
          <w:sz w:val="2"/>
          <w:szCs w:val="2"/>
        </w:rPr>
        <w:br w:type="column"/>
      </w:r>
    </w:p>
    <w:p>
      <w:pPr>
        <w:ind w:left="11"/>
        <w:spacing w:before="47" w:line="219" w:lineRule="auto"/>
        <w:rPr>
          <w:rFonts w:ascii="SimSun" w:hAnsi="SimSun" w:eastAsia="SimSun" w:cs="SimSun"/>
          <w:sz w:val="21"/>
          <w:szCs w:val="21"/>
        </w:rPr>
      </w:pPr>
      <w:r>
        <w:rPr>
          <w:rFonts w:ascii="SimSun" w:hAnsi="SimSun" w:eastAsia="SimSun" w:cs="SimSun"/>
          <w:sz w:val="21"/>
          <w:szCs w:val="21"/>
          <w:spacing w:val="-10"/>
        </w:rPr>
        <w:t>二</w:t>
      </w:r>
      <w:r>
        <w:rPr>
          <w:rFonts w:ascii="SimSun" w:hAnsi="SimSun" w:eastAsia="SimSun" w:cs="SimSun"/>
          <w:sz w:val="21"/>
          <w:szCs w:val="21"/>
          <w:spacing w:val="-6"/>
        </w:rPr>
        <w:t>、</w:t>
      </w:r>
      <w:r>
        <w:rPr>
          <w:rFonts w:ascii="SimSun" w:hAnsi="SimSun" w:eastAsia="SimSun" w:cs="SimSun"/>
          <w:sz w:val="21"/>
          <w:szCs w:val="21"/>
          <w:spacing w:val="-6"/>
        </w:rPr>
        <w:t xml:space="preserve"> </w:t>
      </w:r>
      <w:r>
        <w:rPr>
          <w:rFonts w:ascii="SimSun" w:hAnsi="SimSun" w:eastAsia="SimSun" w:cs="SimSun"/>
          <w:sz w:val="21"/>
          <w:szCs w:val="21"/>
          <w:spacing w:val="-6"/>
        </w:rPr>
        <w:t>海外特定质子重离子医疗机构评估</w:t>
      </w:r>
    </w:p>
    <w:p>
      <w:pPr>
        <w:ind w:left="5" w:right="110"/>
        <w:spacing w:before="64" w:line="274" w:lineRule="auto"/>
        <w:rPr>
          <w:rFonts w:ascii="SimSun" w:hAnsi="SimSun" w:eastAsia="SimSun" w:cs="SimSun"/>
          <w:sz w:val="21"/>
          <w:szCs w:val="21"/>
        </w:rPr>
      </w:pPr>
      <w:r>
        <w:rPr>
          <w:rFonts w:ascii="SimSun" w:hAnsi="SimSun" w:eastAsia="SimSun" w:cs="SimSun"/>
          <w:sz w:val="21"/>
          <w:szCs w:val="21"/>
          <w:spacing w:val="-6"/>
        </w:rPr>
        <w:t>被</w:t>
      </w:r>
      <w:r>
        <w:rPr>
          <w:rFonts w:ascii="SimSun" w:hAnsi="SimSun" w:eastAsia="SimSun" w:cs="SimSun"/>
          <w:sz w:val="21"/>
          <w:szCs w:val="21"/>
          <w:spacing w:val="-3"/>
        </w:rPr>
        <w:t>保险人通过质子重离子放射治疗适应症评估后，</w:t>
      </w:r>
      <w:r>
        <w:rPr>
          <w:rFonts w:ascii="SimSun" w:hAnsi="SimSun" w:eastAsia="SimSun" w:cs="SimSun"/>
          <w:sz w:val="21"/>
          <w:szCs w:val="21"/>
          <w:spacing w:val="-3"/>
        </w:rPr>
        <w:t xml:space="preserve"> </w:t>
      </w:r>
      <w:r>
        <w:rPr>
          <w:rFonts w:ascii="SimSun" w:hAnsi="SimSun" w:eastAsia="SimSun" w:cs="SimSun"/>
          <w:sz w:val="21"/>
          <w:szCs w:val="21"/>
          <w:spacing w:val="-3"/>
        </w:rPr>
        <w:t>应向授权服务商提交《质子</w:t>
      </w:r>
      <w:r>
        <w:rPr>
          <w:rFonts w:ascii="SimSun" w:hAnsi="SimSun" w:eastAsia="SimSun" w:cs="SimSun"/>
          <w:sz w:val="21"/>
          <w:szCs w:val="21"/>
        </w:rPr>
        <w:t xml:space="preserve"> </w:t>
      </w:r>
      <w:r>
        <w:rPr>
          <w:rFonts w:ascii="SimSun" w:hAnsi="SimSun" w:eastAsia="SimSun" w:cs="SimSun"/>
          <w:sz w:val="21"/>
          <w:szCs w:val="21"/>
          <w:spacing w:val="-6"/>
        </w:rPr>
        <w:t>重</w:t>
      </w:r>
      <w:r>
        <w:rPr>
          <w:rFonts w:ascii="SimSun" w:hAnsi="SimSun" w:eastAsia="SimSun" w:cs="SimSun"/>
          <w:sz w:val="21"/>
          <w:szCs w:val="21"/>
          <w:spacing w:val="-3"/>
        </w:rPr>
        <w:t>离子治疗评估申请表》</w:t>
      </w:r>
      <w:r>
        <w:rPr>
          <w:rFonts w:ascii="SimSun" w:hAnsi="SimSun" w:eastAsia="SimSun" w:cs="SimSun"/>
          <w:sz w:val="21"/>
          <w:szCs w:val="21"/>
          <w:spacing w:val="-3"/>
        </w:rPr>
        <w:t xml:space="preserve"> </w:t>
      </w:r>
      <w:r>
        <w:rPr>
          <w:rFonts w:ascii="SimSun" w:hAnsi="SimSun" w:eastAsia="SimSun" w:cs="SimSun"/>
          <w:sz w:val="21"/>
          <w:szCs w:val="21"/>
          <w:spacing w:val="-3"/>
        </w:rPr>
        <w:t>和《个人信息处理同意书》，授权服务商将为被保险</w:t>
      </w:r>
      <w:r>
        <w:rPr>
          <w:rFonts w:ascii="SimSun" w:hAnsi="SimSun" w:eastAsia="SimSun" w:cs="SimSun"/>
          <w:sz w:val="21"/>
          <w:szCs w:val="21"/>
        </w:rPr>
        <w:t xml:space="preserve"> </w:t>
      </w:r>
      <w:r>
        <w:rPr>
          <w:rFonts w:ascii="SimSun" w:hAnsi="SimSun" w:eastAsia="SimSun" w:cs="SimSun"/>
          <w:sz w:val="21"/>
          <w:szCs w:val="21"/>
          <w:spacing w:val="-1"/>
        </w:rPr>
        <w:t>人推荐三</w:t>
      </w:r>
      <w:r>
        <w:rPr>
          <w:rFonts w:ascii="SimSun" w:hAnsi="SimSun" w:eastAsia="SimSun" w:cs="SimSun"/>
          <w:sz w:val="21"/>
          <w:szCs w:val="21"/>
        </w:rPr>
        <w:t>所海外特定质子重离子医疗机构，并将被保险人的相关资料提交至选</w:t>
      </w:r>
      <w:r>
        <w:rPr>
          <w:rFonts w:ascii="SimSun" w:hAnsi="SimSun" w:eastAsia="SimSun" w:cs="SimSun"/>
          <w:sz w:val="21"/>
          <w:szCs w:val="21"/>
        </w:rPr>
        <w:t xml:space="preserve"> </w:t>
      </w:r>
      <w:r>
        <w:rPr>
          <w:rFonts w:ascii="SimSun" w:hAnsi="SimSun" w:eastAsia="SimSun" w:cs="SimSun"/>
          <w:sz w:val="21"/>
          <w:szCs w:val="21"/>
          <w:spacing w:val="-6"/>
        </w:rPr>
        <w:t>定的医疗</w:t>
      </w:r>
      <w:r>
        <w:rPr>
          <w:rFonts w:ascii="SimSun" w:hAnsi="SimSun" w:eastAsia="SimSun" w:cs="SimSun"/>
          <w:sz w:val="21"/>
          <w:szCs w:val="21"/>
          <w:spacing w:val="-4"/>
        </w:rPr>
        <w:t>机</w:t>
      </w:r>
      <w:r>
        <w:rPr>
          <w:rFonts w:ascii="SimSun" w:hAnsi="SimSun" w:eastAsia="SimSun" w:cs="SimSun"/>
          <w:sz w:val="21"/>
          <w:szCs w:val="21"/>
          <w:spacing w:val="-3"/>
        </w:rPr>
        <w:t>构，</w:t>
      </w:r>
      <w:r>
        <w:rPr>
          <w:rFonts w:ascii="SimSun" w:hAnsi="SimSun" w:eastAsia="SimSun" w:cs="SimSun"/>
          <w:sz w:val="21"/>
          <w:szCs w:val="21"/>
          <w:spacing w:val="-3"/>
        </w:rPr>
        <w:t xml:space="preserve"> </w:t>
      </w:r>
      <w:r>
        <w:rPr>
          <w:rFonts w:ascii="SimSun" w:hAnsi="SimSun" w:eastAsia="SimSun" w:cs="SimSun"/>
          <w:sz w:val="21"/>
          <w:szCs w:val="21"/>
          <w:spacing w:val="-3"/>
        </w:rPr>
        <w:t>由其评估是否接受被保险人进行质子重离子放射治疗</w:t>
      </w:r>
      <w:r>
        <w:rPr>
          <w:rFonts w:ascii="SimSun" w:hAnsi="SimSun" w:eastAsia="SimSun" w:cs="SimSun"/>
          <w:sz w:val="21"/>
          <w:szCs w:val="21"/>
          <w14:textOutline w14:w="3831" w14:cap="flat" w14:cmpd="sng">
            <w14:solidFill>
              <w14:srgbClr w14:val="000000"/>
            </w14:solidFill>
            <w14:prstDash w14:val="solid"/>
            <w14:miter w14:lim="10"/>
          </w14:textOutline>
          <w:spacing w:val="-3"/>
        </w:rPr>
        <w:t>。</w:t>
      </w:r>
    </w:p>
    <w:p>
      <w:pPr>
        <w:ind w:left="7"/>
        <w:spacing w:before="1" w:line="219" w:lineRule="auto"/>
        <w:rPr>
          <w:rFonts w:ascii="SimHei" w:hAnsi="SimHei" w:eastAsia="SimHei" w:cs="SimHei"/>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如果本合同约定的海外特定质子重离子医疗机构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评估认为被保险人不适合接</w:t>
      </w:r>
    </w:p>
    <w:p>
      <w:pPr>
        <w:ind w:left="19"/>
        <w:spacing w:before="62" w:line="211" w:lineRule="auto"/>
        <w:rPr>
          <w:rFonts w:ascii="SimHei" w:hAnsi="SimHei" w:eastAsia="SimHei" w:cs="SimHei"/>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6"/>
        </w:rPr>
        <w:t>受质子重离子</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放</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射治疗的，我们不承担给付保险金的责任。</w:t>
      </w:r>
      <w:r>
        <w:rPr>
          <w:shd w:val="clear" w:fill="D9D9D9"/>
          <w:rFonts w:ascii="SimHei" w:hAnsi="SimHei" w:eastAsia="SimHei" w:cs="SimHei"/>
          <w:sz w:val="21"/>
          <w:szCs w:val="21"/>
        </w:rPr>
        <w:t xml:space="preserve"> </w:t>
      </w:r>
    </w:p>
    <w:p>
      <w:pPr>
        <w:ind w:left="8"/>
        <w:spacing w:before="71" w:line="220" w:lineRule="auto"/>
        <w:rPr>
          <w:rFonts w:ascii="SimSun" w:hAnsi="SimSun" w:eastAsia="SimSun" w:cs="SimSun"/>
          <w:sz w:val="21"/>
          <w:szCs w:val="21"/>
        </w:rPr>
      </w:pPr>
      <w:r>
        <w:rPr>
          <w:rFonts w:ascii="SimSun" w:hAnsi="SimSun" w:eastAsia="SimSun" w:cs="SimSun"/>
          <w:sz w:val="21"/>
          <w:szCs w:val="21"/>
          <w:spacing w:val="-11"/>
        </w:rPr>
        <w:t>三</w:t>
      </w:r>
      <w:r>
        <w:rPr>
          <w:rFonts w:ascii="SimSun" w:hAnsi="SimSun" w:eastAsia="SimSun" w:cs="SimSun"/>
          <w:sz w:val="21"/>
          <w:szCs w:val="21"/>
          <w:spacing w:val="-9"/>
        </w:rPr>
        <w:t>、</w:t>
      </w:r>
      <w:r>
        <w:rPr>
          <w:rFonts w:ascii="SimSun" w:hAnsi="SimSun" w:eastAsia="SimSun" w:cs="SimSun"/>
          <w:sz w:val="21"/>
          <w:szCs w:val="21"/>
          <w:spacing w:val="-9"/>
        </w:rPr>
        <w:t xml:space="preserve"> </w:t>
      </w:r>
      <w:r>
        <w:rPr>
          <w:rFonts w:ascii="SimSun" w:hAnsi="SimSun" w:eastAsia="SimSun" w:cs="SimSun"/>
          <w:sz w:val="21"/>
          <w:szCs w:val="21"/>
          <w:spacing w:val="-9"/>
        </w:rPr>
        <w:t>治疗方案授权书签署</w:t>
      </w:r>
    </w:p>
    <w:p>
      <w:pPr>
        <w:ind w:left="7" w:right="108" w:firstLine="4"/>
        <w:spacing w:before="65" w:line="274" w:lineRule="auto"/>
        <w:rPr>
          <w:rFonts w:ascii="SimSun" w:hAnsi="SimSun" w:eastAsia="SimSun" w:cs="SimSun"/>
          <w:sz w:val="21"/>
          <w:szCs w:val="21"/>
        </w:rPr>
      </w:pPr>
      <w:r>
        <w:rPr>
          <w:rFonts w:ascii="SimSun" w:hAnsi="SimSun" w:eastAsia="SimSun" w:cs="SimSun"/>
          <w:sz w:val="21"/>
          <w:szCs w:val="21"/>
          <w:spacing w:val="-1"/>
        </w:rPr>
        <w:t>如果被保险人</w:t>
      </w:r>
      <w:r>
        <w:rPr>
          <w:rFonts w:ascii="SimSun" w:hAnsi="SimSun" w:eastAsia="SimSun" w:cs="SimSun"/>
          <w:sz w:val="21"/>
          <w:szCs w:val="21"/>
        </w:rPr>
        <w:t>通过选定的海外特定质子重离子医疗机构评估且至少有一所本合</w:t>
      </w:r>
      <w:r>
        <w:rPr>
          <w:rFonts w:ascii="SimSun" w:hAnsi="SimSun" w:eastAsia="SimSun" w:cs="SimSun"/>
          <w:sz w:val="21"/>
          <w:szCs w:val="21"/>
        </w:rPr>
        <w:t xml:space="preserve"> </w:t>
      </w:r>
      <w:r>
        <w:rPr>
          <w:rFonts w:ascii="SimSun" w:hAnsi="SimSun" w:eastAsia="SimSun" w:cs="SimSun"/>
          <w:sz w:val="21"/>
          <w:szCs w:val="21"/>
          <w:spacing w:val="-5"/>
        </w:rPr>
        <w:t>同</w:t>
      </w:r>
      <w:r>
        <w:rPr>
          <w:rFonts w:ascii="SimSun" w:hAnsi="SimSun" w:eastAsia="SimSun" w:cs="SimSun"/>
          <w:sz w:val="21"/>
          <w:szCs w:val="21"/>
          <w:spacing w:val="-3"/>
        </w:rPr>
        <w:t>约定的海外特定医疗机构接受被保险人进行质子重离子放射治疗的，</w:t>
      </w:r>
      <w:r>
        <w:rPr>
          <w:rFonts w:ascii="SimSun" w:hAnsi="SimSun" w:eastAsia="SimSun" w:cs="SimSun"/>
          <w:sz w:val="21"/>
          <w:szCs w:val="21"/>
          <w:spacing w:val="-3"/>
        </w:rPr>
        <w:t xml:space="preserve"> </w:t>
      </w:r>
      <w:r>
        <w:rPr>
          <w:rFonts w:ascii="SimSun" w:hAnsi="SimSun" w:eastAsia="SimSun" w:cs="SimSun"/>
          <w:sz w:val="21"/>
          <w:szCs w:val="21"/>
          <w:spacing w:val="-3"/>
        </w:rPr>
        <w:t>被保险</w:t>
      </w:r>
      <w:r>
        <w:rPr>
          <w:rFonts w:ascii="SimSun" w:hAnsi="SimSun" w:eastAsia="SimSun" w:cs="SimSun"/>
          <w:sz w:val="21"/>
          <w:szCs w:val="21"/>
        </w:rPr>
        <w:t xml:space="preserve"> </w:t>
      </w:r>
      <w:r>
        <w:rPr>
          <w:rFonts w:ascii="SimSun" w:hAnsi="SimSun" w:eastAsia="SimSun" w:cs="SimSun"/>
          <w:sz w:val="21"/>
          <w:szCs w:val="21"/>
          <w:spacing w:val="-5"/>
        </w:rPr>
        <w:t>人</w:t>
      </w:r>
      <w:r>
        <w:rPr>
          <w:rFonts w:ascii="SimSun" w:hAnsi="SimSun" w:eastAsia="SimSun" w:cs="SimSun"/>
          <w:sz w:val="21"/>
          <w:szCs w:val="21"/>
          <w:spacing w:val="-3"/>
        </w:rPr>
        <w:t>选定接受其中一所医疗机构进行治疗，</w:t>
      </w:r>
      <w:r>
        <w:rPr>
          <w:rFonts w:ascii="SimSun" w:hAnsi="SimSun" w:eastAsia="SimSun" w:cs="SimSun"/>
          <w:sz w:val="21"/>
          <w:szCs w:val="21"/>
          <w:spacing w:val="-3"/>
        </w:rPr>
        <w:t xml:space="preserve"> </w:t>
      </w:r>
      <w:r>
        <w:rPr>
          <w:rFonts w:ascii="SimSun" w:hAnsi="SimSun" w:eastAsia="SimSun" w:cs="SimSun"/>
          <w:sz w:val="21"/>
          <w:szCs w:val="21"/>
          <w:spacing w:val="-3"/>
        </w:rPr>
        <w:t>并就所选医疗机构名称以及就医计划</w:t>
      </w:r>
      <w:r>
        <w:rPr>
          <w:rFonts w:ascii="SimSun" w:hAnsi="SimSun" w:eastAsia="SimSun" w:cs="SimSun"/>
          <w:sz w:val="21"/>
          <w:szCs w:val="21"/>
        </w:rPr>
        <w:t xml:space="preserve"> </w:t>
      </w:r>
      <w:r>
        <w:rPr>
          <w:rFonts w:ascii="SimSun" w:hAnsi="SimSun" w:eastAsia="SimSun" w:cs="SimSun"/>
          <w:sz w:val="21"/>
          <w:szCs w:val="21"/>
          <w:spacing w:val="-1"/>
        </w:rPr>
        <w:t>等内</w:t>
      </w:r>
      <w:r>
        <w:rPr>
          <w:rFonts w:ascii="SimSun" w:hAnsi="SimSun" w:eastAsia="SimSun" w:cs="SimSun"/>
          <w:sz w:val="21"/>
          <w:szCs w:val="21"/>
        </w:rPr>
        <w:t>容与授权服务商达成一致并签署治疗方案授权书等相关文件后，授权服务</w:t>
      </w:r>
      <w:r>
        <w:rPr>
          <w:rFonts w:ascii="SimSun" w:hAnsi="SimSun" w:eastAsia="SimSun" w:cs="SimSun"/>
          <w:sz w:val="21"/>
          <w:szCs w:val="21"/>
        </w:rPr>
        <w:t xml:space="preserve"> </w:t>
      </w:r>
      <w:r>
        <w:rPr>
          <w:rFonts w:ascii="SimSun" w:hAnsi="SimSun" w:eastAsia="SimSun" w:cs="SimSun"/>
          <w:sz w:val="21"/>
          <w:szCs w:val="21"/>
          <w:spacing w:val="-1"/>
        </w:rPr>
        <w:t>商将</w:t>
      </w:r>
      <w:r>
        <w:rPr>
          <w:rFonts w:ascii="SimSun" w:hAnsi="SimSun" w:eastAsia="SimSun" w:cs="SimSun"/>
          <w:sz w:val="21"/>
          <w:szCs w:val="21"/>
        </w:rPr>
        <w:t>为其进行就医安排。本合同的就医安排只对治疗方案授权书上约定的医疗</w:t>
      </w:r>
      <w:r>
        <w:rPr>
          <w:rFonts w:ascii="SimSun" w:hAnsi="SimSun" w:eastAsia="SimSun" w:cs="SimSun"/>
          <w:sz w:val="21"/>
          <w:szCs w:val="21"/>
        </w:rPr>
        <w:t xml:space="preserve"> </w:t>
      </w:r>
      <w:r>
        <w:rPr>
          <w:rFonts w:ascii="SimSun" w:hAnsi="SimSun" w:eastAsia="SimSun" w:cs="SimSun"/>
          <w:sz w:val="21"/>
          <w:szCs w:val="21"/>
          <w:spacing w:val="-1"/>
        </w:rPr>
        <w:t>机构</w:t>
      </w:r>
      <w:r>
        <w:rPr>
          <w:rFonts w:ascii="SimSun" w:hAnsi="SimSun" w:eastAsia="SimSun" w:cs="SimSun"/>
          <w:sz w:val="21"/>
          <w:szCs w:val="21"/>
        </w:rPr>
        <w:t>有效，被保险人应当根据就医安排自负交通住宿费用前往指定的海外特定</w:t>
      </w:r>
    </w:p>
    <w:p>
      <w:pPr>
        <w:ind w:right="107"/>
        <w:spacing w:line="221" w:lineRule="auto"/>
        <w:jc w:val="right"/>
        <w:rPr>
          <w:rFonts w:ascii="SimSun" w:hAnsi="SimSun" w:eastAsia="SimSun" w:cs="SimSun"/>
          <w:sz w:val="21"/>
          <w:szCs w:val="21"/>
        </w:rPr>
      </w:pPr>
      <w:r>
        <w:pict>
          <v:shape id="_x0000_s16" style="position:absolute;margin-left:-0.545914pt;margin-top:-0.983206pt;mso-position-vertical-relative:text;mso-position-horizontal-relative:text;width:314.5pt;height:14.55pt;z-index:251691008;"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rFonts w:ascii="SimSun" w:hAnsi="SimSun" w:eastAsia="SimSun" w:cs="SimSun"/>
                      <w:sz w:val="21"/>
                      <w:szCs w:val="21"/>
                      <w:spacing w:val="-2"/>
                    </w:rPr>
                    <w:t>质子重离子医疗机构就医。由于被保险人的健康</w:t>
                  </w:r>
                  <w:r>
                    <w:rPr>
                      <w:rFonts w:ascii="SimSun" w:hAnsi="SimSun" w:eastAsia="SimSun" w:cs="SimSun"/>
                      <w:sz w:val="21"/>
                      <w:szCs w:val="21"/>
                      <w:spacing w:val="-1"/>
                    </w:rPr>
                    <w:t>状况随时可能变化，</w:t>
                  </w:r>
                </w:p>
              </w:txbxContent>
            </v:textbox>
          </v:shape>
        </w:pict>
      </w:r>
      <w:r>
        <w:rPr>
          <w:shd w:val="clear" w:fill="D9D9D9"/>
          <w:rFonts w:ascii="SimSun" w:hAnsi="SimSun" w:eastAsia="SimSun" w:cs="SimSun"/>
          <w:sz w:val="21"/>
          <w:szCs w:val="21"/>
          <w:spacing w:val="-4"/>
        </w:rPr>
        <w:t>如</w:t>
      </w:r>
      <w:r>
        <w:rPr>
          <w:shd w:val="clear" w:fill="D9D9D9"/>
          <w:rFonts w:ascii="SimSun" w:hAnsi="SimSun" w:eastAsia="SimSun" w:cs="SimSun"/>
          <w:sz w:val="21"/>
          <w:szCs w:val="21"/>
          <w:spacing w:val="-3"/>
        </w:rPr>
        <w:t>果</w:t>
      </w:r>
      <w:r>
        <w:rPr>
          <w:shd w:val="clear" w:fill="D9D9D9"/>
          <w:rFonts w:ascii="SimSun" w:hAnsi="SimSun" w:eastAsia="SimSun" w:cs="SimSun"/>
          <w:sz w:val="21"/>
          <w:szCs w:val="21"/>
          <w:spacing w:val="-2"/>
        </w:rPr>
        <w:t>在治</w:t>
      </w:r>
    </w:p>
    <w:p>
      <w:pPr>
        <w:ind w:left="7"/>
        <w:spacing w:before="60" w:line="220" w:lineRule="auto"/>
        <w:rPr>
          <w:rFonts w:ascii="SimSun" w:hAnsi="SimSun" w:eastAsia="SimSun" w:cs="SimSun"/>
          <w:sz w:val="21"/>
          <w:szCs w:val="21"/>
        </w:rPr>
      </w:pPr>
      <w:r>
        <w:rPr>
          <w:shd w:val="clear" w:fill="D9D9D9"/>
          <w:rFonts w:ascii="SimSun" w:hAnsi="SimSun" w:eastAsia="SimSun" w:cs="SimSun"/>
          <w:sz w:val="21"/>
          <w:szCs w:val="21"/>
          <w:spacing w:val="-10"/>
        </w:rPr>
        <w:t>疗方案授权</w:t>
      </w:r>
      <w:r>
        <w:rPr>
          <w:shd w:val="clear" w:fill="D9D9D9"/>
          <w:rFonts w:ascii="SimSun" w:hAnsi="SimSun" w:eastAsia="SimSun" w:cs="SimSun"/>
          <w:sz w:val="21"/>
          <w:szCs w:val="21"/>
          <w:spacing w:val="-8"/>
        </w:rPr>
        <w:t>书</w:t>
      </w:r>
      <w:r>
        <w:rPr>
          <w:shd w:val="clear" w:fill="D9D9D9"/>
          <w:rFonts w:ascii="SimSun" w:hAnsi="SimSun" w:eastAsia="SimSun" w:cs="SimSun"/>
          <w:sz w:val="21"/>
          <w:szCs w:val="21"/>
          <w:spacing w:val="-5"/>
        </w:rPr>
        <w:t>签署之后的</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1</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个月内，</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被保险人未在双方选定的医疗机构进行治</w:t>
      </w:r>
    </w:p>
    <w:p>
      <w:pPr>
        <w:ind w:left="7"/>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疗</w:t>
      </w:r>
      <w:r>
        <w:rPr>
          <w:shd w:val="clear" w:fill="D9D9D9"/>
          <w:rFonts w:ascii="SimSun" w:hAnsi="SimSun" w:eastAsia="SimSun" w:cs="SimSun"/>
          <w:sz w:val="21"/>
          <w:szCs w:val="21"/>
        </w:rPr>
        <w:t>，被保险人需按照上述流程重新进行出国接受质子重离子治疗的可行性评</w:t>
      </w:r>
    </w:p>
    <w:p>
      <w:pPr>
        <w:spacing w:before="29" w:line="274" w:lineRule="exact"/>
        <w:textAlignment w:val="center"/>
        <w:rPr/>
      </w:pPr>
      <w:r>
        <w:pict>
          <v:shape id="_x0000_s17" style="mso-position-vertical-relative:line;mso-position-horizontal-relative:char;width:21pt;height:13.7pt;" fillcolor="#D9D9D9" filled="true" stroked="false" type="#_x0000_t202">
            <v:fill on="true"/>
            <v:stroke on="false"/>
            <v:path/>
            <v:imagedata o:title=""/>
            <o:lock v:ext="edit" aspectratio="false"/>
            <v:textbox inset="0mm,0mm,0mm,0mm">
              <w:txbxContent>
                <w:p>
                  <w:pPr>
                    <w:ind w:left="8"/>
                    <w:spacing w:before="32" w:line="219" w:lineRule="auto"/>
                    <w:rPr>
                      <w:rFonts w:ascii="SimSun" w:hAnsi="SimSun" w:eastAsia="SimSun" w:cs="SimSun"/>
                      <w:sz w:val="21"/>
                      <w:szCs w:val="21"/>
                    </w:rPr>
                  </w:pPr>
                  <w:r>
                    <w:rPr>
                      <w:rFonts w:ascii="SimSun" w:hAnsi="SimSun" w:eastAsia="SimSun" w:cs="SimSun"/>
                      <w:sz w:val="21"/>
                      <w:szCs w:val="21"/>
                      <w:spacing w:val="-10"/>
                    </w:rPr>
                    <w:t>估</w:t>
                  </w:r>
                  <w:r>
                    <w:rPr>
                      <w:rFonts w:ascii="SimSun" w:hAnsi="SimSun" w:eastAsia="SimSun" w:cs="SimSun"/>
                      <w:sz w:val="21"/>
                      <w:szCs w:val="21"/>
                      <w:spacing w:val="-9"/>
                    </w:rPr>
                    <w:t>。</w:t>
                  </w:r>
                </w:p>
              </w:txbxContent>
            </v:textbox>
          </v:shape>
        </w:pict>
      </w:r>
    </w:p>
    <w:p>
      <w:pPr>
        <w:spacing w:line="318" w:lineRule="auto"/>
        <w:rPr>
          <w:rFonts w:ascii="Arial"/>
          <w:sz w:val="21"/>
        </w:rPr>
      </w:pPr>
      <w:r/>
    </w:p>
    <w:p>
      <w:pPr>
        <w:ind w:left="12" w:right="29" w:hanging="5"/>
        <w:spacing w:before="69" w:line="283" w:lineRule="auto"/>
        <w:shd w:val="clear" w:fill="D9D9D9"/>
        <w:rPr>
          <w:rFonts w:ascii="SimSun" w:hAnsi="SimSun" w:eastAsia="SimSun" w:cs="SimSun"/>
          <w:sz w:val="21"/>
          <w:szCs w:val="21"/>
        </w:rPr>
      </w:pPr>
      <w:r>
        <w:rPr>
          <w:rFonts w:ascii="SimSun" w:hAnsi="SimSun" w:eastAsia="SimSun" w:cs="SimSun"/>
          <w:sz w:val="21"/>
          <w:szCs w:val="21"/>
          <w:spacing w:val="-5"/>
        </w:rPr>
        <w:t>对</w:t>
      </w:r>
      <w:r>
        <w:rPr>
          <w:rFonts w:ascii="SimSun" w:hAnsi="SimSun" w:eastAsia="SimSun" w:cs="SimSun"/>
          <w:sz w:val="21"/>
          <w:szCs w:val="21"/>
          <w:spacing w:val="-3"/>
        </w:rPr>
        <w:t>于上述各项保险责任，被保险人不论一次或多次进行治疗，</w:t>
      </w:r>
      <w:r>
        <w:rPr>
          <w:rFonts w:ascii="SimSun" w:hAnsi="SimSun" w:eastAsia="SimSun" w:cs="SimSun"/>
          <w:sz w:val="21"/>
          <w:szCs w:val="21"/>
          <w:spacing w:val="-3"/>
        </w:rPr>
        <w:t xml:space="preserve"> </w:t>
      </w:r>
      <w:r>
        <w:rPr>
          <w:rFonts w:ascii="SimSun" w:hAnsi="SimSun" w:eastAsia="SimSun" w:cs="SimSun"/>
          <w:sz w:val="21"/>
          <w:szCs w:val="21"/>
          <w:spacing w:val="-3"/>
        </w:rPr>
        <w:t>我们均按上述约</w:t>
      </w:r>
      <w:r>
        <w:rPr>
          <w:rFonts w:ascii="SimSun" w:hAnsi="SimSun" w:eastAsia="SimSun" w:cs="SimSun"/>
          <w:sz w:val="21"/>
          <w:szCs w:val="21"/>
        </w:rPr>
        <w:t xml:space="preserve"> </w:t>
      </w:r>
      <w:r>
        <w:rPr>
          <w:rFonts w:ascii="SimSun" w:hAnsi="SimSun" w:eastAsia="SimSun" w:cs="SimSun"/>
          <w:sz w:val="21"/>
          <w:szCs w:val="21"/>
          <w:spacing w:val="-6"/>
        </w:rPr>
        <w:t>定赔</w:t>
      </w:r>
      <w:r>
        <w:rPr>
          <w:rFonts w:ascii="SimSun" w:hAnsi="SimSun" w:eastAsia="SimSun" w:cs="SimSun"/>
          <w:sz w:val="21"/>
          <w:szCs w:val="21"/>
          <w:spacing w:val="-5"/>
        </w:rPr>
        <w:t>付</w:t>
      </w:r>
      <w:r>
        <w:rPr>
          <w:rFonts w:ascii="SimSun" w:hAnsi="SimSun" w:eastAsia="SimSun" w:cs="SimSun"/>
          <w:sz w:val="21"/>
          <w:szCs w:val="21"/>
          <w:spacing w:val="-3"/>
        </w:rPr>
        <w:t>保险金，</w:t>
      </w:r>
      <w:r>
        <w:rPr>
          <w:rFonts w:ascii="SimSun" w:hAnsi="SimSun" w:eastAsia="SimSun" w:cs="SimSun"/>
          <w:sz w:val="21"/>
          <w:szCs w:val="21"/>
          <w:spacing w:val="-3"/>
        </w:rPr>
        <w:t xml:space="preserve"> </w:t>
      </w:r>
      <w:r>
        <w:rPr>
          <w:rFonts w:ascii="SimSun" w:hAnsi="SimSun" w:eastAsia="SimSun" w:cs="SimSun"/>
          <w:sz w:val="21"/>
          <w:szCs w:val="21"/>
          <w:spacing w:val="-3"/>
        </w:rPr>
        <w:t>但我们累计赔付的保险金以本主险合同载明的保险金总限额为</w:t>
      </w:r>
      <w:r>
        <w:rPr>
          <w:rFonts w:ascii="SimSun" w:hAnsi="SimSun" w:eastAsia="SimSun" w:cs="SimSun"/>
          <w:sz w:val="21"/>
          <w:szCs w:val="21"/>
        </w:rPr>
        <w:t xml:space="preserve"> </w:t>
      </w:r>
      <w:r>
        <w:rPr>
          <w:rFonts w:ascii="SimSun" w:hAnsi="SimSun" w:eastAsia="SimSun" w:cs="SimSun"/>
          <w:sz w:val="21"/>
          <w:szCs w:val="21"/>
          <w:spacing w:val="-4"/>
        </w:rPr>
        <w:t>限，累计赔付金额达到年度保险金总限额时，我们对被保险人的保险责任终止</w:t>
      </w:r>
      <w:r>
        <w:rPr>
          <w:rFonts w:ascii="SimSun" w:hAnsi="SimSun" w:eastAsia="SimSun" w:cs="SimSun"/>
          <w:sz w:val="21"/>
          <w:szCs w:val="21"/>
          <w:spacing w:val="-3"/>
        </w:rPr>
        <w:t>。</w:t>
      </w:r>
    </w:p>
    <w:p>
      <w:pPr>
        <w:ind w:left="9"/>
        <w:spacing w:before="252" w:line="220" w:lineRule="auto"/>
        <w:rPr>
          <w:rFonts w:ascii="SimSun" w:hAnsi="SimSun" w:eastAsia="SimSun" w:cs="SimSun"/>
          <w:sz w:val="21"/>
          <w:szCs w:val="21"/>
        </w:rPr>
      </w:pPr>
      <w:r>
        <w:rPr>
          <w:shd w:val="clear" w:fill="D9D9D9"/>
          <w:rFonts w:ascii="SimSun" w:hAnsi="SimSun" w:eastAsia="SimSun" w:cs="SimSun"/>
          <w:sz w:val="21"/>
          <w:szCs w:val="21"/>
          <w:spacing w:val="-1"/>
        </w:rPr>
        <w:t>若被保险人已从其他途径(包括</w:t>
      </w:r>
      <w:r>
        <w:rPr>
          <w:shd w:val="clear" w:fill="D9D9D9"/>
          <w:rFonts w:ascii="SimSun" w:hAnsi="SimSun" w:eastAsia="SimSun" w:cs="SimSun"/>
          <w:sz w:val="21"/>
          <w:szCs w:val="21"/>
        </w:rPr>
        <w:t>基本医疗保险或公费医疗、城乡居民大病保险、</w:t>
      </w:r>
    </w:p>
    <w:p>
      <w:pPr>
        <w:ind w:left="10"/>
        <w:spacing w:before="62" w:line="220" w:lineRule="auto"/>
        <w:rPr>
          <w:rFonts w:ascii="SimSun" w:hAnsi="SimSun" w:eastAsia="SimSun" w:cs="SimSun"/>
          <w:sz w:val="21"/>
          <w:szCs w:val="21"/>
        </w:rPr>
      </w:pPr>
      <w:r>
        <w:rPr>
          <w:shd w:val="clear" w:fill="D9D9D9"/>
          <w:rFonts w:ascii="SimSun" w:hAnsi="SimSun" w:eastAsia="SimSun" w:cs="SimSun"/>
          <w:sz w:val="21"/>
          <w:szCs w:val="21"/>
          <w:spacing w:val="-4"/>
        </w:rPr>
        <w:t>工</w:t>
      </w:r>
      <w:r>
        <w:rPr>
          <w:shd w:val="clear" w:fill="D9D9D9"/>
          <w:rFonts w:ascii="SimSun" w:hAnsi="SimSun" w:eastAsia="SimSun" w:cs="SimSun"/>
          <w:sz w:val="21"/>
          <w:szCs w:val="21"/>
          <w:spacing w:val="-3"/>
        </w:rPr>
        <w:t>作单位、本公司在内的任何商业保险机构等)</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取得补偿的，</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我们将按上述约</w:t>
      </w:r>
    </w:p>
    <w:p>
      <w:pPr>
        <w:ind w:left="13"/>
        <w:spacing w:before="62" w:line="221" w:lineRule="auto"/>
        <w:rPr>
          <w:rFonts w:ascii="SimSun" w:hAnsi="SimSun" w:eastAsia="SimSun" w:cs="SimSun"/>
          <w:sz w:val="21"/>
          <w:szCs w:val="21"/>
        </w:rPr>
      </w:pPr>
      <w:r>
        <w:rPr>
          <w:shd w:val="clear" w:fill="D9D9D9"/>
          <w:rFonts w:ascii="SimSun" w:hAnsi="SimSun" w:eastAsia="SimSun" w:cs="SimSun"/>
          <w:sz w:val="21"/>
          <w:szCs w:val="21"/>
          <w:spacing w:val="-6"/>
        </w:rPr>
        <w:t>定计</w:t>
      </w:r>
      <w:r>
        <w:rPr>
          <w:shd w:val="clear" w:fill="D9D9D9"/>
          <w:rFonts w:ascii="SimSun" w:hAnsi="SimSun" w:eastAsia="SimSun" w:cs="SimSun"/>
          <w:sz w:val="21"/>
          <w:szCs w:val="21"/>
          <w:spacing w:val="-4"/>
        </w:rPr>
        <w:t>算</w:t>
      </w:r>
      <w:r>
        <w:rPr>
          <w:shd w:val="clear" w:fill="D9D9D9"/>
          <w:rFonts w:ascii="SimSun" w:hAnsi="SimSun" w:eastAsia="SimSun" w:cs="SimSun"/>
          <w:sz w:val="21"/>
          <w:szCs w:val="21"/>
          <w:spacing w:val="-3"/>
        </w:rPr>
        <w:t>并赔付保险金，</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且最高赔付金额不超过被保险人实际发生的医疗费用扣</w:t>
      </w:r>
    </w:p>
    <w:p>
      <w:pPr>
        <w:ind w:left="20"/>
        <w:spacing w:before="60" w:line="221" w:lineRule="auto"/>
        <w:rPr>
          <w:rFonts w:ascii="SimSun" w:hAnsi="SimSun" w:eastAsia="SimSun" w:cs="SimSun"/>
          <w:sz w:val="21"/>
          <w:szCs w:val="21"/>
        </w:rPr>
      </w:pPr>
      <w:r>
        <w:rPr>
          <w:shd w:val="clear" w:fill="D9D9D9"/>
          <w:rFonts w:ascii="SimSun" w:hAnsi="SimSun" w:eastAsia="SimSun" w:cs="SimSun"/>
          <w:sz w:val="21"/>
          <w:szCs w:val="21"/>
          <w:spacing w:val="-14"/>
        </w:rPr>
        <w:t>除</w:t>
      </w:r>
      <w:r>
        <w:rPr>
          <w:shd w:val="clear" w:fill="D9D9D9"/>
          <w:rFonts w:ascii="SimSun" w:hAnsi="SimSun" w:eastAsia="SimSun" w:cs="SimSun"/>
          <w:sz w:val="21"/>
          <w:szCs w:val="21"/>
          <w:spacing w:val="-8"/>
        </w:rPr>
        <w:t>其</w:t>
      </w:r>
      <w:r>
        <w:rPr>
          <w:shd w:val="clear" w:fill="D9D9D9"/>
          <w:rFonts w:ascii="SimSun" w:hAnsi="SimSun" w:eastAsia="SimSun" w:cs="SimSun"/>
          <w:sz w:val="21"/>
          <w:szCs w:val="21"/>
          <w:spacing w:val="-7"/>
        </w:rPr>
        <w:t>所获补偿后的余额。</w:t>
      </w:r>
      <w:r>
        <w:rPr>
          <w:shd w:val="clear" w:fill="D9D9D9"/>
          <w:rFonts w:ascii="SimSun" w:hAnsi="SimSun" w:eastAsia="SimSun" w:cs="SimSun"/>
          <w:sz w:val="21"/>
          <w:szCs w:val="21"/>
        </w:rPr>
        <w:t xml:space="preserve"> </w:t>
      </w:r>
    </w:p>
    <w:p>
      <w:pPr>
        <w:sectPr>
          <w:type w:val="continuous"/>
          <w:pgSz w:w="11907" w:h="16839"/>
          <w:pgMar w:top="1431" w:right="768" w:bottom="400" w:left="784" w:header="0" w:footer="0" w:gutter="0"/>
          <w:cols w:equalWidth="0" w:num="3">
            <w:col w:w="1042" w:space="100"/>
            <w:col w:w="1858" w:space="100"/>
            <w:col w:w="7255" w:space="0"/>
          </w:cols>
        </w:sectPr>
        <w:rPr/>
      </w:pPr>
    </w:p>
    <w:p>
      <w:pPr>
        <w:spacing w:line="400" w:lineRule="auto"/>
        <w:rPr>
          <w:rFonts w:ascii="Arial"/>
          <w:sz w:val="21"/>
        </w:rPr>
      </w:pPr>
      <w:r/>
    </w:p>
    <w:p>
      <w:pPr>
        <w:ind w:right="109"/>
        <w:spacing w:before="68" w:line="221" w:lineRule="auto"/>
        <w:outlineLvl w:val="6"/>
        <w:jc w:val="right"/>
        <w:rPr>
          <w:rFonts w:ascii="SimSun" w:hAnsi="SimSun" w:eastAsia="SimSun" w:cs="SimSun"/>
          <w:sz w:val="21"/>
          <w:szCs w:val="21"/>
        </w:rPr>
      </w:pPr>
      <w:r>
        <w:pict>
          <v:shape id="_x0000_s18" style="position:absolute;margin-left:17.047pt;margin-top:2.42145pt;mso-position-vertical-relative:text;mso-position-horizontal-relative:text;width:82.4pt;height:14.55pt;z-index:251692032;" filled="false" stroked="false" type="#_x0000_t202">
            <v:fill on="false"/>
            <v:stroke on="false"/>
            <v:path/>
            <v:imagedata o:title=""/>
            <o:lock v:ext="edit" aspectratio="false"/>
            <v:textbox inset="0mm,0mm,0mm,0mm">
              <w:txbxContent>
                <w:p>
                  <w:pPr>
                    <w:ind w:left="20"/>
                    <w:spacing w:before="1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3</w:t>
                  </w:r>
                  <w:r>
                    <w:rPr>
                      <w:rFonts w:ascii="SimSun" w:hAnsi="SimSun" w:eastAsia="SimSun" w:cs="SimSun"/>
                      <w:sz w:val="21"/>
                      <w:szCs w:val="21"/>
                      <w14:textOutline w14:w="3831" w14:cap="flat" w14:cmpd="sng">
                        <w14:solidFill>
                          <w14:srgbClr w14:val="000000"/>
                        </w14:solidFill>
                        <w14:prstDash w14:val="solid"/>
                        <w14:miter w14:lim="10"/>
                      </w14:textOutline>
                      <w:spacing w:val="3"/>
                    </w:rPr>
                    <w:t>.1</w:t>
                  </w:r>
                  <w:r>
                    <w:rPr>
                      <w:rFonts w:ascii="SimSun" w:hAnsi="SimSun" w:eastAsia="SimSun" w:cs="SimSun"/>
                      <w:sz w:val="21"/>
                      <w:szCs w:val="21"/>
                      <w:spacing w:val="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责任免除</w:t>
                  </w:r>
                </w:p>
              </w:txbxContent>
            </v:textbox>
          </v:shape>
        </w:pic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一、</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因下列情形之一导致被保险人发生医疗费用的，我们不承担赔付保险金的</w:t>
      </w:r>
    </w:p>
    <w:p>
      <w:pPr>
        <w:ind w:left="3115"/>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责</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任：</w:t>
      </w:r>
    </w:p>
    <w:p>
      <w:pPr>
        <w:ind w:firstLine="3092"/>
        <w:spacing w:before="29" w:line="586" w:lineRule="exact"/>
        <w:textAlignment w:val="center"/>
        <w:rPr/>
      </w:pPr>
      <w:r>
        <w:pict>
          <v:shape id="_x0000_s19" style="mso-position-vertical-relative:line;mso-position-horizontal-relative:char;width:357.7pt;height:29.3pt;" fillcolor="#D9D9D9" filled="true" stroked="false" type="#_x0000_t202">
            <v:fill on="true"/>
            <v:stroke on="false"/>
            <v:path/>
            <v:imagedata o:title=""/>
            <o:lock v:ext="edit" aspectratio="false"/>
            <v:textbox inset="0mm,0mm,0mm,0mm">
              <w:txbxContent>
                <w:p>
                  <w:pPr>
                    <w:ind w:left="45"/>
                    <w:spacing w:before="31" w:line="233" w:lineRule="auto"/>
                    <w:rPr>
                      <w:rFonts w:ascii="SimSun" w:hAnsi="SimSun" w:eastAsia="SimSun" w:cs="SimSun"/>
                      <w:sz w:val="20"/>
                      <w:szCs w:val="20"/>
                    </w:rPr>
                  </w:pPr>
                  <w:r>
                    <w:rPr>
                      <w:rFonts w:ascii="SimSun" w:hAnsi="SimSun" w:eastAsia="SimSun" w:cs="SimSun"/>
                      <w:sz w:val="20"/>
                      <w:szCs w:val="20"/>
                      <w:spacing w:val="3"/>
                    </w:rPr>
                    <w:t>(一)投保人对被保险人的故意杀害、故意伤害或被保险人故意自伤、故意犯</w:t>
                  </w:r>
                  <w:r>
                    <w:rPr>
                      <w:rFonts w:ascii="SimSun" w:hAnsi="SimSun" w:eastAsia="SimSun" w:cs="SimSun"/>
                      <w:sz w:val="20"/>
                      <w:szCs w:val="20"/>
                      <w:spacing w:val="1"/>
                    </w:rPr>
                    <w:t>罪</w:t>
                  </w:r>
                  <w:r>
                    <w:rPr>
                      <w:rFonts w:ascii="SimSun" w:hAnsi="SimSun" w:eastAsia="SimSun" w:cs="SimSun"/>
                      <w:sz w:val="20"/>
                      <w:szCs w:val="20"/>
                    </w:rPr>
                    <w:t>；</w:t>
                  </w:r>
                </w:p>
                <w:p>
                  <w:pPr>
                    <w:ind w:left="52"/>
                    <w:spacing w:before="59" w:line="221" w:lineRule="auto"/>
                    <w:rPr>
                      <w:rFonts w:ascii="SimSun" w:hAnsi="SimSun" w:eastAsia="SimSun" w:cs="SimSun"/>
                      <w:sz w:val="21"/>
                      <w:szCs w:val="21"/>
                    </w:rPr>
                  </w:pPr>
                  <w:r>
                    <w:rPr>
                      <w:rFonts w:ascii="SimSun" w:hAnsi="SimSun" w:eastAsia="SimSun" w:cs="SimSun"/>
                      <w:sz w:val="21"/>
                      <w:szCs w:val="21"/>
                      <w:spacing w:val="5"/>
                    </w:rPr>
                    <w:t>(二)被保险人在投保时已经患有恶性肿瘤或者已经发生与恶性肿瘤相关的</w:t>
                  </w:r>
                  <w:r>
                    <w:rPr>
                      <w:rFonts w:ascii="SimSun" w:hAnsi="SimSun" w:eastAsia="SimSun" w:cs="SimSun"/>
                      <w:sz w:val="21"/>
                      <w:szCs w:val="21"/>
                      <w:spacing w:val="1"/>
                    </w:rPr>
                    <w:t>诊</w:t>
                  </w:r>
                </w:p>
              </w:txbxContent>
            </v:textbox>
          </v:shape>
        </w:pict>
      </w:r>
    </w:p>
    <w:p>
      <w:pPr>
        <w:sectPr>
          <w:type w:val="continuous"/>
          <w:pgSz w:w="11907" w:h="16839"/>
          <w:pgMar w:top="1431" w:right="768" w:bottom="400" w:left="784" w:header="0" w:footer="0" w:gutter="0"/>
          <w:cols w:equalWidth="0" w:num="1">
            <w:col w:w="10354" w:space="0"/>
          </w:cols>
        </w:sectPr>
        <w:rPr/>
      </w:pPr>
    </w:p>
    <w:p>
      <w:pPr>
        <w:rPr/>
      </w:pPr>
      <w:r>
        <w:pict>
          <v:shape id="_x0000_s20" style="position:absolute;margin-left:36pt;margin-top:613.78pt;mso-position-vertical-relative:page;mso-position-horizontal-relative:page;width:144.1pt;height:0.75pt;z-index:251699200;" o:allowincell="f" fillcolor="#000000" filled="true" stroked="false" coordsize="2882,15" coordorigin="0,0" path="m0,14l2881,14l2881,0l0,0l0,14xe"/>
        </w:pict>
      </w:r>
      <w:r/>
    </w:p>
    <w:p>
      <w:pPr>
        <w:spacing w:line="40" w:lineRule="exact"/>
        <w:rPr/>
      </w:pPr>
      <w:r/>
    </w:p>
    <w:p>
      <w:pPr>
        <w:sectPr>
          <w:pgSz w:w="11907" w:h="16839"/>
          <w:pgMar w:top="1431" w:right="734" w:bottom="400" w:left="720" w:header="0" w:footer="0" w:gutter="0"/>
          <w:cols w:equalWidth="0" w:num="1">
            <w:col w:w="10452" w:space="0"/>
          </w:cols>
        </w:sectPr>
        <w:rPr/>
      </w:pP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492"/>
        <w:spacing w:before="68" w:line="223" w:lineRule="auto"/>
        <w:rPr>
          <w:rFonts w:ascii="SimSun" w:hAnsi="SimSun" w:eastAsia="SimSun" w:cs="SimSun"/>
          <w:sz w:val="21"/>
          <w:szCs w:val="21"/>
        </w:rPr>
      </w:pPr>
      <w:r>
        <w:rPr>
          <w:rFonts w:ascii="SimSun" w:hAnsi="SimSun" w:eastAsia="SimSun" w:cs="SimSun"/>
          <w:sz w:val="21"/>
          <w:szCs w:val="21"/>
        </w:rPr>
        <w:t>；</w:t>
      </w:r>
    </w:p>
    <w:p>
      <w:pPr>
        <w:ind w:left="425"/>
        <w:spacing w:before="10"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3.2</w:t>
      </w:r>
      <w:r>
        <w:rPr>
          <w:rFonts w:ascii="SimSun" w:hAnsi="SimSun" w:eastAsia="SimSun" w:cs="SimSun"/>
          <w:sz w:val="21"/>
          <w:szCs w:val="21"/>
          <w:spacing w:val="4"/>
        </w:rPr>
        <w:t xml:space="preserve"> </w:t>
      </w:r>
      <w:r>
        <w:rPr>
          <w:rFonts w:ascii="SimSun" w:hAnsi="SimSun" w:eastAsia="SimSun" w:cs="SimSun"/>
          <w:sz w:val="21"/>
          <w:szCs w:val="21"/>
          <w:spacing w:val="3"/>
        </w:rPr>
        <w:t xml:space="preserve"> </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其他免责条款</w:t>
      </w:r>
    </w:p>
    <w:p>
      <w:pPr>
        <w:spacing w:line="14" w:lineRule="auto"/>
        <w:rPr>
          <w:rFonts w:ascii="Arial"/>
          <w:sz w:val="2"/>
        </w:rPr>
      </w:pPr>
      <w:r>
        <w:rPr>
          <w:rFonts w:ascii="Arial" w:hAnsi="Arial" w:eastAsia="Arial" w:cs="Arial"/>
          <w:sz w:val="2"/>
          <w:szCs w:val="2"/>
        </w:rPr>
        <w:br w:type="column"/>
      </w:r>
    </w:p>
    <w:p>
      <w:pPr>
        <w:ind w:left="16"/>
        <w:spacing w:before="40" w:line="221" w:lineRule="auto"/>
        <w:rPr>
          <w:rFonts w:ascii="SimSun" w:hAnsi="SimSun" w:eastAsia="SimSun" w:cs="SimSun"/>
          <w:sz w:val="21"/>
          <w:szCs w:val="21"/>
        </w:rPr>
      </w:pPr>
      <w:r>
        <w:rPr>
          <w:shd w:val="clear" w:fill="D9D9D9"/>
          <w:rFonts w:ascii="SimSun" w:hAnsi="SimSun" w:eastAsia="SimSun" w:cs="SimSun"/>
          <w:sz w:val="21"/>
          <w:szCs w:val="21"/>
          <w:spacing w:val="1"/>
        </w:rPr>
        <w:t>断、检查、医学咨询、治疗</w:t>
      </w:r>
      <w:r>
        <w:rPr>
          <w:shd w:val="clear" w:fill="D9D9D9"/>
          <w:rFonts w:ascii="SimSun" w:hAnsi="SimSun" w:eastAsia="SimSun" w:cs="SimSun"/>
          <w:sz w:val="21"/>
          <w:szCs w:val="21"/>
        </w:rPr>
        <w:t>、服用药物的；</w:t>
      </w:r>
    </w:p>
    <w:p>
      <w:pPr>
        <w:ind w:left="45"/>
        <w:spacing w:before="54" w:line="225" w:lineRule="auto"/>
        <w:rPr>
          <w:rFonts w:ascii="SimHei" w:hAnsi="SimHei" w:eastAsia="SimHei" w:cs="SimHei"/>
          <w:sz w:val="21"/>
          <w:szCs w:val="21"/>
        </w:rPr>
      </w:pPr>
      <w:r>
        <w:rPr>
          <w:shd w:val="clear" w:fill="D9D9D9"/>
          <w:rFonts w:ascii="SimSun" w:hAnsi="SimSun" w:eastAsia="SimSun" w:cs="SimSun"/>
          <w:sz w:val="21"/>
          <w:szCs w:val="21"/>
          <w:spacing w:val="-4"/>
        </w:rPr>
        <w:t>(三)被保险人罹患</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遗传</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性</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疾病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13</w:t>
      </w:r>
      <w:r>
        <w:rPr>
          <w:shd w:val="clear" w:fill="D9D9D9"/>
          <w:rFonts w:ascii="SimHei" w:hAnsi="SimHei" w:eastAsia="SimHei" w:cs="SimHei"/>
          <w:sz w:val="11"/>
          <w:szCs w:val="11"/>
          <w:spacing w:val="-2"/>
          <w:position w:val="10"/>
        </w:rPr>
        <w:t xml:space="preserve"> </w:t>
      </w:r>
      <w:r>
        <w:rPr>
          <w:shd w:val="clear" w:fill="D9D9D9"/>
          <w:rFonts w:ascii="SimSun" w:hAnsi="SimSun" w:eastAsia="SimSun" w:cs="SimSun"/>
          <w:sz w:val="21"/>
          <w:szCs w:val="21"/>
          <w:spacing w:val="-2"/>
        </w:rPr>
        <w:t>，</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先天性畸形、变形或染色体异常</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14</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、先天性恶</w:t>
      </w:r>
    </w:p>
    <w:p>
      <w:pPr>
        <w:ind w:left="8"/>
        <w:spacing w:before="62" w:line="213" w:lineRule="auto"/>
        <w:rPr>
          <w:rFonts w:ascii="SimHei" w:hAnsi="SimHei" w:eastAsia="SimHei" w:cs="SimHei"/>
          <w:sz w:val="21"/>
          <w:szCs w:val="21"/>
        </w:rPr>
      </w:pPr>
      <w:bookmarkStart w:name="_bookmark1" w:id="1"/>
      <w:bookmarkEnd w:id="1"/>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性肿瘤</w:t>
      </w:r>
      <w:r>
        <w:rPr>
          <w:shd w:val="clear" w:fill="D9D9D9"/>
          <w:rFonts w:ascii="SimHei" w:hAnsi="SimHei" w:eastAsia="SimHei" w:cs="SimHei"/>
          <w:sz w:val="21"/>
          <w:szCs w:val="21"/>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(BRCA1/BRCA2</w:t>
      </w:r>
      <w:r>
        <w:rPr>
          <w:shd w:val="clear" w:fill="D9D9D9"/>
          <w:rFonts w:ascii="SimHei" w:hAnsi="SimHei" w:eastAsia="SimHei" w:cs="SimHei"/>
          <w:sz w:val="21"/>
          <w:szCs w:val="21"/>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基因突变家族性乳腺癌，遗传性非息肉病性结直肠癌，</w:t>
      </w:r>
    </w:p>
    <w:p>
      <w:pPr>
        <w:ind w:left="24"/>
        <w:spacing w:before="70" w:line="211"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肾母细胞瘤即</w:t>
      </w:r>
      <w:r>
        <w:rPr>
          <w:shd w:val="clear" w:fill="D9D9D9"/>
          <w:rFonts w:ascii="SimHei" w:hAnsi="SimHei" w:eastAsia="SimHei" w:cs="SimHei"/>
          <w:sz w:val="21"/>
          <w:szCs w:val="21"/>
          <w:spacing w:val="-5"/>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Wilms</w:t>
      </w:r>
      <w:r>
        <w:rPr>
          <w:shd w:val="clear" w:fill="D9D9D9"/>
          <w:rFonts w:ascii="SimHei" w:hAnsi="SimHei" w:eastAsia="SimHei" w:cs="SimHei"/>
          <w:sz w:val="21"/>
          <w:szCs w:val="21"/>
          <w:spacing w:val="-5"/>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瘤，</w:t>
      </w:r>
      <w:r>
        <w:rPr>
          <w:shd w:val="clear" w:fill="D9D9D9"/>
          <w:rFonts w:ascii="SimHei" w:hAnsi="SimHei" w:eastAsia="SimHei" w:cs="SimHei"/>
          <w:sz w:val="21"/>
          <w:szCs w:val="21"/>
          <w:spacing w:val="-5"/>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李-佛美尼综合症即</w:t>
      </w:r>
      <w:r>
        <w:rPr>
          <w:shd w:val="clear" w:fill="D9D9D9"/>
          <w:rFonts w:ascii="SimHei" w:hAnsi="SimHei" w:eastAsia="SimHei" w:cs="SimHei"/>
          <w:sz w:val="21"/>
          <w:szCs w:val="21"/>
          <w:spacing w:val="-5"/>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Li-Fraume</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3"/>
        </w:rPr>
        <w:t>n</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i</w:t>
      </w:r>
      <w:r>
        <w:rPr>
          <w:shd w:val="clear" w:fill="D9D9D9"/>
          <w:rFonts w:ascii="SimHei" w:hAnsi="SimHei" w:eastAsia="SimHei" w:cs="SimHei"/>
          <w:sz w:val="21"/>
          <w:szCs w:val="21"/>
          <w:spacing w:val="-5"/>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5"/>
        </w:rPr>
        <w:t>综合症)</w:t>
      </w:r>
      <w:r>
        <w:rPr>
          <w:shd w:val="clear" w:fill="D9D9D9"/>
          <w:rFonts w:ascii="SimHei" w:hAnsi="SimHei" w:eastAsia="SimHei" w:cs="SimHei"/>
          <w:sz w:val="21"/>
          <w:szCs w:val="21"/>
          <w:spacing w:val="-5"/>
        </w:rPr>
        <w:t xml:space="preserve"> </w:t>
      </w:r>
      <w:r>
        <w:rPr>
          <w:shd w:val="clear" w:fill="D9D9D9"/>
          <w:rFonts w:ascii="SimSun" w:hAnsi="SimSun" w:eastAsia="SimSun" w:cs="SimSun"/>
          <w:sz w:val="21"/>
          <w:szCs w:val="21"/>
          <w:spacing w:val="-5"/>
        </w:rPr>
        <w:t>引起的医</w:t>
      </w:r>
    </w:p>
    <w:p>
      <w:pPr>
        <w:ind w:left="7"/>
        <w:spacing w:before="72" w:line="221" w:lineRule="auto"/>
        <w:rPr>
          <w:rFonts w:ascii="SimSun" w:hAnsi="SimSun" w:eastAsia="SimSun" w:cs="SimSun"/>
          <w:sz w:val="21"/>
          <w:szCs w:val="21"/>
        </w:rPr>
      </w:pPr>
      <w:r>
        <w:rPr>
          <w:shd w:val="clear" w:fill="D9D9D9"/>
          <w:rFonts w:ascii="SimSun" w:hAnsi="SimSun" w:eastAsia="SimSun" w:cs="SimSun"/>
          <w:sz w:val="21"/>
          <w:szCs w:val="21"/>
          <w:spacing w:val="5"/>
        </w:rPr>
        <w:t>疗费用；</w:t>
      </w:r>
    </w:p>
    <w:p>
      <w:pPr>
        <w:spacing w:before="28" w:line="586" w:lineRule="exact"/>
        <w:textAlignment w:val="center"/>
        <w:rPr/>
      </w:pPr>
      <w:r>
        <w:pict>
          <v:shape id="_x0000_s21" style="mso-position-vertical-relative:line;mso-position-horizontal-relative:char;width:205.7pt;height:29.3pt;" fillcolor="#D9D9D9" filled="true" stroked="false" type="#_x0000_t202">
            <v:fill on="true"/>
            <v:stroke on="false"/>
            <v:path/>
            <v:imagedata o:title=""/>
            <o:lock v:ext="edit" aspectratio="false"/>
            <v:textbox inset="0mm,0mm,0mm,0mm">
              <w:txbxContent>
                <w:p>
                  <w:pPr>
                    <w:ind w:left="45"/>
                    <w:spacing w:before="26" w:line="225" w:lineRule="auto"/>
                    <w:rPr>
                      <w:rFonts w:ascii="SimSun" w:hAnsi="SimSun" w:eastAsia="SimSun" w:cs="SimSun"/>
                      <w:sz w:val="21"/>
                      <w:szCs w:val="21"/>
                    </w:rPr>
                  </w:pPr>
                  <w:r>
                    <w:rPr>
                      <w:rFonts w:ascii="SimSun" w:hAnsi="SimSun" w:eastAsia="SimSun" w:cs="SimSun"/>
                      <w:sz w:val="21"/>
                      <w:szCs w:val="21"/>
                      <w:spacing w:val="-2"/>
                    </w:rPr>
                    <w:t>(四)被保险人</w:t>
                  </w:r>
                  <w:r>
                    <w:rPr>
                      <w:rFonts w:ascii="SimHei" w:hAnsi="SimHei" w:eastAsia="SimHei" w:cs="SimHei"/>
                      <w:sz w:val="21"/>
                      <w:szCs w:val="21"/>
                      <w14:textOutline w14:w="3831" w14:cap="flat" w14:cmpd="sng">
                        <w14:solidFill>
                          <w14:srgbClr w14:val="000000"/>
                        </w14:solidFill>
                        <w14:prstDash w14:val="solid"/>
                        <w14:miter w14:lim="10"/>
                      </w14:textOutline>
                      <w:spacing w:val="-2"/>
                    </w:rPr>
                    <w:t>感染艾滋</w:t>
                  </w:r>
                  <w:r>
                    <w:rPr>
                      <w:rFonts w:ascii="SimHei" w:hAnsi="SimHei" w:eastAsia="SimHei" w:cs="SimHei"/>
                      <w:sz w:val="21"/>
                      <w:szCs w:val="21"/>
                      <w14:textOutline w14:w="3831" w14:cap="flat" w14:cmpd="sng">
                        <w14:solidFill>
                          <w14:srgbClr w14:val="000000"/>
                        </w14:solidFill>
                        <w14:prstDash w14:val="solid"/>
                        <w14:miter w14:lim="10"/>
                      </w14:textOutline>
                      <w:spacing w:val="-1"/>
                    </w:rPr>
                    <w:t>病病毒或患艾滋病</w:t>
                  </w:r>
                  <w:r>
                    <w:rPr>
                      <w:rFonts w:ascii="SimHei" w:hAnsi="SimHei" w:eastAsia="SimHei" w:cs="SimHei"/>
                      <w:sz w:val="11"/>
                      <w:szCs w:val="11"/>
                      <w14:textOutline w14:w="2002" w14:cap="flat" w14:cmpd="sng">
                        <w14:solidFill>
                          <w14:srgbClr w14:val="000000"/>
                        </w14:solidFill>
                        <w14:prstDash w14:val="solid"/>
                        <w14:miter w14:lim="10"/>
                      </w14:textOutline>
                      <w:spacing w:val="-1"/>
                      <w:position w:val="10"/>
                    </w:rPr>
                    <w:t>15</w:t>
                  </w:r>
                  <w:r>
                    <w:rPr>
                      <w:rFonts w:ascii="SimSun" w:hAnsi="SimSun" w:eastAsia="SimSun" w:cs="SimSun"/>
                      <w:sz w:val="21"/>
                      <w:szCs w:val="21"/>
                      <w:spacing w:val="-1"/>
                    </w:rPr>
                    <w:t>；</w:t>
                  </w:r>
                </w:p>
                <w:p>
                  <w:pPr>
                    <w:ind w:left="45"/>
                    <w:spacing w:before="55" w:line="226" w:lineRule="auto"/>
                    <w:rPr>
                      <w:rFonts w:ascii="SimSun" w:hAnsi="SimSun" w:eastAsia="SimSun" w:cs="SimSun"/>
                      <w:sz w:val="21"/>
                      <w:szCs w:val="21"/>
                    </w:rPr>
                  </w:pPr>
                  <w:r>
                    <w:rPr>
                      <w:rFonts w:ascii="SimSun" w:hAnsi="SimSun" w:eastAsia="SimSun" w:cs="SimSun"/>
                      <w:sz w:val="21"/>
                      <w:szCs w:val="21"/>
                      <w:spacing w:val="-2"/>
                    </w:rPr>
                    <w:t>(五)被保险人酗酒或主动吸食、注射</w:t>
                  </w:r>
                  <w:r>
                    <w:rPr>
                      <w:rFonts w:ascii="SimHei" w:hAnsi="SimHei" w:eastAsia="SimHei" w:cs="SimHei"/>
                      <w:sz w:val="21"/>
                      <w:szCs w:val="21"/>
                      <w14:textOutline w14:w="3831" w14:cap="flat" w14:cmpd="sng">
                        <w14:solidFill>
                          <w14:srgbClr w14:val="000000"/>
                        </w14:solidFill>
                        <w14:prstDash w14:val="solid"/>
                        <w14:miter w14:lim="10"/>
                      </w14:textOutline>
                      <w:spacing w:val="-2"/>
                    </w:rPr>
                    <w:t>毒品</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1</w:t>
                  </w:r>
                  <w:r>
                    <w:rPr>
                      <w:rFonts w:ascii="SimHei" w:hAnsi="SimHei" w:eastAsia="SimHei" w:cs="SimHei"/>
                      <w:sz w:val="11"/>
                      <w:szCs w:val="11"/>
                      <w14:textOutline w14:w="2002" w14:cap="flat" w14:cmpd="sng">
                        <w14:solidFill>
                          <w14:srgbClr w14:val="000000"/>
                        </w14:solidFill>
                        <w14:prstDash w14:val="solid"/>
                        <w14:miter w14:lim="10"/>
                      </w14:textOutline>
                      <w:position w:val="10"/>
                    </w:rPr>
                    <w:t>6</w:t>
                  </w:r>
                  <w:r>
                    <w:rPr>
                      <w:rFonts w:ascii="SimSun" w:hAnsi="SimSun" w:eastAsia="SimSun" w:cs="SimSun"/>
                      <w:sz w:val="21"/>
                      <w:szCs w:val="21"/>
                    </w:rPr>
                    <w:t>；</w:t>
                  </w:r>
                </w:p>
              </w:txbxContent>
            </v:textbox>
          </v:shape>
        </w:pict>
      </w:r>
    </w:p>
    <w:p>
      <w:pPr>
        <w:ind w:left="45"/>
        <w:spacing w:before="70" w:line="219" w:lineRule="auto"/>
        <w:rPr>
          <w:rFonts w:ascii="SimSun" w:hAnsi="SimSun" w:eastAsia="SimSun" w:cs="SimSun"/>
          <w:sz w:val="21"/>
          <w:szCs w:val="21"/>
        </w:rPr>
      </w:pPr>
      <w:r>
        <w:rPr>
          <w:shd w:val="clear" w:fill="D9D9D9"/>
          <w:rFonts w:ascii="SimSun" w:hAnsi="SimSun" w:eastAsia="SimSun" w:cs="SimSun"/>
          <w:sz w:val="21"/>
          <w:szCs w:val="21"/>
          <w:spacing w:val="-4"/>
        </w:rPr>
        <w:t>(六)核爆炸、核辐射或核污染、化学污染；恐怖袭击、</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战争、军事冲突、暴乱</w:t>
      </w:r>
    </w:p>
    <w:p>
      <w:pPr>
        <w:spacing w:before="31" w:line="273" w:lineRule="exact"/>
        <w:textAlignment w:val="center"/>
        <w:rPr/>
      </w:pPr>
      <w:r>
        <w:pict>
          <v:shape id="_x0000_s22" style="mso-position-vertical-relative:line;mso-position-horizontal-relative:char;width:63pt;height:13.7pt;" fillcolor="#D9D9D9" filled="true" stroked="false" type="#_x0000_t202">
            <v:fill on="true"/>
            <v:stroke on="false"/>
            <v:path/>
            <v:imagedata o:title=""/>
            <o:lock v:ext="edit" aspectratio="false"/>
            <v:textbox inset="0mm,0mm,0mm,0mm">
              <w:txbxContent>
                <w:p>
                  <w:pPr>
                    <w:ind w:left="10"/>
                    <w:spacing w:before="32" w:line="221" w:lineRule="auto"/>
                    <w:rPr>
                      <w:rFonts w:ascii="SimSun" w:hAnsi="SimSun" w:eastAsia="SimSun" w:cs="SimSun"/>
                      <w:sz w:val="21"/>
                      <w:szCs w:val="21"/>
                    </w:rPr>
                  </w:pPr>
                  <w:r>
                    <w:rPr>
                      <w:rFonts w:ascii="SimSun" w:hAnsi="SimSun" w:eastAsia="SimSun" w:cs="SimSun"/>
                      <w:sz w:val="21"/>
                      <w:szCs w:val="21"/>
                      <w:spacing w:val="-14"/>
                    </w:rPr>
                    <w:t>或</w:t>
                  </w:r>
                  <w:r>
                    <w:rPr>
                      <w:rFonts w:ascii="SimSun" w:hAnsi="SimSun" w:eastAsia="SimSun" w:cs="SimSun"/>
                      <w:sz w:val="21"/>
                      <w:szCs w:val="21"/>
                      <w:spacing w:val="-9"/>
                    </w:rPr>
                    <w:t>武装叛乱；</w:t>
                  </w:r>
                </w:p>
              </w:txbxContent>
            </v:textbox>
          </v:shape>
        </w:pict>
      </w:r>
    </w:p>
    <w:p>
      <w:pPr>
        <w:ind w:left="11"/>
        <w:spacing w:before="71" w:line="221" w:lineRule="auto"/>
        <w:outlineLvl w:val="6"/>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8"/>
        </w:rPr>
        <w:t>二、对于被</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保险人发生的下列费用，我们不承担给付保险金的责任：</w:t>
      </w:r>
      <w:r>
        <w:rPr>
          <w:shd w:val="clear" w:fill="D9D9D9"/>
          <w:rFonts w:ascii="SimSun" w:hAnsi="SimSun" w:eastAsia="SimSun" w:cs="SimSun"/>
          <w:sz w:val="21"/>
          <w:szCs w:val="21"/>
        </w:rPr>
        <w:t xml:space="preserve"> </w:t>
      </w:r>
    </w:p>
    <w:p>
      <w:pPr>
        <w:ind w:left="45"/>
        <w:spacing w:before="61" w:line="220" w:lineRule="auto"/>
        <w:rPr>
          <w:rFonts w:ascii="SimSun" w:hAnsi="SimSun" w:eastAsia="SimSun" w:cs="SimSun"/>
          <w:sz w:val="21"/>
          <w:szCs w:val="21"/>
        </w:rPr>
      </w:pPr>
      <w:r>
        <w:rPr>
          <w:shd w:val="clear" w:fill="D9D9D9"/>
          <w:rFonts w:ascii="SimSun" w:hAnsi="SimSun" w:eastAsia="SimSun" w:cs="SimSun"/>
          <w:sz w:val="21"/>
          <w:szCs w:val="21"/>
          <w:spacing w:val="-6"/>
        </w:rPr>
        <w:t>(一)被保险人前往</w:t>
      </w:r>
      <w:r>
        <w:rPr>
          <w:shd w:val="clear" w:fill="D9D9D9"/>
          <w:rFonts w:ascii="SimSun" w:hAnsi="SimSun" w:eastAsia="SimSun" w:cs="SimSun"/>
          <w:sz w:val="21"/>
          <w:szCs w:val="21"/>
          <w:spacing w:val="-3"/>
        </w:rPr>
        <w:t>本主险合同约定的海外特定质子重离子医疗机构</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(见附表</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2)</w:t>
      </w:r>
    </w:p>
    <w:p>
      <w:pPr>
        <w:ind w:left="7"/>
        <w:spacing w:before="62" w:line="221" w:lineRule="auto"/>
        <w:rPr>
          <w:rFonts w:ascii="SimSun" w:hAnsi="SimSun" w:eastAsia="SimSun" w:cs="SimSun"/>
          <w:sz w:val="21"/>
          <w:szCs w:val="21"/>
        </w:rPr>
      </w:pPr>
      <w:r>
        <w:rPr>
          <w:shd w:val="clear" w:fill="D9D9D9"/>
          <w:rFonts w:ascii="SimSun" w:hAnsi="SimSun" w:eastAsia="SimSun" w:cs="SimSun"/>
          <w:sz w:val="21"/>
          <w:szCs w:val="21"/>
          <w:spacing w:val="-4"/>
        </w:rPr>
        <w:t>接</w:t>
      </w:r>
      <w:r>
        <w:rPr>
          <w:shd w:val="clear" w:fill="D9D9D9"/>
          <w:rFonts w:ascii="SimSun" w:hAnsi="SimSun" w:eastAsia="SimSun" w:cs="SimSun"/>
          <w:sz w:val="21"/>
          <w:szCs w:val="21"/>
          <w:spacing w:val="-3"/>
        </w:rPr>
        <w:t>受治疗过程中发生的非医疗费用，</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包括但不限于交通费用、食宿费用、护照</w:t>
      </w:r>
    </w:p>
    <w:p>
      <w:pPr>
        <w:spacing w:before="28" w:line="274" w:lineRule="exact"/>
        <w:textAlignment w:val="center"/>
        <w:rPr/>
      </w:pPr>
      <w:r>
        <w:pict>
          <v:shape id="_x0000_s23" style="mso-position-vertical-relative:line;mso-position-horizontal-relative:char;width:73.6pt;height:13.7pt;" fillcolor="#D9D9D9" filled="true" stroked="false" type="#_x0000_t202">
            <v:fill on="true"/>
            <v:stroke on="false"/>
            <v:path/>
            <v:imagedata o:title=""/>
            <o:lock v:ext="edit" aspectratio="false"/>
            <v:textbox inset="0mm,0mm,0mm,0mm">
              <w:txbxContent>
                <w:p>
                  <w:pPr>
                    <w:ind w:left="9"/>
                    <w:spacing w:before="31" w:line="221" w:lineRule="auto"/>
                    <w:rPr>
                      <w:rFonts w:ascii="SimSun" w:hAnsi="SimSun" w:eastAsia="SimSun" w:cs="SimSun"/>
                      <w:sz w:val="21"/>
                      <w:szCs w:val="21"/>
                    </w:rPr>
                  </w:pPr>
                  <w:r>
                    <w:rPr>
                      <w:rFonts w:ascii="SimSun" w:hAnsi="SimSun" w:eastAsia="SimSun" w:cs="SimSun"/>
                      <w:sz w:val="21"/>
                      <w:szCs w:val="21"/>
                      <w:spacing w:val="-7"/>
                    </w:rPr>
                    <w:t>和</w:t>
                  </w:r>
                  <w:r>
                    <w:rPr>
                      <w:rFonts w:ascii="SimSun" w:hAnsi="SimSun" w:eastAsia="SimSun" w:cs="SimSun"/>
                      <w:sz w:val="21"/>
                      <w:szCs w:val="21"/>
                      <w:spacing w:val="-4"/>
                    </w:rPr>
                    <w:t>签证费用等；</w:t>
                  </w:r>
                </w:p>
              </w:txbxContent>
            </v:textbox>
          </v:shape>
        </w:pict>
      </w:r>
    </w:p>
    <w:p>
      <w:pPr>
        <w:ind w:left="45"/>
        <w:spacing w:before="70" w:line="220" w:lineRule="auto"/>
        <w:rPr>
          <w:rFonts w:ascii="SimSun" w:hAnsi="SimSun" w:eastAsia="SimSun" w:cs="SimSun"/>
          <w:sz w:val="21"/>
          <w:szCs w:val="21"/>
        </w:rPr>
      </w:pPr>
      <w:r>
        <w:rPr>
          <w:shd w:val="clear" w:fill="D9D9D9"/>
          <w:rFonts w:ascii="SimSun" w:hAnsi="SimSun" w:eastAsia="SimSun" w:cs="SimSun"/>
          <w:sz w:val="21"/>
          <w:szCs w:val="21"/>
          <w:spacing w:val="-12"/>
        </w:rPr>
        <w:t>(二)被</w:t>
      </w:r>
      <w:r>
        <w:rPr>
          <w:shd w:val="clear" w:fill="D9D9D9"/>
          <w:rFonts w:ascii="SimSun" w:hAnsi="SimSun" w:eastAsia="SimSun" w:cs="SimSun"/>
          <w:sz w:val="21"/>
          <w:szCs w:val="21"/>
          <w:spacing w:val="-9"/>
        </w:rPr>
        <w:t>保</w:t>
      </w:r>
      <w:r>
        <w:rPr>
          <w:shd w:val="clear" w:fill="D9D9D9"/>
          <w:rFonts w:ascii="SimSun" w:hAnsi="SimSun" w:eastAsia="SimSun" w:cs="SimSun"/>
          <w:sz w:val="21"/>
          <w:szCs w:val="21"/>
          <w:spacing w:val="-6"/>
        </w:rPr>
        <w:t>险人接种预防恶性肿瘤的疫苗，</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进行基因测试，</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鉴定恶性肿瘤的遗传</w:t>
      </w:r>
    </w:p>
    <w:p>
      <w:pPr>
        <w:ind w:left="10"/>
        <w:spacing w:before="56" w:line="225" w:lineRule="auto"/>
        <w:rPr>
          <w:rFonts w:ascii="SimSun" w:hAnsi="SimSun" w:eastAsia="SimSun" w:cs="SimSun"/>
          <w:sz w:val="21"/>
          <w:szCs w:val="21"/>
        </w:rPr>
      </w:pPr>
      <w:r>
        <w:rPr>
          <w:shd w:val="clear" w:fill="D9D9D9"/>
          <w:rFonts w:ascii="SimSun" w:hAnsi="SimSun" w:eastAsia="SimSun" w:cs="SimSun"/>
          <w:sz w:val="21"/>
          <w:szCs w:val="21"/>
          <w:spacing w:val="-8"/>
        </w:rPr>
        <w:t>性，</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4"/>
        </w:rPr>
        <w:t>接受</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实验性医疗</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4"/>
          <w:position w:val="10"/>
        </w:rPr>
        <w:t>17</w:t>
      </w:r>
      <w:r>
        <w:rPr>
          <w:shd w:val="clear" w:fill="D9D9D9"/>
          <w:rFonts w:ascii="SimHei" w:hAnsi="SimHei" w:eastAsia="SimHei" w:cs="SimHei"/>
          <w:sz w:val="11"/>
          <w:szCs w:val="11"/>
          <w:spacing w:val="-4"/>
          <w:position w:val="10"/>
        </w:rPr>
        <w:t xml:space="preserve"> </w:t>
      </w:r>
      <w:r>
        <w:rPr>
          <w:shd w:val="clear" w:fill="D9D9D9"/>
          <w:rFonts w:ascii="SimSun" w:hAnsi="SimSun" w:eastAsia="SimSun" w:cs="SimSun"/>
          <w:sz w:val="21"/>
          <w:szCs w:val="21"/>
          <w:spacing w:val="-4"/>
        </w:rPr>
        <w:t>以及采取未经科学或医学认可的医疗手段所产生的费用；</w:t>
      </w:r>
    </w:p>
    <w:p>
      <w:pPr>
        <w:ind w:left="45"/>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(三)</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并发症的治疗</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(海外质子重离子放射治疗所引起的直接并</w:t>
      </w:r>
      <w:r>
        <w:rPr>
          <w:shd w:val="clear" w:fill="D9D9D9"/>
          <w:rFonts w:ascii="SimSun" w:hAnsi="SimSun" w:eastAsia="SimSun" w:cs="SimSun"/>
          <w:sz w:val="21"/>
          <w:szCs w:val="21"/>
        </w:rPr>
        <w:t>发症除外)、减</w:t>
      </w:r>
    </w:p>
    <w:p>
      <w:pPr>
        <w:ind w:left="10"/>
        <w:spacing w:before="61" w:line="221" w:lineRule="auto"/>
        <w:rPr>
          <w:rFonts w:ascii="SimSun" w:hAnsi="SimSun" w:eastAsia="SimSun" w:cs="SimSun"/>
          <w:sz w:val="21"/>
          <w:szCs w:val="21"/>
        </w:rPr>
      </w:pPr>
      <w:r>
        <w:rPr>
          <w:shd w:val="clear" w:fill="D9D9D9"/>
          <w:rFonts w:ascii="SimSun" w:hAnsi="SimSun" w:eastAsia="SimSun" w:cs="SimSun"/>
          <w:sz w:val="21"/>
          <w:szCs w:val="21"/>
          <w:spacing w:val="3"/>
        </w:rPr>
        <w:t>缓慢性症状的治疗或康复治疗(包括但不限于物理治疗、运动功能恢复、语</w:t>
      </w:r>
      <w:r>
        <w:rPr>
          <w:shd w:val="clear" w:fill="D9D9D9"/>
          <w:rFonts w:ascii="SimSun" w:hAnsi="SimSun" w:eastAsia="SimSun" w:cs="SimSun"/>
          <w:sz w:val="21"/>
          <w:szCs w:val="21"/>
          <w:spacing w:val="2"/>
        </w:rPr>
        <w:t>言</w:t>
      </w:r>
    </w:p>
    <w:p>
      <w:pPr>
        <w:ind w:left="7"/>
        <w:spacing w:before="60" w:line="221" w:lineRule="auto"/>
        <w:rPr>
          <w:rFonts w:ascii="SimSun" w:hAnsi="SimSun" w:eastAsia="SimSun" w:cs="SimSun"/>
          <w:sz w:val="21"/>
          <w:szCs w:val="21"/>
        </w:rPr>
      </w:pPr>
      <w:r>
        <w:rPr>
          <w:shd w:val="clear" w:fill="D9D9D9"/>
          <w:rFonts w:ascii="SimSun" w:hAnsi="SimSun" w:eastAsia="SimSun" w:cs="SimSun"/>
          <w:sz w:val="21"/>
          <w:szCs w:val="21"/>
          <w:spacing w:val="3"/>
        </w:rPr>
        <w:t>疗</w:t>
      </w:r>
      <w:r>
        <w:rPr>
          <w:shd w:val="clear" w:fill="D9D9D9"/>
          <w:rFonts w:ascii="SimSun" w:hAnsi="SimSun" w:eastAsia="SimSun" w:cs="SimSun"/>
          <w:sz w:val="21"/>
          <w:szCs w:val="21"/>
          <w:spacing w:val="2"/>
        </w:rPr>
        <w:t>法等)所产生的费用；</w:t>
      </w:r>
      <w:r>
        <w:rPr>
          <w:shd w:val="clear" w:fill="D9D9D9"/>
          <w:rFonts w:ascii="SimSun" w:hAnsi="SimSun" w:eastAsia="SimSun" w:cs="SimSun"/>
          <w:sz w:val="21"/>
          <w:szCs w:val="21"/>
        </w:rPr>
        <w:t xml:space="preserve"> </w:t>
      </w:r>
    </w:p>
    <w:p>
      <w:pPr>
        <w:ind w:left="45"/>
        <w:spacing w:before="56" w:line="224" w:lineRule="auto"/>
        <w:rPr>
          <w:rFonts w:ascii="SimSun" w:hAnsi="SimSun" w:eastAsia="SimSun" w:cs="SimSun"/>
          <w:sz w:val="21"/>
          <w:szCs w:val="21"/>
        </w:rPr>
      </w:pPr>
      <w:r>
        <w:rPr>
          <w:shd w:val="clear" w:fill="D9D9D9"/>
          <w:rFonts w:ascii="SimSun" w:hAnsi="SimSun" w:eastAsia="SimSun" w:cs="SimSun"/>
          <w:sz w:val="21"/>
          <w:szCs w:val="21"/>
          <w:spacing w:val="1"/>
        </w:rPr>
        <w:t>(四)</w:t>
      </w:r>
      <w:r>
        <w:rPr>
          <w:shd w:val="clear" w:fill="D9D9D9"/>
          <w:rFonts w:ascii="SimSun" w:hAnsi="SimSun" w:eastAsia="SimSun" w:cs="SimSun"/>
          <w:sz w:val="21"/>
          <w:szCs w:val="21"/>
        </w:rPr>
        <w:t>被保险人在</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治疗方案授权书</w:t>
      </w:r>
      <w:r>
        <w:rPr>
          <w:shd w:val="clear" w:fill="D9D9D9"/>
          <w:rFonts w:ascii="SimSun" w:hAnsi="SimSun" w:eastAsia="SimSun" w:cs="SimSun"/>
          <w:sz w:val="11"/>
          <w:szCs w:val="11"/>
          <w:position w:val="10"/>
        </w:rPr>
        <w:t>18</w:t>
      </w:r>
      <w:r>
        <w:rPr>
          <w:shd w:val="clear" w:fill="D9D9D9"/>
          <w:rFonts w:ascii="SimSun" w:hAnsi="SimSun" w:eastAsia="SimSun" w:cs="SimSun"/>
          <w:sz w:val="11"/>
          <w:szCs w:val="11"/>
          <w:position w:val="10"/>
        </w:rPr>
        <w:t xml:space="preserve"> </w:t>
      </w:r>
      <w:r>
        <w:rPr>
          <w:shd w:val="clear" w:fill="D9D9D9"/>
          <w:rFonts w:ascii="SimSun" w:hAnsi="SimSun" w:eastAsia="SimSun" w:cs="SimSun"/>
          <w:sz w:val="21"/>
          <w:szCs w:val="21"/>
        </w:rPr>
        <w:t>出具之前产生的费用或被保险人接受治疗方</w:t>
      </w:r>
    </w:p>
    <w:p>
      <w:pPr>
        <w:ind w:left="9"/>
        <w:spacing w:before="62" w:line="220" w:lineRule="auto"/>
        <w:rPr>
          <w:rFonts w:ascii="SimSun" w:hAnsi="SimSun" w:eastAsia="SimSun" w:cs="SimSun"/>
          <w:sz w:val="21"/>
          <w:szCs w:val="21"/>
        </w:rPr>
      </w:pPr>
      <w:r>
        <w:rPr>
          <w:shd w:val="clear" w:fill="D9D9D9"/>
          <w:rFonts w:ascii="SimSun" w:hAnsi="SimSun" w:eastAsia="SimSun" w:cs="SimSun"/>
          <w:sz w:val="21"/>
          <w:szCs w:val="21"/>
          <w:spacing w:val="-8"/>
        </w:rPr>
        <w:t>案</w:t>
      </w:r>
      <w:r>
        <w:rPr>
          <w:shd w:val="clear" w:fill="D9D9D9"/>
          <w:rFonts w:ascii="SimSun" w:hAnsi="SimSun" w:eastAsia="SimSun" w:cs="SimSun"/>
          <w:sz w:val="21"/>
          <w:szCs w:val="21"/>
          <w:spacing w:val="-5"/>
        </w:rPr>
        <w:t>授权书以外的治疗所产生的费用；</w:t>
      </w:r>
      <w:r>
        <w:rPr>
          <w:shd w:val="clear" w:fill="D9D9D9"/>
          <w:rFonts w:ascii="SimSun" w:hAnsi="SimSun" w:eastAsia="SimSun" w:cs="SimSun"/>
          <w:sz w:val="21"/>
          <w:szCs w:val="21"/>
        </w:rPr>
        <w:t xml:space="preserve"> </w:t>
      </w:r>
    </w:p>
    <w:p>
      <w:pPr>
        <w:ind w:left="45"/>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(五)被保</w:t>
      </w:r>
      <w:r>
        <w:rPr>
          <w:shd w:val="clear" w:fill="D9D9D9"/>
          <w:rFonts w:ascii="SimSun" w:hAnsi="SimSun" w:eastAsia="SimSun" w:cs="SimSun"/>
          <w:sz w:val="21"/>
          <w:szCs w:val="21"/>
          <w:spacing w:val="-1"/>
        </w:rPr>
        <w:t>险人在接受治疗过程中购买或者租用任何类型的紧身胸衣、绷带、拐</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spacing w:val="-12"/>
        </w:rPr>
        <w:t>杖</w:t>
      </w:r>
      <w:r>
        <w:rPr>
          <w:shd w:val="clear" w:fill="D9D9D9"/>
          <w:rFonts w:ascii="SimSun" w:hAnsi="SimSun" w:eastAsia="SimSun" w:cs="SimSun"/>
          <w:sz w:val="21"/>
          <w:szCs w:val="21"/>
          <w:spacing w:val="-10"/>
        </w:rPr>
        <w:t>、</w:t>
      </w:r>
      <w:r>
        <w:rPr>
          <w:shd w:val="clear" w:fill="D9D9D9"/>
          <w:rFonts w:ascii="SimSun" w:hAnsi="SimSun" w:eastAsia="SimSun" w:cs="SimSun"/>
          <w:sz w:val="21"/>
          <w:szCs w:val="21"/>
          <w:spacing w:val="-6"/>
        </w:rPr>
        <w:t>假发等其他类似器具用品产生的费用，</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购买或租赁轮椅、专用床、空调器、</w:t>
      </w:r>
    </w:p>
    <w:p>
      <w:pPr>
        <w:ind w:left="14"/>
        <w:spacing w:before="61" w:line="221" w:lineRule="auto"/>
        <w:rPr>
          <w:rFonts w:ascii="SimSun" w:hAnsi="SimSun" w:eastAsia="SimSun" w:cs="SimSun"/>
          <w:sz w:val="21"/>
          <w:szCs w:val="21"/>
        </w:rPr>
      </w:pPr>
      <w:r>
        <w:rPr>
          <w:shd w:val="clear" w:fill="D9D9D9"/>
          <w:rFonts w:ascii="SimSun" w:hAnsi="SimSun" w:eastAsia="SimSun" w:cs="SimSun"/>
          <w:sz w:val="21"/>
          <w:szCs w:val="21"/>
          <w:spacing w:val="-4"/>
        </w:rPr>
        <w:t>空气净化器和其他类似物品或者设备产生的费用</w:t>
      </w:r>
      <w:r>
        <w:rPr>
          <w:shd w:val="clear" w:fill="D9D9D9"/>
          <w:rFonts w:ascii="SimSun" w:hAnsi="SimSun" w:eastAsia="SimSun" w:cs="SimSun"/>
          <w:sz w:val="21"/>
          <w:szCs w:val="21"/>
          <w:spacing w:val="-3"/>
        </w:rPr>
        <w:t>；</w:t>
      </w:r>
      <w:r>
        <w:rPr>
          <w:shd w:val="clear" w:fill="D9D9D9"/>
          <w:rFonts w:ascii="SimSun" w:hAnsi="SimSun" w:eastAsia="SimSun" w:cs="SimSun"/>
          <w:sz w:val="21"/>
          <w:szCs w:val="21"/>
        </w:rPr>
        <w:t xml:space="preserve"> </w:t>
      </w:r>
    </w:p>
    <w:p>
      <w:pPr>
        <w:ind w:left="45"/>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(六)被</w:t>
      </w:r>
      <w:r>
        <w:rPr>
          <w:shd w:val="clear" w:fill="D9D9D9"/>
          <w:rFonts w:ascii="SimSun" w:hAnsi="SimSun" w:eastAsia="SimSun" w:cs="SimSun"/>
          <w:sz w:val="21"/>
          <w:szCs w:val="21"/>
          <w:spacing w:val="-1"/>
        </w:rPr>
        <w:t>保险人单纯为了检查、购药、观察病情发展的出国。被保险人在特定医</w:t>
      </w:r>
    </w:p>
    <w:p>
      <w:pPr>
        <w:ind w:left="7"/>
        <w:spacing w:before="55" w:line="225" w:lineRule="auto"/>
        <w:rPr>
          <w:rFonts w:ascii="SimSun" w:hAnsi="SimSun" w:eastAsia="SimSun" w:cs="SimSun"/>
          <w:sz w:val="21"/>
          <w:szCs w:val="21"/>
        </w:rPr>
      </w:pPr>
      <w:r>
        <w:rPr>
          <w:shd w:val="clear" w:fill="D9D9D9"/>
          <w:rFonts w:ascii="SimSun" w:hAnsi="SimSun" w:eastAsia="SimSun" w:cs="SimSun"/>
          <w:sz w:val="21"/>
          <w:szCs w:val="21"/>
          <w:spacing w:val="-2"/>
        </w:rPr>
        <w:t>疗机构接受治疗完</w:t>
      </w:r>
      <w:r>
        <w:rPr>
          <w:shd w:val="clear" w:fill="D9D9D9"/>
          <w:rFonts w:ascii="SimSun" w:hAnsi="SimSun" w:eastAsia="SimSun" w:cs="SimSun"/>
          <w:sz w:val="21"/>
          <w:szCs w:val="21"/>
          <w:spacing w:val="-1"/>
        </w:rPr>
        <w:t>成之后的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随访</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19</w:t>
      </w:r>
      <w:r>
        <w:rPr>
          <w:shd w:val="clear" w:fill="D9D9D9"/>
          <w:rFonts w:ascii="SimHei" w:hAnsi="SimHei" w:eastAsia="SimHei" w:cs="SimHei"/>
          <w:sz w:val="11"/>
          <w:szCs w:val="11"/>
          <w:spacing w:val="-1"/>
          <w:position w:val="10"/>
        </w:rPr>
        <w:t xml:space="preserve"> </w:t>
      </w:r>
      <w:r>
        <w:rPr>
          <w:shd w:val="clear" w:fill="D9D9D9"/>
          <w:rFonts w:ascii="SimSun" w:hAnsi="SimSun" w:eastAsia="SimSun" w:cs="SimSun"/>
          <w:sz w:val="21"/>
          <w:szCs w:val="21"/>
          <w:spacing w:val="-1"/>
        </w:rPr>
        <w:t>。</w:t>
      </w:r>
    </w:p>
    <w:p>
      <w:pPr>
        <w:ind w:left="45"/>
        <w:spacing w:before="62" w:line="220" w:lineRule="auto"/>
        <w:rPr>
          <w:rFonts w:ascii="SimSun" w:hAnsi="SimSun" w:eastAsia="SimSun" w:cs="SimSun"/>
          <w:sz w:val="21"/>
          <w:szCs w:val="21"/>
        </w:rPr>
      </w:pPr>
      <w:r>
        <w:rPr>
          <w:shd w:val="clear" w:fill="D9D9D9"/>
          <w:rFonts w:ascii="SimSun" w:hAnsi="SimSun" w:eastAsia="SimSun" w:cs="SimSun"/>
          <w:sz w:val="21"/>
          <w:szCs w:val="21"/>
          <w:spacing w:val="2"/>
        </w:rPr>
        <w:t>(七)在中国境内(不含港澳台)</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购买的药品、医疗器械或医疗耗材不是</w:t>
      </w:r>
      <w:r>
        <w:rPr>
          <w:shd w:val="clear" w:fill="D9D9D9"/>
          <w:rFonts w:ascii="SimSun" w:hAnsi="SimSun" w:eastAsia="SimSun" w:cs="SimSun"/>
          <w:sz w:val="21"/>
          <w:szCs w:val="21"/>
        </w:rPr>
        <w:t>在开具</w:t>
      </w:r>
    </w:p>
    <w:p>
      <w:pPr>
        <w:ind w:left="11"/>
        <w:spacing w:before="62" w:line="221" w:lineRule="auto"/>
        <w:rPr>
          <w:rFonts w:ascii="SimSun" w:hAnsi="SimSun" w:eastAsia="SimSun" w:cs="SimSun"/>
          <w:sz w:val="21"/>
          <w:szCs w:val="21"/>
        </w:rPr>
      </w:pPr>
      <w:r>
        <w:rPr>
          <w:shd w:val="clear" w:fill="D9D9D9"/>
          <w:rFonts w:ascii="SimSun" w:hAnsi="SimSun" w:eastAsia="SimSun" w:cs="SimSun"/>
          <w:sz w:val="21"/>
          <w:szCs w:val="21"/>
          <w:spacing w:val="6"/>
        </w:rPr>
        <w:t>该相应处方</w:t>
      </w:r>
      <w:r>
        <w:rPr>
          <w:shd w:val="clear" w:fill="D9D9D9"/>
          <w:rFonts w:ascii="SimSun" w:hAnsi="SimSun" w:eastAsia="SimSun" w:cs="SimSun"/>
          <w:sz w:val="21"/>
          <w:szCs w:val="21"/>
          <w:spacing w:val="4"/>
        </w:rPr>
        <w:t>的</w:t>
      </w:r>
      <w:r>
        <w:rPr>
          <w:shd w:val="clear" w:fill="D9D9D9"/>
          <w:rFonts w:ascii="SimSun" w:hAnsi="SimSun" w:eastAsia="SimSun" w:cs="SimSun"/>
          <w:sz w:val="21"/>
          <w:szCs w:val="21"/>
          <w:spacing w:val="3"/>
        </w:rPr>
        <w:t>医生所执业的医院购买的(以收费票据为准)；</w:t>
      </w:r>
    </w:p>
    <w:p>
      <w:pPr>
        <w:ind w:left="8"/>
        <w:spacing w:before="60" w:line="221" w:lineRule="auto"/>
        <w:outlineLvl w:val="6"/>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三、</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被</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保险人在经医院确诊初次发生恶性肿瘤之日(不含确诊初次发生当日)</w:t>
      </w:r>
      <w:r>
        <w:rPr>
          <w:shd w:val="clear" w:fill="D9D9D9"/>
          <w:rFonts w:ascii="SimSun" w:hAnsi="SimSun" w:eastAsia="SimSun" w:cs="SimSun"/>
          <w:sz w:val="21"/>
          <w:szCs w:val="21"/>
        </w:rPr>
        <w:t xml:space="preserve"> </w:t>
      </w:r>
    </w:p>
    <w:p>
      <w:pPr>
        <w:ind w:left="11"/>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前</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12</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个月内在</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中国(含港澳台)累计居住时间未超过</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240</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日的，我们不承担</w:t>
      </w:r>
    </w:p>
    <w:p>
      <w:pPr>
        <w:ind w:left="9"/>
        <w:spacing w:before="61"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本</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主险合同所有保险责任。</w:t>
      </w:r>
      <w:r>
        <w:rPr>
          <w:shd w:val="clear" w:fill="D9D9D9"/>
          <w:rFonts w:ascii="SimSun" w:hAnsi="SimSun" w:eastAsia="SimSun" w:cs="SimSun"/>
          <w:sz w:val="21"/>
          <w:szCs w:val="21"/>
        </w:rPr>
        <w:t xml:space="preserve">  </w:t>
      </w:r>
    </w:p>
    <w:p>
      <w:pPr>
        <w:spacing w:line="257" w:lineRule="auto"/>
        <w:rPr>
          <w:rFonts w:ascii="Arial"/>
          <w:sz w:val="21"/>
        </w:rPr>
      </w:pPr>
      <w:r/>
    </w:p>
    <w:p>
      <w:pPr>
        <w:ind w:right="141" w:firstLine="26"/>
        <w:spacing w:before="68" w:line="243" w:lineRule="auto"/>
        <w:shd w:val="clear" w:fill="D9D9D9"/>
        <w:rPr>
          <w:rFonts w:ascii="SimSun" w:hAnsi="SimSun" w:eastAsia="SimSun" w:cs="SimSun"/>
          <w:sz w:val="21"/>
          <w:szCs w:val="21"/>
        </w:rPr>
      </w:pPr>
      <w:r>
        <w:rPr>
          <w:rFonts w:ascii="SimSun" w:hAnsi="SimSun" w:eastAsia="SimSun" w:cs="SimSun"/>
          <w:sz w:val="21"/>
          <w:szCs w:val="21"/>
          <w:spacing w:val="-9"/>
        </w:rPr>
        <w:t>除</w:t>
      </w:r>
      <w:r>
        <w:rPr>
          <w:rFonts w:ascii="SimSun" w:hAnsi="SimSun" w:eastAsia="SimSun" w:cs="SimSun"/>
          <w:sz w:val="21"/>
          <w:szCs w:val="21"/>
          <w:spacing w:val="-6"/>
        </w:rPr>
        <w:t>“3.1</w:t>
      </w:r>
      <w:r>
        <w:rPr>
          <w:rFonts w:ascii="SimSun" w:hAnsi="SimSun" w:eastAsia="SimSun" w:cs="SimSun"/>
          <w:sz w:val="21"/>
          <w:szCs w:val="21"/>
          <w:spacing w:val="-6"/>
        </w:rPr>
        <w:t xml:space="preserve"> </w:t>
      </w:r>
      <w:r>
        <w:rPr>
          <w:rFonts w:ascii="SimSun" w:hAnsi="SimSun" w:eastAsia="SimSun" w:cs="SimSun"/>
          <w:sz w:val="21"/>
          <w:szCs w:val="21"/>
          <w:spacing w:val="-6"/>
        </w:rPr>
        <w:t>责任免除”外，</w:t>
      </w:r>
      <w:r>
        <w:rPr>
          <w:rFonts w:ascii="SimSun" w:hAnsi="SimSun" w:eastAsia="SimSun" w:cs="SimSun"/>
          <w:sz w:val="21"/>
          <w:szCs w:val="21"/>
          <w:spacing w:val="-6"/>
        </w:rPr>
        <w:t xml:space="preserve"> </w:t>
      </w:r>
      <w:r>
        <w:rPr>
          <w:rFonts w:ascii="SimSun" w:hAnsi="SimSun" w:eastAsia="SimSun" w:cs="SimSun"/>
          <w:sz w:val="21"/>
          <w:szCs w:val="21"/>
          <w:spacing w:val="-6"/>
        </w:rPr>
        <w:t>本主险合同中还有一些免除保险人责任的条款，</w:t>
      </w:r>
      <w:r>
        <w:rPr>
          <w:rFonts w:ascii="SimSun" w:hAnsi="SimSun" w:eastAsia="SimSun" w:cs="SimSun"/>
          <w:sz w:val="21"/>
          <w:szCs w:val="21"/>
          <w:spacing w:val="-6"/>
        </w:rPr>
        <w:t xml:space="preserve"> </w:t>
      </w:r>
      <w:r>
        <w:rPr>
          <w:rFonts w:ascii="SimSun" w:hAnsi="SimSun" w:eastAsia="SimSun" w:cs="SimSun"/>
          <w:sz w:val="21"/>
          <w:szCs w:val="21"/>
          <w:spacing w:val="-6"/>
        </w:rPr>
        <w:t>详见</w:t>
      </w:r>
      <w:r>
        <w:rPr>
          <w:rFonts w:ascii="SimSun" w:hAnsi="SimSun" w:eastAsia="SimSun" w:cs="SimSun"/>
          <w:sz w:val="21"/>
          <w:szCs w:val="21"/>
        </w:rPr>
        <w:t xml:space="preserve"> </w:t>
      </w:r>
      <w:r>
        <w:rPr>
          <w:rFonts w:ascii="SimSun" w:hAnsi="SimSun" w:eastAsia="SimSun" w:cs="SimSun"/>
          <w:sz w:val="21"/>
          <w:szCs w:val="21"/>
          <w:spacing w:val="-15"/>
        </w:rPr>
        <w:t>“2.2</w:t>
      </w:r>
      <w:r>
        <w:rPr>
          <w:rFonts w:ascii="SimSun" w:hAnsi="SimSun" w:eastAsia="SimSun" w:cs="SimSun"/>
          <w:sz w:val="21"/>
          <w:szCs w:val="21"/>
          <w:spacing w:val="-15"/>
        </w:rPr>
        <w:t xml:space="preserve"> </w:t>
      </w:r>
      <w:r>
        <w:rPr>
          <w:rFonts w:ascii="SimSun" w:hAnsi="SimSun" w:eastAsia="SimSun" w:cs="SimSun"/>
          <w:sz w:val="21"/>
          <w:szCs w:val="21"/>
          <w:spacing w:val="-15"/>
        </w:rPr>
        <w:t>保险责任”、“5</w:t>
      </w:r>
      <w:r>
        <w:rPr>
          <w:rFonts w:ascii="SimSun" w:hAnsi="SimSun" w:eastAsia="SimSun" w:cs="SimSun"/>
          <w:sz w:val="21"/>
          <w:szCs w:val="21"/>
          <w:spacing w:val="-15"/>
        </w:rPr>
        <w:t xml:space="preserve"> </w:t>
      </w:r>
      <w:r>
        <w:rPr>
          <w:rFonts w:ascii="SimSun" w:hAnsi="SimSun" w:eastAsia="SimSun" w:cs="SimSun"/>
          <w:sz w:val="21"/>
          <w:szCs w:val="21"/>
          <w:spacing w:val="-15"/>
        </w:rPr>
        <w:t>如何领取保险金”、“8.2</w:t>
      </w:r>
      <w:r>
        <w:rPr>
          <w:rFonts w:ascii="SimSun" w:hAnsi="SimSun" w:eastAsia="SimSun" w:cs="SimSun"/>
          <w:sz w:val="21"/>
          <w:szCs w:val="21"/>
          <w:spacing w:val="-15"/>
        </w:rPr>
        <w:t xml:space="preserve"> </w:t>
      </w:r>
      <w:r>
        <w:rPr>
          <w:rFonts w:ascii="SimSun" w:hAnsi="SimSun" w:eastAsia="SimSun" w:cs="SimSun"/>
          <w:sz w:val="21"/>
          <w:szCs w:val="21"/>
          <w:spacing w:val="-15"/>
        </w:rPr>
        <w:t>年龄错误”、脚注和附表中背</w:t>
      </w:r>
      <w:r>
        <w:rPr>
          <w:rFonts w:ascii="SimSun" w:hAnsi="SimSun" w:eastAsia="SimSun" w:cs="SimSun"/>
          <w:sz w:val="21"/>
          <w:szCs w:val="21"/>
          <w:spacing w:val="-10"/>
        </w:rPr>
        <w:t>景</w:t>
      </w:r>
    </w:p>
    <w:p>
      <w:pPr>
        <w:sectPr>
          <w:type w:val="continuous"/>
          <w:pgSz w:w="11907" w:h="16839"/>
          <w:pgMar w:top="1431" w:right="734" w:bottom="400" w:left="720" w:header="0" w:footer="0" w:gutter="0"/>
          <w:cols w:equalWidth="0" w:num="2">
            <w:col w:w="3065" w:space="100"/>
            <w:col w:w="7288" w:space="0"/>
          </w:cols>
        </w:sectPr>
        <w:rPr/>
      </w:pPr>
    </w:p>
    <w:p>
      <w:pPr>
        <w:spacing w:line="414" w:lineRule="auto"/>
        <w:rPr>
          <w:rFonts w:ascii="Arial"/>
          <w:sz w:val="21"/>
        </w:rPr>
      </w:pPr>
      <w:r/>
    </w:p>
    <w:p>
      <w:pPr>
        <w:ind w:left="10" w:right="147" w:firstLine="2"/>
        <w:spacing w:before="59" w:line="230" w:lineRule="auto"/>
        <w:rPr>
          <w:rFonts w:ascii="KaiTi" w:hAnsi="KaiTi" w:eastAsia="KaiTi" w:cs="KaiTi"/>
          <w:sz w:val="18"/>
          <w:szCs w:val="18"/>
        </w:rPr>
      </w:pPr>
      <w:r>
        <w:rPr>
          <w:rFonts w:ascii="Tahoma" w:hAnsi="Tahoma" w:eastAsia="Tahoma" w:cs="Tahoma"/>
          <w:sz w:val="12"/>
          <w:szCs w:val="12"/>
          <w:spacing w:val="6"/>
          <w:position w:val="5"/>
        </w:rPr>
        <w:t>1</w:t>
      </w:r>
      <w:r>
        <w:rPr>
          <w:rFonts w:ascii="Tahoma" w:hAnsi="Tahoma" w:eastAsia="Tahoma" w:cs="Tahoma"/>
          <w:sz w:val="12"/>
          <w:szCs w:val="12"/>
          <w:spacing w:val="4"/>
          <w:position w:val="5"/>
        </w:rPr>
        <w:t>3</w:t>
      </w:r>
      <w:r>
        <w:rPr>
          <w:rFonts w:ascii="Tahoma" w:hAnsi="Tahoma" w:eastAsia="Tahoma" w:cs="Tahoma"/>
          <w:sz w:val="12"/>
          <w:szCs w:val="12"/>
          <w:spacing w:val="3"/>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遗传性疾病</w:t>
      </w:r>
      <w:r>
        <w:rPr>
          <w:rFonts w:ascii="KaiTi" w:hAnsi="KaiTi" w:eastAsia="KaiTi" w:cs="KaiTi"/>
          <w:sz w:val="18"/>
          <w:szCs w:val="18"/>
          <w:spacing w:val="3"/>
        </w:rPr>
        <w:t>指生殖细胞或受精卵的遗传物质(染色体和基因)发生突变或畸变所引起的疾病，通常具有由亲代传至后代的垂直传</w:t>
      </w:r>
      <w:r>
        <w:rPr>
          <w:rFonts w:ascii="KaiTi" w:hAnsi="KaiTi" w:eastAsia="KaiTi" w:cs="KaiTi"/>
          <w:sz w:val="18"/>
          <w:szCs w:val="18"/>
        </w:rPr>
        <w:t xml:space="preserve"> </w:t>
      </w:r>
      <w:r>
        <w:rPr>
          <w:rFonts w:ascii="KaiTi" w:hAnsi="KaiTi" w:eastAsia="KaiTi" w:cs="KaiTi"/>
          <w:sz w:val="18"/>
          <w:szCs w:val="18"/>
          <w:spacing w:val="-8"/>
        </w:rPr>
        <w:t>递</w:t>
      </w:r>
      <w:r>
        <w:rPr>
          <w:rFonts w:ascii="KaiTi" w:hAnsi="KaiTi" w:eastAsia="KaiTi" w:cs="KaiTi"/>
          <w:sz w:val="18"/>
          <w:szCs w:val="18"/>
          <w:spacing w:val="-5"/>
        </w:rPr>
        <w:t>的特征。</w:t>
      </w:r>
    </w:p>
    <w:p>
      <w:pPr>
        <w:ind w:left="9" w:right="142" w:firstLine="3"/>
        <w:spacing w:before="18" w:line="228" w:lineRule="auto"/>
        <w:rPr>
          <w:rFonts w:ascii="KaiTi" w:hAnsi="KaiTi" w:eastAsia="KaiTi" w:cs="KaiTi"/>
          <w:sz w:val="18"/>
          <w:szCs w:val="18"/>
        </w:rPr>
      </w:pPr>
      <w:r>
        <w:rPr>
          <w:rFonts w:ascii="Tahoma" w:hAnsi="Tahoma" w:eastAsia="Tahoma" w:cs="Tahoma"/>
          <w:sz w:val="12"/>
          <w:szCs w:val="12"/>
          <w:spacing w:val="1"/>
          <w:position w:val="5"/>
        </w:rPr>
        <w:t>14</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先天性畸形</w:t>
      </w:r>
      <w:r>
        <w:rPr>
          <w:rFonts w:ascii="KaiTi" w:hAnsi="KaiTi" w:eastAsia="KaiTi" w:cs="KaiTi"/>
          <w:sz w:val="18"/>
          <w:szCs w:val="18"/>
          <w14:textOutline w14:w="3265" w14:cap="flat" w14:cmpd="sng">
            <w14:solidFill>
              <w14:srgbClr w14:val="000000"/>
            </w14:solidFill>
            <w14:prstDash w14:val="solid"/>
            <w14:miter w14:lim="10"/>
          </w14:textOutline>
        </w:rPr>
        <w:t>、变形或染色体异常</w:t>
      </w:r>
      <w:r>
        <w:rPr>
          <w:rFonts w:ascii="KaiTi" w:hAnsi="KaiTi" w:eastAsia="KaiTi" w:cs="KaiTi"/>
          <w:sz w:val="18"/>
          <w:szCs w:val="18"/>
        </w:rPr>
        <w:t>指被保险人出生时就具有的畸形、变形或染色体异常。先天性畸形、变形和染色体异常依照世界</w:t>
      </w:r>
      <w:r>
        <w:rPr>
          <w:rFonts w:ascii="KaiTi" w:hAnsi="KaiTi" w:eastAsia="KaiTi" w:cs="KaiTi"/>
          <w:sz w:val="18"/>
          <w:szCs w:val="18"/>
        </w:rPr>
        <w:t xml:space="preserve"> </w:t>
      </w:r>
      <w:r>
        <w:rPr>
          <w:rFonts w:ascii="KaiTi" w:hAnsi="KaiTi" w:eastAsia="KaiTi" w:cs="KaiTi"/>
          <w:sz w:val="18"/>
          <w:szCs w:val="18"/>
          <w:spacing w:val="5"/>
        </w:rPr>
        <w:t>卫生组织《疾病和有关健康问题的国际统计分类》(</w:t>
      </w:r>
      <w:r>
        <w:rPr>
          <w:rFonts w:ascii="KaiTi" w:hAnsi="KaiTi" w:eastAsia="KaiTi" w:cs="KaiTi"/>
          <w:sz w:val="18"/>
          <w:szCs w:val="18"/>
        </w:rPr>
        <w:t>ICD</w:t>
      </w:r>
      <w:r>
        <w:rPr>
          <w:rFonts w:ascii="KaiTi" w:hAnsi="KaiTi" w:eastAsia="KaiTi" w:cs="KaiTi"/>
          <w:sz w:val="18"/>
          <w:szCs w:val="18"/>
          <w:spacing w:val="5"/>
        </w:rPr>
        <w:t>-10)确定</w:t>
      </w:r>
      <w:r>
        <w:rPr>
          <w:rFonts w:ascii="KaiTi" w:hAnsi="KaiTi" w:eastAsia="KaiTi" w:cs="KaiTi"/>
          <w:sz w:val="18"/>
          <w:szCs w:val="18"/>
          <w:spacing w:val="2"/>
        </w:rPr>
        <w:t>。</w:t>
      </w:r>
    </w:p>
    <w:p>
      <w:pPr>
        <w:ind w:left="20" w:right="129" w:hanging="7"/>
        <w:spacing w:before="23" w:line="230" w:lineRule="auto"/>
        <w:rPr>
          <w:rFonts w:ascii="KaiTi" w:hAnsi="KaiTi" w:eastAsia="KaiTi" w:cs="KaiTi"/>
          <w:sz w:val="18"/>
          <w:szCs w:val="18"/>
        </w:rPr>
      </w:pPr>
      <w:r>
        <w:rPr>
          <w:rFonts w:ascii="Tahoma" w:hAnsi="Tahoma" w:eastAsia="Tahoma" w:cs="Tahoma"/>
          <w:sz w:val="12"/>
          <w:szCs w:val="12"/>
          <w:spacing w:val="-1"/>
          <w:position w:val="5"/>
        </w:rPr>
        <w:t>15</w:t>
      </w:r>
      <w:r>
        <w:rPr>
          <w:rFonts w:ascii="Tahoma" w:hAnsi="Tahoma" w:eastAsia="Tahoma" w:cs="Tahoma"/>
          <w:sz w:val="12"/>
          <w:szCs w:val="12"/>
          <w:spacing w:val="-1"/>
          <w:position w:val="5"/>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感染艾滋病病毒或患艾滋病</w:t>
      </w:r>
      <w:r>
        <w:rPr>
          <w:rFonts w:ascii="KaiTi" w:hAnsi="KaiTi" w:eastAsia="KaiTi" w:cs="KaiTi"/>
          <w:sz w:val="18"/>
          <w:szCs w:val="18"/>
          <w:spacing w:val="-1"/>
        </w:rPr>
        <w:t xml:space="preserve"> </w:t>
      </w:r>
      <w:r>
        <w:rPr>
          <w:rFonts w:ascii="KaiTi" w:hAnsi="KaiTi" w:eastAsia="KaiTi" w:cs="KaiTi"/>
          <w:sz w:val="18"/>
          <w:szCs w:val="18"/>
          <w:spacing w:val="-1"/>
        </w:rPr>
        <w:t>艾滋病病毒指人类免疫缺陷病毒</w:t>
      </w:r>
      <w:r>
        <w:rPr>
          <w:rFonts w:ascii="KaiTi" w:hAnsi="KaiTi" w:eastAsia="KaiTi" w:cs="KaiTi"/>
          <w:sz w:val="18"/>
          <w:szCs w:val="18"/>
        </w:rPr>
        <w:t>，英文缩写为</w:t>
      </w:r>
      <w:r>
        <w:rPr>
          <w:rFonts w:ascii="KaiTi" w:hAnsi="KaiTi" w:eastAsia="KaiTi" w:cs="KaiTi"/>
          <w:sz w:val="18"/>
          <w:szCs w:val="18"/>
        </w:rPr>
        <w:t xml:space="preserve"> </w:t>
      </w:r>
      <w:r>
        <w:rPr>
          <w:rFonts w:ascii="KaiTi" w:hAnsi="KaiTi" w:eastAsia="KaiTi" w:cs="KaiTi"/>
          <w:sz w:val="18"/>
          <w:szCs w:val="18"/>
        </w:rPr>
        <w:t>HIV。艾滋病指人类免疫缺陷病毒引起的获得性免疫缺</w:t>
      </w:r>
      <w:r>
        <w:rPr>
          <w:rFonts w:ascii="KaiTi" w:hAnsi="KaiTi" w:eastAsia="KaiTi" w:cs="KaiTi"/>
          <w:sz w:val="18"/>
          <w:szCs w:val="18"/>
        </w:rPr>
        <w:t xml:space="preserve"> </w:t>
      </w:r>
      <w:r>
        <w:rPr>
          <w:rFonts w:ascii="KaiTi" w:hAnsi="KaiTi" w:eastAsia="KaiTi" w:cs="KaiTi"/>
          <w:sz w:val="18"/>
          <w:szCs w:val="18"/>
          <w:spacing w:val="-4"/>
        </w:rPr>
        <w:t>陷综合征，英文缩写为</w:t>
      </w:r>
      <w:r>
        <w:rPr>
          <w:rFonts w:ascii="KaiTi" w:hAnsi="KaiTi" w:eastAsia="KaiTi" w:cs="KaiTi"/>
          <w:sz w:val="18"/>
          <w:szCs w:val="18"/>
          <w:spacing w:val="-4"/>
        </w:rPr>
        <w:t xml:space="preserve"> </w:t>
      </w:r>
      <w:r>
        <w:rPr>
          <w:rFonts w:ascii="KaiTi" w:hAnsi="KaiTi" w:eastAsia="KaiTi" w:cs="KaiTi"/>
          <w:sz w:val="18"/>
          <w:szCs w:val="18"/>
          <w:spacing w:val="-2"/>
        </w:rPr>
        <w:t>AIDS</w:t>
      </w:r>
      <w:r>
        <w:rPr>
          <w:rFonts w:ascii="KaiTi" w:hAnsi="KaiTi" w:eastAsia="KaiTi" w:cs="KaiTi"/>
          <w:sz w:val="18"/>
          <w:szCs w:val="18"/>
          <w:spacing w:val="-4"/>
        </w:rPr>
        <w:t>。在人体血</w:t>
      </w:r>
      <w:r>
        <w:rPr>
          <w:rFonts w:ascii="KaiTi" w:hAnsi="KaiTi" w:eastAsia="KaiTi" w:cs="KaiTi"/>
          <w:sz w:val="18"/>
          <w:szCs w:val="18"/>
          <w:spacing w:val="-2"/>
        </w:rPr>
        <w:t>液或其它样本中检测到艾滋病病毒或其抗体呈阳性，</w:t>
      </w:r>
      <w:r>
        <w:rPr>
          <w:rFonts w:ascii="KaiTi" w:hAnsi="KaiTi" w:eastAsia="KaiTi" w:cs="KaiTi"/>
          <w:sz w:val="18"/>
          <w:szCs w:val="18"/>
          <w:spacing w:val="-2"/>
        </w:rPr>
        <w:t xml:space="preserve"> </w:t>
      </w:r>
      <w:r>
        <w:rPr>
          <w:rFonts w:ascii="KaiTi" w:hAnsi="KaiTi" w:eastAsia="KaiTi" w:cs="KaiTi"/>
          <w:sz w:val="18"/>
          <w:szCs w:val="18"/>
          <w:spacing w:val="-2"/>
        </w:rPr>
        <w:t>没有出现临床症状或体征的，为感染艾</w:t>
      </w:r>
      <w:r>
        <w:rPr>
          <w:rFonts w:ascii="KaiTi" w:hAnsi="KaiTi" w:eastAsia="KaiTi" w:cs="KaiTi"/>
          <w:sz w:val="18"/>
          <w:szCs w:val="18"/>
        </w:rPr>
        <w:t xml:space="preserve"> </w:t>
      </w:r>
      <w:r>
        <w:rPr>
          <w:rFonts w:ascii="KaiTi" w:hAnsi="KaiTi" w:eastAsia="KaiTi" w:cs="KaiTi"/>
          <w:sz w:val="18"/>
          <w:szCs w:val="18"/>
          <w:spacing w:val="-2"/>
        </w:rPr>
        <w:t>滋病病毒；如果同时出现了明显</w:t>
      </w:r>
      <w:r>
        <w:rPr>
          <w:rFonts w:ascii="KaiTi" w:hAnsi="KaiTi" w:eastAsia="KaiTi" w:cs="KaiTi"/>
          <w:sz w:val="18"/>
          <w:szCs w:val="18"/>
          <w:spacing w:val="-1"/>
        </w:rPr>
        <w:t>临床症状或体征的，为患艾滋病。</w:t>
      </w:r>
    </w:p>
    <w:p>
      <w:pPr>
        <w:ind w:left="7" w:right="49"/>
        <w:spacing w:before="26" w:line="22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3"/>
          <w:position w:val="9"/>
        </w:rPr>
        <w:t>16</w:t>
      </w:r>
      <w:r>
        <w:rPr>
          <w:rFonts w:ascii="KaiTi" w:hAnsi="KaiTi" w:eastAsia="KaiTi" w:cs="KaiTi"/>
          <w:sz w:val="9"/>
          <w:szCs w:val="9"/>
          <w:spacing w:val="3"/>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毒品</w:t>
      </w:r>
      <w:r>
        <w:rPr>
          <w:rFonts w:ascii="KaiTi" w:hAnsi="KaiTi" w:eastAsia="KaiTi" w:cs="KaiTi"/>
          <w:sz w:val="18"/>
          <w:szCs w:val="18"/>
          <w:spacing w:val="3"/>
        </w:rPr>
        <w:t>指中华人民共和国刑法规定的鸦片、海洛因、甲基苯丙胺(冰毒)、吗啡、大麻、可卡因以及国家规定管制的其他能够使人</w:t>
      </w:r>
      <w:r>
        <w:rPr>
          <w:rFonts w:ascii="KaiTi" w:hAnsi="KaiTi" w:eastAsia="KaiTi" w:cs="KaiTi"/>
          <w:sz w:val="18"/>
          <w:szCs w:val="18"/>
          <w:spacing w:val="1"/>
        </w:rPr>
        <w:t>形</w:t>
      </w:r>
      <w:r>
        <w:rPr>
          <w:rFonts w:ascii="KaiTi" w:hAnsi="KaiTi" w:eastAsia="KaiTi" w:cs="KaiTi"/>
          <w:sz w:val="18"/>
          <w:szCs w:val="18"/>
        </w:rPr>
        <w:t xml:space="preserve"> </w:t>
      </w:r>
      <w:r>
        <w:rPr>
          <w:rFonts w:ascii="KaiTi" w:hAnsi="KaiTi" w:eastAsia="KaiTi" w:cs="KaiTi"/>
          <w:sz w:val="18"/>
          <w:szCs w:val="18"/>
          <w:spacing w:val="-1"/>
        </w:rPr>
        <w:t>成瘾癖的麻醉药品和精神药品，但不包括由医生开具并遵医嘱使用的用</w:t>
      </w:r>
      <w:r>
        <w:rPr>
          <w:rFonts w:ascii="KaiTi" w:hAnsi="KaiTi" w:eastAsia="KaiTi" w:cs="KaiTi"/>
          <w:sz w:val="18"/>
          <w:szCs w:val="18"/>
        </w:rPr>
        <w:t>于治疗疾病但含有毒品成分的处方药品。</w:t>
      </w:r>
    </w:p>
    <w:p>
      <w:pPr>
        <w:ind w:left="11" w:hanging="3"/>
        <w:spacing w:before="25" w:line="22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17</w:t>
      </w:r>
      <w:r>
        <w:rPr>
          <w:rFonts w:ascii="KaiTi" w:hAnsi="KaiTi" w:eastAsia="KaiTi" w:cs="KaiTi"/>
          <w:sz w:val="9"/>
          <w:szCs w:val="9"/>
          <w:spacing w:val="1"/>
          <w:position w:val="9"/>
        </w:rPr>
        <w:t xml:space="preserve"> </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实验性医疗</w:t>
      </w:r>
      <w:r>
        <w:rPr>
          <w:rFonts w:ascii="KaiTi" w:hAnsi="KaiTi" w:eastAsia="KaiTi" w:cs="KaiTi"/>
          <w:sz w:val="18"/>
          <w:szCs w:val="18"/>
        </w:rPr>
        <w:t>指未被国际医疗界认可的医学科研组织所普遍接受的对于治疗疾病或者损伤是安全、有效、合适的治疗、医学操作、治</w:t>
      </w:r>
      <w:r>
        <w:rPr>
          <w:rFonts w:ascii="KaiTi" w:hAnsi="KaiTi" w:eastAsia="KaiTi" w:cs="KaiTi"/>
          <w:sz w:val="18"/>
          <w:szCs w:val="18"/>
        </w:rPr>
        <w:t xml:space="preserve"> </w:t>
      </w:r>
      <w:r>
        <w:rPr>
          <w:rFonts w:ascii="KaiTi" w:hAnsi="KaiTi" w:eastAsia="KaiTi" w:cs="KaiTi"/>
          <w:sz w:val="18"/>
          <w:szCs w:val="18"/>
          <w:spacing w:val="-1"/>
        </w:rPr>
        <w:t>疗过程、医疗设备或者药品；以及处于学习、研究、测试或者任何临床试验阶</w:t>
      </w:r>
      <w:r>
        <w:rPr>
          <w:rFonts w:ascii="KaiTi" w:hAnsi="KaiTi" w:eastAsia="KaiTi" w:cs="KaiTi"/>
          <w:sz w:val="18"/>
          <w:szCs w:val="18"/>
        </w:rPr>
        <w:t>段的治疗、医学操作、治疗过程、医疗设备或者药品。</w:t>
      </w:r>
    </w:p>
    <w:p>
      <w:pPr>
        <w:ind w:left="5" w:right="11" w:firstLine="2"/>
        <w:spacing w:before="23" w:line="23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18</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治疗方案授权书</w:t>
      </w:r>
      <w:r>
        <w:rPr>
          <w:rFonts w:ascii="KaiTi" w:hAnsi="KaiTi" w:eastAsia="KaiTi" w:cs="KaiTi"/>
          <w:sz w:val="18"/>
          <w:szCs w:val="18"/>
          <w:spacing w:val="-2"/>
        </w:rPr>
        <w:t>指在被保险人通过本合同</w:t>
      </w:r>
      <w:r>
        <w:rPr>
          <w:rFonts w:ascii="KaiTi" w:hAnsi="KaiTi" w:eastAsia="KaiTi" w:cs="KaiTi"/>
          <w:sz w:val="18"/>
          <w:szCs w:val="18"/>
          <w:spacing w:val="-1"/>
        </w:rPr>
        <w:t xml:space="preserve"> </w:t>
      </w:r>
      <w:r>
        <w:rPr>
          <w:rFonts w:ascii="KaiTi" w:hAnsi="KaiTi" w:eastAsia="KaiTi" w:cs="KaiTi"/>
          <w:sz w:val="18"/>
          <w:szCs w:val="18"/>
          <w:spacing w:val="-1"/>
        </w:rPr>
        <w:t>5.3.1</w:t>
      </w:r>
      <w:r>
        <w:rPr>
          <w:rFonts w:ascii="KaiTi" w:hAnsi="KaiTi" w:eastAsia="KaiTi" w:cs="KaiTi"/>
          <w:sz w:val="18"/>
          <w:szCs w:val="18"/>
          <w:spacing w:val="-1"/>
        </w:rPr>
        <w:t xml:space="preserve"> </w:t>
      </w:r>
      <w:r>
        <w:rPr>
          <w:rFonts w:ascii="KaiTi" w:hAnsi="KaiTi" w:eastAsia="KaiTi" w:cs="KaiTi"/>
          <w:sz w:val="18"/>
          <w:szCs w:val="18"/>
          <w:spacing w:val="-1"/>
        </w:rPr>
        <w:t>有关质子重离子放射治疗的各项评估后，在本合同约定的海外特定质子重离子医疗</w:t>
      </w:r>
      <w:r>
        <w:rPr>
          <w:rFonts w:ascii="KaiTi" w:hAnsi="KaiTi" w:eastAsia="KaiTi" w:cs="KaiTi"/>
          <w:sz w:val="18"/>
          <w:szCs w:val="18"/>
        </w:rPr>
        <w:t xml:space="preserve"> </w:t>
      </w:r>
      <w:r>
        <w:rPr>
          <w:rFonts w:ascii="KaiTi" w:hAnsi="KaiTi" w:eastAsia="KaiTi" w:cs="KaiTi"/>
          <w:sz w:val="18"/>
          <w:szCs w:val="18"/>
          <w:spacing w:val="-1"/>
        </w:rPr>
        <w:t>机构接受质子</w:t>
      </w:r>
      <w:r>
        <w:rPr>
          <w:rFonts w:ascii="KaiTi" w:hAnsi="KaiTi" w:eastAsia="KaiTi" w:cs="KaiTi"/>
          <w:sz w:val="18"/>
          <w:szCs w:val="18"/>
        </w:rPr>
        <w:t>重离子放射治疗之前，由授权服务商出具的包含指定医疗机构名称、我们承担的治疗项目以及治疗时间等相关信息的书</w:t>
      </w:r>
      <w:r>
        <w:rPr>
          <w:rFonts w:ascii="KaiTi" w:hAnsi="KaiTi" w:eastAsia="KaiTi" w:cs="KaiTi"/>
          <w:sz w:val="18"/>
          <w:szCs w:val="18"/>
        </w:rPr>
        <w:t xml:space="preserve"> </w:t>
      </w:r>
      <w:r>
        <w:rPr>
          <w:rFonts w:ascii="KaiTi" w:hAnsi="KaiTi" w:eastAsia="KaiTi" w:cs="KaiTi"/>
          <w:sz w:val="18"/>
          <w:szCs w:val="18"/>
          <w:spacing w:val="-7"/>
        </w:rPr>
        <w:t>面</w:t>
      </w:r>
      <w:r>
        <w:rPr>
          <w:rFonts w:ascii="KaiTi" w:hAnsi="KaiTi" w:eastAsia="KaiTi" w:cs="KaiTi"/>
          <w:sz w:val="18"/>
          <w:szCs w:val="18"/>
          <w:spacing w:val="-5"/>
        </w:rPr>
        <w:t>文件。</w:t>
      </w:r>
    </w:p>
    <w:p>
      <w:pPr>
        <w:ind w:left="8" w:right="3"/>
        <w:spacing w:before="19"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14:textOutline w14:w="1654" w14:cap="flat" w14:cmpd="sng">
            <w14:solidFill>
              <w14:srgbClr w14:val="000000"/>
            </w14:solidFill>
            <w14:prstDash w14:val="solid"/>
            <w14:miter w14:lim="10"/>
          </w14:textOutline>
          <w:position w:val="9"/>
        </w:rPr>
        <w:t>9</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随访</w:t>
      </w:r>
      <w:r>
        <w:rPr>
          <w:rFonts w:ascii="KaiTi" w:hAnsi="KaiTi" w:eastAsia="KaiTi" w:cs="KaiTi"/>
          <w:sz w:val="18"/>
          <w:szCs w:val="18"/>
        </w:rPr>
        <w:t>指被保险人在没有任何临床疾病体征和阳性医学检查结论的情况下，到医疗机构进行的、为确认其未来是否可能患病或预防未</w:t>
      </w:r>
      <w:r>
        <w:rPr>
          <w:rFonts w:ascii="KaiTi" w:hAnsi="KaiTi" w:eastAsia="KaiTi" w:cs="KaiTi"/>
          <w:sz w:val="18"/>
          <w:szCs w:val="18"/>
        </w:rPr>
        <w:t xml:space="preserve"> </w:t>
      </w:r>
      <w:r>
        <w:rPr>
          <w:rFonts w:ascii="KaiTi" w:hAnsi="KaiTi" w:eastAsia="KaiTi" w:cs="KaiTi"/>
          <w:sz w:val="18"/>
          <w:szCs w:val="18"/>
          <w:spacing w:val="5"/>
        </w:rPr>
        <w:t>来患病的所有医疗行为(包括问诊、治疗、用药、检查、复查等)</w:t>
      </w:r>
      <w:r>
        <w:rPr>
          <w:rFonts w:ascii="KaiTi" w:hAnsi="KaiTi" w:eastAsia="KaiTi" w:cs="KaiTi"/>
          <w:sz w:val="18"/>
          <w:szCs w:val="18"/>
          <w:spacing w:val="4"/>
        </w:rPr>
        <w:t>。</w:t>
      </w:r>
    </w:p>
    <w:p>
      <w:pPr>
        <w:sectPr>
          <w:type w:val="continuous"/>
          <w:pgSz w:w="11907" w:h="16839"/>
          <w:pgMar w:top="1431" w:right="734" w:bottom="400" w:left="720" w:header="0" w:footer="0" w:gutter="0"/>
          <w:cols w:equalWidth="0" w:num="1">
            <w:col w:w="10452" w:space="0"/>
          </w:cols>
        </w:sectPr>
        <w:rPr/>
      </w:pPr>
    </w:p>
    <w:p>
      <w:pPr>
        <w:spacing w:line="254" w:lineRule="auto"/>
        <w:rPr>
          <w:rFonts w:ascii="Arial"/>
          <w:sz w:val="21"/>
        </w:rPr>
      </w:pPr>
      <w:r>
        <w:pict>
          <v:shape id="_x0000_s24" style="position:absolute;margin-left:36pt;margin-top:777.12pt;mso-position-vertical-relative:page;mso-position-horizontal-relative:page;width:144.1pt;height:0.75pt;z-index:251708416;" o:allowincell="f" fillcolor="#000000" filled="true" stroked="false" coordsize="2882,15" coordorigin="0,0" path="m0,14l2881,14l2881,0l0,0l0,14xe"/>
        </w:pict>
      </w:r>
      <w:r/>
    </w:p>
    <w:p>
      <w:pPr>
        <w:ind w:left="3179"/>
        <w:spacing w:before="68" w:line="221" w:lineRule="auto"/>
        <w:rPr>
          <w:rFonts w:ascii="SimSun" w:hAnsi="SimSun" w:eastAsia="SimSun" w:cs="SimSun"/>
          <w:sz w:val="21"/>
          <w:szCs w:val="21"/>
        </w:rPr>
      </w:pPr>
      <w:r>
        <w:rPr>
          <w:shd w:val="clear" w:fill="D9D9D9"/>
          <w:rFonts w:ascii="SimSun" w:hAnsi="SimSun" w:eastAsia="SimSun" w:cs="SimSun"/>
          <w:sz w:val="21"/>
          <w:szCs w:val="21"/>
          <w:spacing w:val="-2"/>
        </w:rPr>
        <w:t>突出显示</w:t>
      </w:r>
      <w:r>
        <w:rPr>
          <w:shd w:val="clear" w:fill="D9D9D9"/>
          <w:rFonts w:ascii="SimSun" w:hAnsi="SimSun" w:eastAsia="SimSun" w:cs="SimSun"/>
          <w:sz w:val="21"/>
          <w:szCs w:val="21"/>
          <w:spacing w:val="-1"/>
        </w:rPr>
        <w:t>的内容。</w:t>
      </w:r>
    </w:p>
    <w:p>
      <w:pPr>
        <w:spacing w:line="252" w:lineRule="auto"/>
        <w:rPr>
          <w:rFonts w:ascii="Arial"/>
          <w:sz w:val="21"/>
        </w:rPr>
      </w:pPr>
      <w:r/>
    </w:p>
    <w:p>
      <w:pPr>
        <w:ind w:left="427"/>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27" name="IM 27"/>
            <wp:cNvGraphicFramePr/>
            <a:graphic>
              <a:graphicData uri="http://schemas.openxmlformats.org/drawingml/2006/picture">
                <pic:pic>
                  <pic:nvPicPr>
                    <pic:cNvPr id="27" name="IM 27"/>
                    <pic:cNvPicPr/>
                  </pic:nvPicPr>
                  <pic:blipFill>
                    <a:blip r:embed="rId29"/>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
        </w:rPr>
        <w:t xml:space="preserve">   </w:t>
      </w:r>
      <w:r>
        <w:rPr>
          <w:rFonts w:ascii="SimSun" w:hAnsi="SimSun" w:eastAsia="SimSun" w:cs="SimSun"/>
          <w:sz w:val="24"/>
          <w:szCs w:val="24"/>
        </w:rPr>
        <w:t xml:space="preserve"> </w:t>
      </w:r>
      <w:r>
        <w:rPr>
          <w:rFonts w:ascii="SimSun" w:hAnsi="SimSun" w:eastAsia="SimSun" w:cs="SimSun"/>
          <w:sz w:val="24"/>
          <w:szCs w:val="24"/>
          <w14:textOutline w14:w="4354" w14:cap="flat" w14:cmpd="sng">
            <w14:solidFill>
              <w14:srgbClr w14:val="000000"/>
            </w14:solidFill>
            <w14:prstDash w14:val="solid"/>
            <w14:miter w14:lim="10"/>
          </w14:textOutline>
        </w:rPr>
        <w:t>如何支付保险费</w:t>
      </w:r>
    </w:p>
    <w:p>
      <w:pPr>
        <w:spacing w:line="44" w:lineRule="exact"/>
        <w:rPr/>
      </w:pPr>
      <w:r/>
    </w:p>
    <w:tbl>
      <w:tblPr>
        <w:tblStyle w:val="2"/>
        <w:tblW w:w="10353" w:type="dxa"/>
        <w:tblInd w:w="64"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892"/>
        <w:gridCol w:w="2060"/>
        <w:gridCol w:w="7401"/>
      </w:tblGrid>
      <w:tr>
        <w:trPr>
          <w:trHeight w:val="1566" w:hRule="atLeast"/>
        </w:trPr>
        <w:tc>
          <w:tcPr>
            <w:tcW w:w="892" w:type="dxa"/>
            <w:vAlign w:val="top"/>
            <w:tcBorders>
              <w:top w:val="single" w:color="000000" w:sz="2" w:space="0"/>
            </w:tcBorders>
          </w:tcPr>
          <w:p>
            <w:pPr>
              <w:spacing w:line="347" w:lineRule="auto"/>
              <w:rPr>
                <w:rFonts w:ascii="Arial"/>
                <w:sz w:val="21"/>
              </w:rPr>
            </w:pPr>
            <w:r/>
          </w:p>
          <w:p>
            <w:pPr>
              <w:ind w:left="355"/>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4.1</w:t>
            </w:r>
          </w:p>
        </w:tc>
        <w:tc>
          <w:tcPr>
            <w:tcW w:w="2060" w:type="dxa"/>
            <w:vAlign w:val="top"/>
            <w:tcBorders>
              <w:top w:val="single" w:color="000000" w:sz="2" w:space="0"/>
            </w:tcBorders>
          </w:tcPr>
          <w:p>
            <w:pPr>
              <w:spacing w:line="311" w:lineRule="auto"/>
              <w:rPr>
                <w:rFonts w:ascii="Arial"/>
                <w:sz w:val="21"/>
              </w:rPr>
            </w:pPr>
            <w:r/>
          </w:p>
          <w:p>
            <w:pPr>
              <w:ind w:left="240"/>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w:t>
            </w:r>
            <w:r>
              <w:rPr>
                <w:rFonts w:ascii="SimSun" w:hAnsi="SimSun" w:eastAsia="SimSun" w:cs="SimSun"/>
                <w:sz w:val="21"/>
                <w:szCs w:val="21"/>
                <w14:textOutline w14:w="3831" w14:cap="flat" w14:cmpd="sng">
                  <w14:solidFill>
                    <w14:srgbClr w14:val="000000"/>
                  </w14:solidFill>
                  <w14:prstDash w14:val="solid"/>
                  <w14:miter w14:lim="10"/>
                </w14:textOutline>
              </w:rPr>
              <w:t>费的支付</w:t>
            </w:r>
          </w:p>
        </w:tc>
        <w:tc>
          <w:tcPr>
            <w:tcW w:w="7401" w:type="dxa"/>
            <w:vAlign w:val="top"/>
            <w:tcBorders>
              <w:top w:val="single" w:color="000000" w:sz="2" w:space="0"/>
            </w:tcBorders>
          </w:tcPr>
          <w:p>
            <w:pPr>
              <w:spacing w:line="312" w:lineRule="auto"/>
              <w:rPr>
                <w:rFonts w:ascii="Arial"/>
                <w:sz w:val="21"/>
              </w:rPr>
            </w:pPr>
            <w:r/>
          </w:p>
          <w:p>
            <w:pPr>
              <w:ind w:left="159" w:right="107" w:hanging="3"/>
              <w:spacing w:before="68" w:line="283" w:lineRule="auto"/>
              <w:rPr>
                <w:rFonts w:ascii="SimSun" w:hAnsi="SimSun" w:eastAsia="SimSun" w:cs="SimSun"/>
                <w:sz w:val="21"/>
                <w:szCs w:val="21"/>
              </w:rPr>
            </w:pPr>
            <w:r>
              <w:rPr>
                <w:rFonts w:ascii="SimSun" w:hAnsi="SimSun" w:eastAsia="SimSun" w:cs="SimSun"/>
                <w:sz w:val="21"/>
                <w:szCs w:val="21"/>
                <w:spacing w:val="-1"/>
              </w:rPr>
              <w:t>本主险合</w:t>
            </w:r>
            <w:r>
              <w:rPr>
                <w:rFonts w:ascii="SimSun" w:hAnsi="SimSun" w:eastAsia="SimSun" w:cs="SimSun"/>
                <w:sz w:val="21"/>
                <w:szCs w:val="21"/>
              </w:rPr>
              <w:t>同的保险费按照被保险人的年龄、是否参加基本医疗保险或公费医疗</w:t>
            </w:r>
            <w:r>
              <w:rPr>
                <w:rFonts w:ascii="SimSun" w:hAnsi="SimSun" w:eastAsia="SimSun" w:cs="SimSun"/>
                <w:sz w:val="21"/>
                <w:szCs w:val="21"/>
              </w:rPr>
              <w:t xml:space="preserve"> </w:t>
            </w:r>
            <w:r>
              <w:rPr>
                <w:rFonts w:ascii="SimSun" w:hAnsi="SimSun" w:eastAsia="SimSun" w:cs="SimSun"/>
                <w:sz w:val="21"/>
                <w:szCs w:val="21"/>
                <w:spacing w:val="-6"/>
              </w:rPr>
              <w:t>以及</w:t>
            </w:r>
            <w:r>
              <w:rPr>
                <w:rFonts w:ascii="SimSun" w:hAnsi="SimSun" w:eastAsia="SimSun" w:cs="SimSun"/>
                <w:sz w:val="21"/>
                <w:szCs w:val="21"/>
                <w:spacing w:val="-4"/>
              </w:rPr>
              <w:t>投</w:t>
            </w:r>
            <w:r>
              <w:rPr>
                <w:rFonts w:ascii="SimSun" w:hAnsi="SimSun" w:eastAsia="SimSun" w:cs="SimSun"/>
                <w:sz w:val="21"/>
                <w:szCs w:val="21"/>
                <w:spacing w:val="-3"/>
              </w:rPr>
              <w:t>保人投保时选择的保险计划确定。</w:t>
            </w:r>
            <w:r>
              <w:rPr>
                <w:rFonts w:ascii="SimSun" w:hAnsi="SimSun" w:eastAsia="SimSun" w:cs="SimSun"/>
                <w:sz w:val="21"/>
                <w:szCs w:val="21"/>
                <w:spacing w:val="-3"/>
              </w:rPr>
              <w:t xml:space="preserve"> </w:t>
            </w:r>
            <w:r>
              <w:rPr>
                <w:rFonts w:ascii="SimSun" w:hAnsi="SimSun" w:eastAsia="SimSun" w:cs="SimSun"/>
                <w:sz w:val="21"/>
                <w:szCs w:val="21"/>
                <w:spacing w:val="-3"/>
              </w:rPr>
              <w:t>您可以选择一次性全额支付保险费，</w:t>
            </w:r>
            <w:r>
              <w:rPr>
                <w:rFonts w:ascii="SimSun" w:hAnsi="SimSun" w:eastAsia="SimSun" w:cs="SimSun"/>
                <w:sz w:val="21"/>
                <w:szCs w:val="21"/>
              </w:rPr>
              <w:t xml:space="preserve"> </w:t>
            </w:r>
            <w:r>
              <w:rPr>
                <w:rFonts w:ascii="SimSun" w:hAnsi="SimSun" w:eastAsia="SimSun" w:cs="SimSun"/>
                <w:sz w:val="21"/>
                <w:szCs w:val="21"/>
                <w:spacing w:val="-1"/>
              </w:rPr>
              <w:t>也可以根据合同约</w:t>
            </w:r>
            <w:r>
              <w:rPr>
                <w:rFonts w:ascii="SimSun" w:hAnsi="SimSun" w:eastAsia="SimSun" w:cs="SimSun"/>
                <w:sz w:val="21"/>
                <w:szCs w:val="21"/>
              </w:rPr>
              <w:t>定分期支付保险费。</w:t>
            </w:r>
          </w:p>
        </w:tc>
      </w:tr>
      <w:tr>
        <w:trPr>
          <w:trHeight w:val="2025" w:hRule="atLeast"/>
        </w:trPr>
        <w:tc>
          <w:tcPr>
            <w:tcW w:w="892" w:type="dxa"/>
            <w:vAlign w:val="top"/>
          </w:tcPr>
          <w:p>
            <w:pPr>
              <w:spacing w:line="322" w:lineRule="auto"/>
              <w:rPr>
                <w:rFonts w:ascii="Arial"/>
                <w:sz w:val="21"/>
              </w:rPr>
            </w:pPr>
            <w:r/>
          </w:p>
          <w:p>
            <w:pPr>
              <w:ind w:left="355"/>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w:t>
            </w:r>
            <w:r>
              <w:rPr>
                <w:rFonts w:ascii="SimSun" w:hAnsi="SimSun" w:eastAsia="SimSun" w:cs="SimSun"/>
                <w:sz w:val="21"/>
                <w:szCs w:val="21"/>
                <w14:textOutline w14:w="3831" w14:cap="flat" w14:cmpd="sng">
                  <w14:solidFill>
                    <w14:srgbClr w14:val="000000"/>
                  </w14:solidFill>
                  <w14:prstDash w14:val="solid"/>
                  <w14:miter w14:lim="10"/>
                </w14:textOutline>
                <w:spacing w:val="-1"/>
              </w:rPr>
              <w:t>.2</w:t>
            </w:r>
          </w:p>
        </w:tc>
        <w:tc>
          <w:tcPr>
            <w:tcW w:w="2060" w:type="dxa"/>
            <w:vAlign w:val="top"/>
          </w:tcPr>
          <w:p>
            <w:pPr>
              <w:spacing w:line="287" w:lineRule="auto"/>
              <w:rPr>
                <w:rFonts w:ascii="Arial"/>
                <w:sz w:val="21"/>
              </w:rPr>
            </w:pPr>
            <w:r/>
          </w:p>
          <w:p>
            <w:pPr>
              <w:ind w:left="250"/>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宽</w:t>
            </w:r>
            <w:r>
              <w:rPr>
                <w:rFonts w:ascii="SimSun" w:hAnsi="SimSun" w:eastAsia="SimSun" w:cs="SimSun"/>
                <w:sz w:val="21"/>
                <w:szCs w:val="21"/>
                <w14:textOutline w14:w="3831" w14:cap="flat" w14:cmpd="sng">
                  <w14:solidFill>
                    <w14:srgbClr w14:val="000000"/>
                  </w14:solidFill>
                  <w14:prstDash w14:val="solid"/>
                  <w14:miter w14:lim="10"/>
                </w14:textOutline>
                <w:spacing w:val="-3"/>
              </w:rPr>
              <w:t>限期</w:t>
            </w:r>
          </w:p>
        </w:tc>
        <w:tc>
          <w:tcPr>
            <w:tcW w:w="7401" w:type="dxa"/>
            <w:vAlign w:val="top"/>
          </w:tcPr>
          <w:p>
            <w:pPr>
              <w:spacing w:line="288" w:lineRule="auto"/>
              <w:rPr>
                <w:rFonts w:ascii="Arial"/>
                <w:sz w:val="21"/>
              </w:rPr>
            </w:pPr>
            <w:r/>
          </w:p>
          <w:p>
            <w:pPr>
              <w:ind w:left="153" w:right="105" w:firstLine="1"/>
              <w:spacing w:before="68" w:line="274" w:lineRule="auto"/>
              <w:rPr>
                <w:rFonts w:ascii="SimSun" w:hAnsi="SimSun" w:eastAsia="SimSun" w:cs="SimSun"/>
                <w:sz w:val="21"/>
                <w:szCs w:val="21"/>
              </w:rPr>
            </w:pPr>
            <w:r>
              <w:rPr>
                <w:rFonts w:ascii="SimSun" w:hAnsi="SimSun" w:eastAsia="SimSun" w:cs="SimSun"/>
                <w:sz w:val="21"/>
                <w:szCs w:val="21"/>
                <w:spacing w:val="-10"/>
              </w:rPr>
              <w:t>在本主险合</w:t>
            </w:r>
            <w:r>
              <w:rPr>
                <w:rFonts w:ascii="SimSun" w:hAnsi="SimSun" w:eastAsia="SimSun" w:cs="SimSun"/>
                <w:sz w:val="21"/>
                <w:szCs w:val="21"/>
                <w:spacing w:val="-5"/>
              </w:rPr>
              <w:t>同</w:t>
            </w:r>
            <w:r>
              <w:rPr>
                <w:rFonts w:ascii="SimSun" w:hAnsi="SimSun" w:eastAsia="SimSun" w:cs="SimSun"/>
                <w:sz w:val="21"/>
                <w:szCs w:val="21"/>
                <w:spacing w:val="-5"/>
              </w:rPr>
              <w:t xml:space="preserve"> </w:t>
            </w:r>
            <w:r>
              <w:rPr>
                <w:rFonts w:ascii="SimSun" w:hAnsi="SimSun" w:eastAsia="SimSun" w:cs="SimSun"/>
                <w:sz w:val="21"/>
                <w:szCs w:val="21"/>
                <w:spacing w:val="-5"/>
              </w:rPr>
              <w:t>1</w:t>
            </w:r>
            <w:r>
              <w:rPr>
                <w:rFonts w:ascii="SimSun" w:hAnsi="SimSun" w:eastAsia="SimSun" w:cs="SimSun"/>
                <w:sz w:val="21"/>
                <w:szCs w:val="21"/>
                <w:spacing w:val="-5"/>
              </w:rPr>
              <w:t xml:space="preserve"> </w:t>
            </w:r>
            <w:r>
              <w:rPr>
                <w:rFonts w:ascii="SimSun" w:hAnsi="SimSun" w:eastAsia="SimSun" w:cs="SimSun"/>
                <w:sz w:val="21"/>
                <w:szCs w:val="21"/>
                <w:spacing w:val="-5"/>
              </w:rPr>
              <w:t>年的保险期间内分期支付保险费的，在支付首期保险费后，</w:t>
            </w:r>
            <w:r>
              <w:rPr>
                <w:rFonts w:ascii="SimSun" w:hAnsi="SimSun" w:eastAsia="SimSun" w:cs="SimSun"/>
                <w:sz w:val="21"/>
                <w:szCs w:val="21"/>
                <w:spacing w:val="-5"/>
              </w:rPr>
              <w:t xml:space="preserve"> </w:t>
            </w:r>
            <w:r>
              <w:rPr>
                <w:rFonts w:ascii="SimSun" w:hAnsi="SimSun" w:eastAsia="SimSun" w:cs="SimSun"/>
                <w:sz w:val="21"/>
                <w:szCs w:val="21"/>
                <w:spacing w:val="-5"/>
              </w:rPr>
              <w:t>除</w:t>
            </w:r>
            <w:r>
              <w:rPr>
                <w:rFonts w:ascii="SimSun" w:hAnsi="SimSun" w:eastAsia="SimSun" w:cs="SimSun"/>
                <w:sz w:val="21"/>
                <w:szCs w:val="21"/>
              </w:rPr>
              <w:t xml:space="preserve"> </w:t>
            </w:r>
            <w:r>
              <w:rPr>
                <w:rFonts w:ascii="SimSun" w:hAnsi="SimSun" w:eastAsia="SimSun" w:cs="SimSun"/>
                <w:sz w:val="21"/>
                <w:szCs w:val="21"/>
                <w:spacing w:val="-6"/>
              </w:rPr>
              <w:t>本主险合同另有约定外，</w:t>
            </w:r>
            <w:r>
              <w:rPr>
                <w:rFonts w:ascii="SimSun" w:hAnsi="SimSun" w:eastAsia="SimSun" w:cs="SimSun"/>
                <w:sz w:val="21"/>
                <w:szCs w:val="21"/>
                <w:spacing w:val="-6"/>
              </w:rPr>
              <w:t xml:space="preserve"> </w:t>
            </w:r>
            <w:r>
              <w:rPr>
                <w:rFonts w:ascii="SimSun" w:hAnsi="SimSun" w:eastAsia="SimSun" w:cs="SimSun"/>
                <w:sz w:val="21"/>
                <w:szCs w:val="21"/>
                <w:spacing w:val="-6"/>
              </w:rPr>
              <w:t>如果您到期未支付应缴保险费，</w:t>
            </w:r>
            <w:r>
              <w:rPr>
                <w:rFonts w:ascii="SimSun" w:hAnsi="SimSun" w:eastAsia="SimSun" w:cs="SimSun"/>
                <w:sz w:val="21"/>
                <w:szCs w:val="21"/>
                <w:spacing w:val="-6"/>
              </w:rPr>
              <w:t xml:space="preserve"> </w:t>
            </w:r>
            <w:r>
              <w:rPr>
                <w:rFonts w:ascii="SimSun" w:hAnsi="SimSun" w:eastAsia="SimSun" w:cs="SimSun"/>
                <w:sz w:val="21"/>
                <w:szCs w:val="21"/>
                <w:spacing w:val="-6"/>
              </w:rPr>
              <w:t>自</w:t>
            </w:r>
            <w:r>
              <w:rPr>
                <w:rFonts w:ascii="SimHei" w:hAnsi="SimHei" w:eastAsia="SimHei" w:cs="SimHei"/>
                <w:sz w:val="21"/>
                <w:szCs w:val="21"/>
                <w14:textOutline w14:w="3831" w14:cap="flat" w14:cmpd="sng">
                  <w14:solidFill>
                    <w14:srgbClr w14:val="000000"/>
                  </w14:solidFill>
                  <w14:prstDash w14:val="solid"/>
                  <w14:miter w14:lim="10"/>
                </w14:textOutline>
                <w:spacing w:val="-6"/>
              </w:rPr>
              <w:t>保险费约定支付</w:t>
            </w:r>
            <w:r>
              <w:rPr>
                <w:rFonts w:ascii="SimHei" w:hAnsi="SimHei" w:eastAsia="SimHei" w:cs="SimHei"/>
                <w:sz w:val="21"/>
                <w:szCs w:val="21"/>
                <w14:textOutline w14:w="3831" w14:cap="flat" w14:cmpd="sng">
                  <w14:solidFill>
                    <w14:srgbClr w14:val="000000"/>
                  </w14:solidFill>
                  <w14:prstDash w14:val="solid"/>
                  <w14:miter w14:lim="10"/>
                </w14:textOutline>
              </w:rPr>
              <w:t>日</w:t>
            </w:r>
            <w:r>
              <w:rPr>
                <w:rFonts w:ascii="SimHei" w:hAnsi="SimHei" w:eastAsia="SimHei" w:cs="SimHei"/>
                <w:sz w:val="21"/>
                <w:szCs w:val="21"/>
              </w:rPr>
              <w:t xml:space="preserve"> </w:t>
            </w:r>
            <w:r>
              <w:rPr>
                <w:rFonts w:ascii="SimSun" w:hAnsi="SimSun" w:eastAsia="SimSun" w:cs="SimSun"/>
                <w:sz w:val="11"/>
                <w:szCs w:val="11"/>
                <w:spacing w:val="-17"/>
                <w:position w:val="10"/>
              </w:rPr>
              <w:t>2</w:t>
            </w:r>
            <w:r>
              <w:rPr>
                <w:rFonts w:ascii="SimSun" w:hAnsi="SimSun" w:eastAsia="SimSun" w:cs="SimSun"/>
                <w:sz w:val="11"/>
                <w:szCs w:val="11"/>
                <w:spacing w:val="-9"/>
                <w:position w:val="10"/>
              </w:rPr>
              <w:t>0</w:t>
            </w:r>
            <w:r>
              <w:rPr>
                <w:rFonts w:ascii="SimSun" w:hAnsi="SimSun" w:eastAsia="SimSun" w:cs="SimSun"/>
                <w:sz w:val="11"/>
                <w:szCs w:val="11"/>
                <w:spacing w:val="-9"/>
                <w:position w:val="10"/>
              </w:rPr>
              <w:t xml:space="preserve"> </w:t>
            </w:r>
            <w:r>
              <w:rPr>
                <w:rFonts w:ascii="SimSun" w:hAnsi="SimSun" w:eastAsia="SimSun" w:cs="SimSun"/>
                <w:sz w:val="21"/>
                <w:szCs w:val="21"/>
                <w:spacing w:val="-9"/>
              </w:rPr>
              <w:t>的次日零时起</w:t>
            </w:r>
            <w:r>
              <w:rPr>
                <w:rFonts w:ascii="SimSun" w:hAnsi="SimSun" w:eastAsia="SimSun" w:cs="SimSun"/>
                <w:sz w:val="21"/>
                <w:szCs w:val="21"/>
                <w:spacing w:val="-9"/>
              </w:rPr>
              <w:t xml:space="preserve"> </w:t>
            </w:r>
            <w:r>
              <w:rPr>
                <w:rFonts w:ascii="SimSun" w:hAnsi="SimSun" w:eastAsia="SimSun" w:cs="SimSun"/>
                <w:sz w:val="21"/>
                <w:szCs w:val="21"/>
                <w:spacing w:val="-9"/>
              </w:rPr>
              <w:t>30</w:t>
            </w:r>
            <w:r>
              <w:rPr>
                <w:rFonts w:ascii="SimSun" w:hAnsi="SimSun" w:eastAsia="SimSun" w:cs="SimSun"/>
                <w:sz w:val="21"/>
                <w:szCs w:val="21"/>
                <w:spacing w:val="-9"/>
              </w:rPr>
              <w:t xml:space="preserve"> </w:t>
            </w:r>
            <w:r>
              <w:rPr>
                <w:rFonts w:ascii="SimSun" w:hAnsi="SimSun" w:eastAsia="SimSun" w:cs="SimSun"/>
                <w:sz w:val="21"/>
                <w:szCs w:val="21"/>
                <w:spacing w:val="-9"/>
              </w:rPr>
              <w:t>日为宽限期。</w:t>
            </w:r>
          </w:p>
          <w:p>
            <w:pPr>
              <w:ind w:left="159"/>
              <w:spacing w:line="220" w:lineRule="auto"/>
              <w:rPr>
                <w:rFonts w:ascii="SimSun" w:hAnsi="SimSun" w:eastAsia="SimSun" w:cs="SimSun"/>
                <w:sz w:val="21"/>
                <w:szCs w:val="21"/>
              </w:rPr>
            </w:pPr>
            <w:r>
              <w:rPr>
                <w:rFonts w:ascii="SimSun" w:hAnsi="SimSun" w:eastAsia="SimSun" w:cs="SimSun"/>
                <w:sz w:val="21"/>
                <w:szCs w:val="21"/>
                <w:spacing w:val="-6"/>
              </w:rPr>
              <w:t>如</w:t>
            </w:r>
            <w:r>
              <w:rPr>
                <w:rFonts w:ascii="SimSun" w:hAnsi="SimSun" w:eastAsia="SimSun" w:cs="SimSun"/>
                <w:sz w:val="21"/>
                <w:szCs w:val="21"/>
                <w:spacing w:val="-5"/>
              </w:rPr>
              <w:t>果</w:t>
            </w:r>
            <w:r>
              <w:rPr>
                <w:rFonts w:ascii="SimSun" w:hAnsi="SimSun" w:eastAsia="SimSun" w:cs="SimSun"/>
                <w:sz w:val="21"/>
                <w:szCs w:val="21"/>
                <w:spacing w:val="-3"/>
              </w:rPr>
              <w:t>您在宽限期结束之后仍未支付应缴保险费，</w:t>
            </w:r>
            <w:r>
              <w:rPr>
                <w:rFonts w:ascii="SimSun" w:hAnsi="SimSun" w:eastAsia="SimSun" w:cs="SimSun"/>
                <w:sz w:val="21"/>
                <w:szCs w:val="21"/>
                <w:spacing w:val="-3"/>
              </w:rPr>
              <w:t xml:space="preserve"> </w:t>
            </w:r>
            <w:r>
              <w:rPr>
                <w:shd w:val="clear" w:fill="D9D9D9"/>
                <w:rFonts w:ascii="SimSun" w:hAnsi="SimSun" w:eastAsia="SimSun" w:cs="SimSun"/>
                <w:sz w:val="21"/>
                <w:szCs w:val="21"/>
                <w:spacing w:val="-3"/>
              </w:rPr>
              <w:t>则我们自宽限期满的次日零时</w:t>
            </w:r>
          </w:p>
          <w:p>
            <w:pPr>
              <w:ind w:left="156"/>
              <w:spacing w:before="60" w:line="221" w:lineRule="auto"/>
              <w:rPr>
                <w:rFonts w:ascii="SimSun" w:hAnsi="SimSun" w:eastAsia="SimSun" w:cs="SimSun"/>
                <w:sz w:val="21"/>
                <w:szCs w:val="21"/>
              </w:rPr>
            </w:pPr>
            <w:r>
              <w:rPr>
                <w:shd w:val="clear" w:fill="D9D9D9"/>
                <w:rFonts w:ascii="SimSun" w:hAnsi="SimSun" w:eastAsia="SimSun" w:cs="SimSun"/>
                <w:sz w:val="21"/>
                <w:szCs w:val="21"/>
                <w:spacing w:val="-6"/>
              </w:rPr>
              <w:t>起不再承</w:t>
            </w:r>
            <w:r>
              <w:rPr>
                <w:shd w:val="clear" w:fill="D9D9D9"/>
                <w:rFonts w:ascii="SimSun" w:hAnsi="SimSun" w:eastAsia="SimSun" w:cs="SimSun"/>
                <w:sz w:val="21"/>
                <w:szCs w:val="21"/>
                <w:spacing w:val="-3"/>
              </w:rPr>
              <w:t>担保险责任，本主险合同效力终止。</w:t>
            </w:r>
            <w:r>
              <w:rPr>
                <w:shd w:val="clear" w:fill="D9D9D9"/>
                <w:rFonts w:ascii="SimSun" w:hAnsi="SimSun" w:eastAsia="SimSun" w:cs="SimSun"/>
                <w:sz w:val="21"/>
                <w:szCs w:val="21"/>
              </w:rPr>
              <w:t xml:space="preserve"> </w:t>
            </w:r>
          </w:p>
        </w:tc>
      </w:tr>
      <w:tr>
        <w:trPr>
          <w:trHeight w:val="618" w:hRule="atLeast"/>
        </w:trPr>
        <w:tc>
          <w:tcPr>
            <w:tcW w:w="892" w:type="dxa"/>
            <w:vAlign w:val="top"/>
            <w:tcBorders>
              <w:bottom w:val="single" w:color="000000" w:sz="2" w:space="0"/>
            </w:tcBorders>
          </w:tcPr>
          <w:p>
            <w:pPr>
              <w:ind w:left="362"/>
              <w:spacing w:before="226"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9"/>
                  <wp:effectExtent l="0" t="0" r="0" b="0"/>
                  <wp:docPr id="28" name="IM 28"/>
                  <wp:cNvGraphicFramePr/>
                  <a:graphic>
                    <a:graphicData uri="http://schemas.openxmlformats.org/drawingml/2006/picture">
                      <pic:pic>
                        <pic:nvPicPr>
                          <pic:cNvPr id="28" name="IM 28"/>
                          <pic:cNvPicPr/>
                        </pic:nvPicPr>
                        <pic:blipFill>
                          <a:blip r:embed="rId30"/>
                          <a:stretch>
                            <a:fillRect/>
                          </a:stretch>
                        </pic:blipFill>
                        <pic:spPr>
                          <a:xfrm rot="0">
                            <a:off x="0" y="0"/>
                            <a:ext cx="184009" cy="186809"/>
                          </a:xfrm>
                          <a:prstGeom prst="rect">
                            <a:avLst/>
                          </a:prstGeom>
                        </pic:spPr>
                      </pic:pic>
                    </a:graphicData>
                  </a:graphic>
                </wp:inline>
              </w:drawing>
            </w:r>
          </w:p>
        </w:tc>
        <w:tc>
          <w:tcPr>
            <w:tcW w:w="2060" w:type="dxa"/>
            <w:vAlign w:val="top"/>
            <w:tcBorders>
              <w:bottom w:val="single" w:color="000000" w:sz="2" w:space="0"/>
            </w:tcBorders>
          </w:tcPr>
          <w:p>
            <w:pPr>
              <w:ind w:left="244"/>
              <w:spacing w:before="273" w:line="22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如何领取保险金</w:t>
            </w:r>
          </w:p>
        </w:tc>
        <w:tc>
          <w:tcPr>
            <w:tcW w:w="7401" w:type="dxa"/>
            <w:vAlign w:val="top"/>
            <w:tcBorders>
              <w:bottom w:val="single" w:color="000000" w:sz="2" w:space="0"/>
            </w:tcBorders>
          </w:tcPr>
          <w:p>
            <w:pPr>
              <w:rPr>
                <w:rFonts w:ascii="Arial"/>
                <w:sz w:val="21"/>
              </w:rPr>
            </w:pPr>
            <w:r/>
          </w:p>
        </w:tc>
      </w:tr>
    </w:tbl>
    <w:p>
      <w:pPr>
        <w:rPr>
          <w:rFonts w:ascii="Arial"/>
          <w:sz w:val="21"/>
        </w:rPr>
      </w:pPr>
      <w:r/>
    </w:p>
    <w:p>
      <w:pPr>
        <w:spacing w:line="34" w:lineRule="exact"/>
        <w:rPr/>
      </w:pPr>
      <w:r/>
    </w:p>
    <w:p>
      <w:pPr>
        <w:sectPr>
          <w:pgSz w:w="11907" w:h="16839"/>
          <w:pgMar w:top="1431" w:right="733" w:bottom="400" w:left="720" w:header="0" w:footer="0" w:gutter="0"/>
          <w:cols w:equalWidth="0" w:num="1">
            <w:col w:w="10453" w:space="0"/>
          </w:cols>
        </w:sectPr>
        <w:rPr/>
      </w:pPr>
    </w:p>
    <w:p>
      <w:pPr>
        <w:ind w:left="425"/>
        <w:spacing w:before="41" w:line="223"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6"/>
        </w:rPr>
        <w:t>5</w:t>
      </w:r>
      <w:r>
        <w:rPr>
          <w:rFonts w:ascii="SimSun" w:hAnsi="SimSun" w:eastAsia="SimSun" w:cs="SimSun"/>
          <w:sz w:val="21"/>
          <w:szCs w:val="21"/>
          <w14:textOutline w14:w="3831" w14:cap="flat" w14:cmpd="sng">
            <w14:solidFill>
              <w14:srgbClr w14:val="000000"/>
            </w14:solidFill>
            <w14:prstDash w14:val="solid"/>
            <w14:miter w14:lim="10"/>
          </w14:textOutline>
          <w:spacing w:val="4"/>
        </w:rPr>
        <w:t>.</w:t>
      </w:r>
      <w:r>
        <w:rPr>
          <w:rFonts w:ascii="SimSun" w:hAnsi="SimSun" w:eastAsia="SimSun" w:cs="SimSun"/>
          <w:sz w:val="21"/>
          <w:szCs w:val="21"/>
          <w14:textOutline w14:w="3831" w14:cap="flat" w14:cmpd="sng">
            <w14:solidFill>
              <w14:srgbClr w14:val="000000"/>
            </w14:solidFill>
            <w14:prstDash w14:val="solid"/>
            <w14:miter w14:lim="10"/>
          </w14:textOutline>
          <w:spacing w:val="3"/>
        </w:rPr>
        <w:t>1</w:t>
      </w:r>
      <w:r>
        <w:rPr>
          <w:rFonts w:ascii="SimSun" w:hAnsi="SimSun" w:eastAsia="SimSun" w:cs="SimSun"/>
          <w:sz w:val="21"/>
          <w:szCs w:val="21"/>
          <w:spacing w:val="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受益人</w:t>
      </w:r>
    </w:p>
    <w:p>
      <w:pPr>
        <w:spacing w:line="300" w:lineRule="auto"/>
        <w:rPr>
          <w:rFonts w:ascii="Arial"/>
          <w:sz w:val="21"/>
        </w:rPr>
      </w:pPr>
      <w:r/>
    </w:p>
    <w:p>
      <w:pPr>
        <w:ind w:left="425"/>
        <w:spacing w:before="69"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5.2</w:t>
      </w:r>
      <w:r>
        <w:rPr>
          <w:rFonts w:ascii="SimSun" w:hAnsi="SimSun" w:eastAsia="SimSun" w:cs="SimSun"/>
          <w:sz w:val="21"/>
          <w:szCs w:val="21"/>
          <w:spacing w:val="4"/>
        </w:rPr>
        <w:t xml:space="preserve"> </w:t>
      </w:r>
      <w:r>
        <w:rPr>
          <w:rFonts w:ascii="SimSun" w:hAnsi="SimSun" w:eastAsia="SimSun" w:cs="SimSun"/>
          <w:sz w:val="21"/>
          <w:szCs w:val="21"/>
          <w:spacing w:val="3"/>
        </w:rPr>
        <w:t xml:space="preserve"> </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保险事故通知</w:t>
      </w:r>
    </w:p>
    <w:p>
      <w:pPr>
        <w:spacing w:line="264" w:lineRule="auto"/>
        <w:rPr>
          <w:rFonts w:ascii="Arial"/>
          <w:sz w:val="21"/>
        </w:rPr>
      </w:pPr>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ind w:left="425"/>
        <w:spacing w:before="69"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5.3</w:t>
      </w:r>
      <w:r>
        <w:rPr>
          <w:rFonts w:ascii="SimSun" w:hAnsi="SimSun" w:eastAsia="SimSun" w:cs="SimSun"/>
          <w:sz w:val="21"/>
          <w:szCs w:val="21"/>
          <w:spacing w:val="4"/>
        </w:rPr>
        <w:t xml:space="preserve"> </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保险金的申请</w:t>
      </w:r>
    </w:p>
    <w:p>
      <w:pPr>
        <w:ind w:left="321"/>
        <w:spacing w:before="297" w:line="222" w:lineRule="auto"/>
        <w:outlineLvl w:val="6"/>
        <w:rPr>
          <w:rFonts w:ascii="STXinwei" w:hAnsi="STXinwei" w:eastAsia="STXinwei" w:cs="STXinwei"/>
          <w:sz w:val="24"/>
          <w:szCs w:val="24"/>
        </w:rPr>
      </w:pPr>
      <w:r>
        <w:rPr>
          <w:rFonts w:ascii="Calibri" w:hAnsi="Calibri" w:eastAsia="Calibri" w:cs="Calibri"/>
          <w:sz w:val="21"/>
          <w:szCs w:val="21"/>
          <w:b/>
          <w:bCs/>
          <w:spacing w:val="4"/>
          <w:position w:val="2"/>
        </w:rPr>
        <w:t>5.3.1</w:t>
      </w:r>
      <w:r>
        <w:rPr>
          <w:rFonts w:ascii="Calibri" w:hAnsi="Calibri" w:eastAsia="Calibri" w:cs="Calibri"/>
          <w:sz w:val="21"/>
          <w:szCs w:val="21"/>
          <w:spacing w:val="4"/>
          <w:position w:val="2"/>
        </w:rPr>
        <w:t xml:space="preserve">  </w:t>
      </w:r>
      <w:r>
        <w:rPr>
          <w:rFonts w:ascii="Calibri" w:hAnsi="Calibri" w:eastAsia="Calibri" w:cs="Calibri"/>
          <w:sz w:val="21"/>
          <w:szCs w:val="21"/>
          <w:spacing w:val="2"/>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国内质子重离子</w:t>
      </w:r>
    </w:p>
    <w:p>
      <w:pPr>
        <w:ind w:left="1214"/>
        <w:spacing w:before="29" w:line="22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医</w:t>
      </w:r>
      <w:r>
        <w:rPr>
          <w:rFonts w:ascii="STXinwei" w:hAnsi="STXinwei" w:eastAsia="STXinwei" w:cs="STXinwei"/>
          <w:sz w:val="24"/>
          <w:szCs w:val="24"/>
          <w14:textOutline w14:w="4354" w14:cap="flat" w14:cmpd="sng">
            <w14:solidFill>
              <w14:srgbClr w14:val="000000"/>
            </w14:solidFill>
            <w14:prstDash w14:val="solid"/>
            <w14:miter w14:lim="10"/>
          </w14:textOutline>
          <w:spacing w:val="-8"/>
        </w:rPr>
        <w:t>院医疗费用</w:t>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spacing w:line="252" w:lineRule="auto"/>
        <w:rPr>
          <w:rFonts w:ascii="Arial"/>
          <w:sz w:val="21"/>
        </w:rPr>
      </w:pPr>
      <w:r/>
    </w:p>
    <w:p>
      <w:pPr>
        <w:ind w:left="321"/>
        <w:spacing w:before="80" w:line="224" w:lineRule="auto"/>
        <w:outlineLvl w:val="6"/>
        <w:rPr>
          <w:rFonts w:ascii="STXinwei" w:hAnsi="STXinwei" w:eastAsia="STXinwei" w:cs="STXinwei"/>
          <w:sz w:val="24"/>
          <w:szCs w:val="24"/>
        </w:rPr>
      </w:pPr>
      <w:r>
        <w:rPr>
          <w:rFonts w:ascii="Calibri" w:hAnsi="Calibri" w:eastAsia="Calibri" w:cs="Calibri"/>
          <w:sz w:val="21"/>
          <w:szCs w:val="21"/>
          <w:b/>
          <w:bCs/>
          <w:spacing w:val="4"/>
          <w:position w:val="2"/>
        </w:rPr>
        <w:t>5.3.2</w:t>
      </w:r>
      <w:r>
        <w:rPr>
          <w:rFonts w:ascii="Calibri" w:hAnsi="Calibri" w:eastAsia="Calibri" w:cs="Calibri"/>
          <w:sz w:val="21"/>
          <w:szCs w:val="21"/>
          <w:spacing w:val="4"/>
          <w:position w:val="2"/>
        </w:rPr>
        <w:t xml:space="preserve">  </w:t>
      </w:r>
      <w:r>
        <w:rPr>
          <w:rFonts w:ascii="Calibri" w:hAnsi="Calibri" w:eastAsia="Calibri" w:cs="Calibri"/>
          <w:sz w:val="21"/>
          <w:szCs w:val="21"/>
          <w:spacing w:val="2"/>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海外特定质子重</w:t>
      </w:r>
    </w:p>
    <w:p>
      <w:pPr>
        <w:ind w:left="1209"/>
        <w:spacing w:before="23" w:line="222"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9"/>
        </w:rPr>
        <w:t>离</w:t>
      </w:r>
      <w:r>
        <w:rPr>
          <w:rFonts w:ascii="STXinwei" w:hAnsi="STXinwei" w:eastAsia="STXinwei" w:cs="STXinwei"/>
          <w:sz w:val="24"/>
          <w:szCs w:val="24"/>
          <w14:textOutline w14:w="4354" w14:cap="flat" w14:cmpd="sng">
            <w14:solidFill>
              <w14:srgbClr w14:val="000000"/>
            </w14:solidFill>
            <w14:prstDash w14:val="solid"/>
            <w14:miter w14:lim="10"/>
          </w14:textOutline>
          <w:spacing w:val="-7"/>
        </w:rPr>
        <w:t>子医疗机构</w:t>
      </w:r>
    </w:p>
    <w:p>
      <w:pPr>
        <w:spacing w:line="14" w:lineRule="auto"/>
        <w:rPr>
          <w:rFonts w:ascii="Arial"/>
          <w:sz w:val="2"/>
        </w:rPr>
      </w:pPr>
      <w:r>
        <w:rPr>
          <w:rFonts w:ascii="Arial" w:hAnsi="Arial" w:eastAsia="Arial" w:cs="Arial"/>
          <w:sz w:val="2"/>
          <w:szCs w:val="2"/>
        </w:rPr>
        <w:br w:type="column"/>
      </w:r>
    </w:p>
    <w:p>
      <w:pPr>
        <w:ind w:left="49"/>
        <w:spacing w:before="40" w:line="220" w:lineRule="auto"/>
        <w:rPr>
          <w:rFonts w:ascii="SimSun" w:hAnsi="SimSun" w:eastAsia="SimSun" w:cs="SimSun"/>
          <w:sz w:val="21"/>
          <w:szCs w:val="21"/>
        </w:rPr>
      </w:pPr>
      <w:r>
        <w:rPr>
          <w:rFonts w:ascii="SimSun" w:hAnsi="SimSun" w:eastAsia="SimSun" w:cs="SimSun"/>
          <w:sz w:val="21"/>
          <w:szCs w:val="21"/>
          <w:spacing w:val="-10"/>
        </w:rPr>
        <w:t>除另</w:t>
      </w:r>
      <w:r>
        <w:rPr>
          <w:rFonts w:ascii="SimSun" w:hAnsi="SimSun" w:eastAsia="SimSun" w:cs="SimSun"/>
          <w:sz w:val="21"/>
          <w:szCs w:val="21"/>
          <w:spacing w:val="-6"/>
        </w:rPr>
        <w:t>有</w:t>
      </w:r>
      <w:r>
        <w:rPr>
          <w:rFonts w:ascii="SimSun" w:hAnsi="SimSun" w:eastAsia="SimSun" w:cs="SimSun"/>
          <w:sz w:val="21"/>
          <w:szCs w:val="21"/>
          <w:spacing w:val="-5"/>
        </w:rPr>
        <w:t>约定外，</w:t>
      </w:r>
      <w:r>
        <w:rPr>
          <w:rFonts w:ascii="SimSun" w:hAnsi="SimSun" w:eastAsia="SimSun" w:cs="SimSun"/>
          <w:sz w:val="21"/>
          <w:szCs w:val="21"/>
          <w:spacing w:val="-5"/>
        </w:rPr>
        <w:t xml:space="preserve"> </w:t>
      </w:r>
      <w:r>
        <w:rPr>
          <w:rFonts w:ascii="SimSun" w:hAnsi="SimSun" w:eastAsia="SimSun" w:cs="SimSun"/>
          <w:sz w:val="21"/>
          <w:szCs w:val="21"/>
          <w:spacing w:val="-5"/>
        </w:rPr>
        <w:t>本主险合同的受益人为被保险人本人。</w:t>
      </w:r>
    </w:p>
    <w:p>
      <w:pPr>
        <w:spacing w:line="303" w:lineRule="auto"/>
        <w:rPr>
          <w:rFonts w:ascii="Arial"/>
          <w:sz w:val="21"/>
        </w:rPr>
      </w:pPr>
      <w:r/>
    </w:p>
    <w:p>
      <w:pPr>
        <w:ind w:left="35"/>
        <w:spacing w:before="68" w:line="221" w:lineRule="auto"/>
        <w:rPr>
          <w:rFonts w:ascii="SimSun" w:hAnsi="SimSun" w:eastAsia="SimSun" w:cs="SimSun"/>
          <w:sz w:val="21"/>
          <w:szCs w:val="21"/>
        </w:rPr>
      </w:pPr>
      <w:r>
        <w:rPr>
          <w:rFonts w:ascii="SimSun" w:hAnsi="SimSun" w:eastAsia="SimSun" w:cs="SimSun"/>
          <w:sz w:val="21"/>
          <w:szCs w:val="21"/>
          <w:spacing w:val="-4"/>
        </w:rPr>
        <w:t>请您、被保险人或受益人在知道保险事故发生后</w:t>
      </w:r>
      <w:r>
        <w:rPr>
          <w:rFonts w:ascii="SimSun" w:hAnsi="SimSun" w:eastAsia="SimSun" w:cs="SimSun"/>
          <w:sz w:val="21"/>
          <w:szCs w:val="21"/>
          <w:spacing w:val="-4"/>
        </w:rPr>
        <w:t xml:space="preserve"> </w:t>
      </w:r>
      <w:r>
        <w:rPr>
          <w:rFonts w:ascii="SimSun" w:hAnsi="SimSun" w:eastAsia="SimSun" w:cs="SimSun"/>
          <w:sz w:val="21"/>
          <w:szCs w:val="21"/>
          <w:spacing w:val="-4"/>
        </w:rPr>
        <w:t>10</w:t>
      </w:r>
      <w:r>
        <w:rPr>
          <w:rFonts w:ascii="SimSun" w:hAnsi="SimSun" w:eastAsia="SimSun" w:cs="SimSun"/>
          <w:sz w:val="21"/>
          <w:szCs w:val="21"/>
          <w:spacing w:val="-4"/>
        </w:rPr>
        <w:t xml:space="preserve"> </w:t>
      </w:r>
      <w:r>
        <w:rPr>
          <w:rFonts w:ascii="SimSun" w:hAnsi="SimSun" w:eastAsia="SimSun" w:cs="SimSun"/>
          <w:sz w:val="21"/>
          <w:szCs w:val="21"/>
          <w:spacing w:val="-4"/>
        </w:rPr>
        <w:t>日内通知我</w:t>
      </w:r>
      <w:r>
        <w:rPr>
          <w:rFonts w:ascii="SimSun" w:hAnsi="SimSun" w:eastAsia="SimSun" w:cs="SimSun"/>
          <w:sz w:val="21"/>
          <w:szCs w:val="21"/>
          <w:spacing w:val="-2"/>
        </w:rPr>
        <w:t>们</w:t>
      </w:r>
      <w:r>
        <w:rPr>
          <w:rFonts w:ascii="SimSun" w:hAnsi="SimSun" w:eastAsia="SimSun" w:cs="SimSun"/>
          <w:sz w:val="21"/>
          <w:szCs w:val="21"/>
        </w:rPr>
        <w:t>。</w:t>
      </w:r>
    </w:p>
    <w:p>
      <w:pPr>
        <w:ind w:left="40"/>
        <w:spacing w:before="61" w:line="221" w:lineRule="auto"/>
        <w:rPr>
          <w:rFonts w:ascii="SimSun" w:hAnsi="SimSun" w:eastAsia="SimSun" w:cs="SimSun"/>
          <w:sz w:val="21"/>
          <w:szCs w:val="21"/>
        </w:rPr>
      </w:pPr>
      <w:r>
        <w:rPr>
          <w:shd w:val="clear" w:fill="D9D9D9"/>
          <w:rFonts w:ascii="SimSun" w:hAnsi="SimSun" w:eastAsia="SimSun" w:cs="SimSun"/>
          <w:sz w:val="21"/>
          <w:szCs w:val="21"/>
          <w:spacing w:val="-6"/>
        </w:rPr>
        <w:t>如</w:t>
      </w:r>
      <w:r>
        <w:rPr>
          <w:shd w:val="clear" w:fill="D9D9D9"/>
          <w:rFonts w:ascii="SimSun" w:hAnsi="SimSun" w:eastAsia="SimSun" w:cs="SimSun"/>
          <w:sz w:val="21"/>
          <w:szCs w:val="21"/>
          <w:spacing w:val="-5"/>
        </w:rPr>
        <w:t>果</w:t>
      </w:r>
      <w:r>
        <w:rPr>
          <w:shd w:val="clear" w:fill="D9D9D9"/>
          <w:rFonts w:ascii="SimSun" w:hAnsi="SimSun" w:eastAsia="SimSun" w:cs="SimSun"/>
          <w:sz w:val="21"/>
          <w:szCs w:val="21"/>
          <w:spacing w:val="-3"/>
        </w:rPr>
        <w:t>您、被保险人或受益人故意或者因重大过失未及时通知，</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致使保险事故的</w:t>
      </w:r>
    </w:p>
    <w:p>
      <w:pPr>
        <w:ind w:left="39"/>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性质、原</w:t>
      </w:r>
      <w:r>
        <w:rPr>
          <w:shd w:val="clear" w:fill="D9D9D9"/>
          <w:rFonts w:ascii="SimSun" w:hAnsi="SimSun" w:eastAsia="SimSun" w:cs="SimSun"/>
          <w:sz w:val="21"/>
          <w:szCs w:val="21"/>
        </w:rPr>
        <w:t>因、损失程度等难以确定的，我们对无法确定的部分，不承担赔付保</w:t>
      </w:r>
    </w:p>
    <w:p>
      <w:pPr>
        <w:ind w:left="48"/>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险金的责任，</w:t>
      </w:r>
      <w:r>
        <w:rPr>
          <w:rFonts w:ascii="SimSun" w:hAnsi="SimSun" w:eastAsia="SimSun" w:cs="SimSun"/>
          <w:sz w:val="21"/>
          <w:szCs w:val="21"/>
          <w:spacing w:val="-1"/>
        </w:rPr>
        <w:t>但我们通过其他</w:t>
      </w:r>
      <w:r>
        <w:rPr>
          <w:rFonts w:ascii="SimSun" w:hAnsi="SimSun" w:eastAsia="SimSun" w:cs="SimSun"/>
          <w:sz w:val="21"/>
          <w:szCs w:val="21"/>
        </w:rPr>
        <w:t>途径已经及时知道或者应当及时知道保险事故发</w:t>
      </w:r>
    </w:p>
    <w:p>
      <w:pPr>
        <w:ind w:left="40" w:right="142" w:hanging="2"/>
        <w:spacing w:before="60" w:line="288" w:lineRule="auto"/>
        <w:rPr>
          <w:rFonts w:ascii="SimSun" w:hAnsi="SimSun" w:eastAsia="SimSun" w:cs="SimSun"/>
          <w:sz w:val="21"/>
          <w:szCs w:val="21"/>
        </w:rPr>
      </w:pPr>
      <w:r>
        <w:rPr>
          <w:rFonts w:ascii="SimSun" w:hAnsi="SimSun" w:eastAsia="SimSun" w:cs="SimSun"/>
          <w:sz w:val="21"/>
          <w:szCs w:val="21"/>
          <w:spacing w:val="-1"/>
        </w:rPr>
        <w:t>生或者虽</w:t>
      </w:r>
      <w:r>
        <w:rPr>
          <w:rFonts w:ascii="SimSun" w:hAnsi="SimSun" w:eastAsia="SimSun" w:cs="SimSun"/>
          <w:sz w:val="21"/>
          <w:szCs w:val="21"/>
        </w:rPr>
        <w:t>未及时通知但不影响我们确定保险事故的性质、原因、损失程度的除</w:t>
      </w:r>
      <w:r>
        <w:rPr>
          <w:rFonts w:ascii="SimSun" w:hAnsi="SimSun" w:eastAsia="SimSun" w:cs="SimSun"/>
          <w:sz w:val="21"/>
          <w:szCs w:val="21"/>
        </w:rPr>
        <w:t xml:space="preserve"> </w:t>
      </w:r>
      <w:r>
        <w:rPr>
          <w:rFonts w:ascii="SimSun" w:hAnsi="SimSun" w:eastAsia="SimSun" w:cs="SimSun"/>
          <w:sz w:val="21"/>
          <w:szCs w:val="21"/>
          <w:spacing w:val="-11"/>
        </w:rPr>
        <w:t>外</w:t>
      </w:r>
      <w:r>
        <w:rPr>
          <w:rFonts w:ascii="SimSun" w:hAnsi="SimSun" w:eastAsia="SimSun" w:cs="SimSun"/>
          <w:sz w:val="21"/>
          <w:szCs w:val="21"/>
          <w:spacing w:val="-10"/>
        </w:rPr>
        <w:t>。</w:t>
      </w:r>
    </w:p>
    <w:p>
      <w:pPr>
        <w:ind w:left="36"/>
        <w:spacing w:before="281" w:line="221" w:lineRule="auto"/>
        <w:rPr>
          <w:rFonts w:ascii="SimSun" w:hAnsi="SimSun" w:eastAsia="SimSun" w:cs="SimSun"/>
          <w:sz w:val="21"/>
          <w:szCs w:val="21"/>
        </w:rPr>
      </w:pPr>
      <w:r>
        <w:rPr>
          <w:rFonts w:ascii="SimSun" w:hAnsi="SimSun" w:eastAsia="SimSun" w:cs="SimSun"/>
          <w:sz w:val="21"/>
          <w:szCs w:val="21"/>
          <w:spacing w:val="-2"/>
        </w:rPr>
        <w:t>在申请保险金时，请</w:t>
      </w:r>
      <w:r>
        <w:rPr>
          <w:rFonts w:ascii="SimSun" w:hAnsi="SimSun" w:eastAsia="SimSun" w:cs="SimSun"/>
          <w:sz w:val="21"/>
          <w:szCs w:val="21"/>
          <w:spacing w:val="-1"/>
        </w:rPr>
        <w:t>按照下列方式办理：</w:t>
      </w:r>
    </w:p>
    <w:p>
      <w:pPr>
        <w:ind w:left="29" w:right="171" w:hanging="21"/>
        <w:spacing w:before="287" w:line="274" w:lineRule="auto"/>
        <w:rPr>
          <w:rFonts w:ascii="SimSun" w:hAnsi="SimSun" w:eastAsia="SimSun" w:cs="SimSun"/>
          <w:sz w:val="21"/>
          <w:szCs w:val="21"/>
        </w:rPr>
      </w:pPr>
      <w:r>
        <w:rPr>
          <w:rFonts w:ascii="SimSun" w:hAnsi="SimSun" w:eastAsia="SimSun" w:cs="SimSun"/>
          <w:sz w:val="21"/>
          <w:szCs w:val="21"/>
          <w:spacing w:val="-6"/>
        </w:rPr>
        <w:t>被</w:t>
      </w:r>
      <w:r>
        <w:rPr>
          <w:rFonts w:ascii="SimSun" w:hAnsi="SimSun" w:eastAsia="SimSun" w:cs="SimSun"/>
          <w:sz w:val="21"/>
          <w:szCs w:val="21"/>
          <w:spacing w:val="-3"/>
        </w:rPr>
        <w:t>保险人在国内质子重离子医院接受质子重离子治疗后，</w:t>
      </w:r>
      <w:r>
        <w:rPr>
          <w:rFonts w:ascii="SimSun" w:hAnsi="SimSun" w:eastAsia="SimSun" w:cs="SimSun"/>
          <w:sz w:val="21"/>
          <w:szCs w:val="21"/>
          <w:spacing w:val="-3"/>
        </w:rPr>
        <w:t xml:space="preserve"> </w:t>
      </w:r>
      <w:r>
        <w:rPr>
          <w:rFonts w:ascii="SimSun" w:hAnsi="SimSun" w:eastAsia="SimSun" w:cs="SimSun"/>
          <w:sz w:val="21"/>
          <w:szCs w:val="21"/>
          <w:spacing w:val="-3"/>
        </w:rPr>
        <w:t>应填写理赔申请书并</w:t>
      </w:r>
      <w:r>
        <w:rPr>
          <w:rFonts w:ascii="SimSun" w:hAnsi="SimSun" w:eastAsia="SimSun" w:cs="SimSun"/>
          <w:sz w:val="21"/>
          <w:szCs w:val="21"/>
        </w:rPr>
        <w:t xml:space="preserve"> </w:t>
      </w:r>
      <w:r>
        <w:rPr>
          <w:rFonts w:ascii="SimSun" w:hAnsi="SimSun" w:eastAsia="SimSun" w:cs="SimSun"/>
          <w:sz w:val="21"/>
          <w:szCs w:val="21"/>
          <w:spacing w:val="-4"/>
        </w:rPr>
        <w:t>向我们提</w:t>
      </w:r>
      <w:r>
        <w:rPr>
          <w:rFonts w:ascii="SimSun" w:hAnsi="SimSun" w:eastAsia="SimSun" w:cs="SimSun"/>
          <w:sz w:val="21"/>
          <w:szCs w:val="21"/>
          <w:spacing w:val="-3"/>
        </w:rPr>
        <w:t>交</w:t>
      </w:r>
      <w:r>
        <w:rPr>
          <w:rFonts w:ascii="SimSun" w:hAnsi="SimSun" w:eastAsia="SimSun" w:cs="SimSun"/>
          <w:sz w:val="21"/>
          <w:szCs w:val="21"/>
          <w:spacing w:val="-2"/>
        </w:rPr>
        <w:t>以下证明和资料申请保险金赔付：</w:t>
      </w:r>
    </w:p>
    <w:p>
      <w:pPr>
        <w:ind w:left="14"/>
        <w:spacing w:before="1" w:line="219" w:lineRule="auto"/>
        <w:rPr>
          <w:rFonts w:ascii="SimSun" w:hAnsi="SimSun" w:eastAsia="SimSun" w:cs="SimSun"/>
          <w:sz w:val="21"/>
          <w:szCs w:val="21"/>
        </w:rPr>
      </w:pPr>
      <w:r>
        <w:rPr>
          <w:rFonts w:ascii="SimSun" w:hAnsi="SimSun" w:eastAsia="SimSun" w:cs="SimSun"/>
          <w:sz w:val="21"/>
          <w:szCs w:val="21"/>
          <w:spacing w:val="6"/>
        </w:rPr>
        <w:t>(一)</w:t>
      </w:r>
      <w:r>
        <w:rPr>
          <w:rFonts w:ascii="SimSun" w:hAnsi="SimSun" w:eastAsia="SimSun" w:cs="SimSun"/>
          <w:sz w:val="21"/>
          <w:szCs w:val="21"/>
          <w:spacing w:val="6"/>
        </w:rPr>
        <w:t xml:space="preserve"> </w:t>
      </w:r>
      <w:r>
        <w:rPr>
          <w:rFonts w:ascii="SimSun" w:hAnsi="SimSun" w:eastAsia="SimSun" w:cs="SimSun"/>
          <w:sz w:val="21"/>
          <w:szCs w:val="21"/>
          <w:spacing w:val="6"/>
        </w:rPr>
        <w:t>保</w:t>
      </w:r>
      <w:r>
        <w:rPr>
          <w:rFonts w:ascii="SimSun" w:hAnsi="SimSun" w:eastAsia="SimSun" w:cs="SimSun"/>
          <w:sz w:val="21"/>
          <w:szCs w:val="21"/>
          <w:spacing w:val="3"/>
        </w:rPr>
        <w:t>险合同和被保险人完整填写并签署的理赔申请书；</w:t>
      </w:r>
    </w:p>
    <w:p>
      <w:pPr>
        <w:ind w:left="14"/>
        <w:spacing w:before="62" w:line="221" w:lineRule="auto"/>
        <w:rPr>
          <w:rFonts w:ascii="SimSun" w:hAnsi="SimSun" w:eastAsia="SimSun" w:cs="SimSun"/>
          <w:sz w:val="21"/>
          <w:szCs w:val="21"/>
        </w:rPr>
      </w:pPr>
      <w:r>
        <w:rPr>
          <w:rFonts w:ascii="SimSun" w:hAnsi="SimSun" w:eastAsia="SimSun" w:cs="SimSun"/>
          <w:sz w:val="21"/>
          <w:szCs w:val="21"/>
          <w:spacing w:val="5"/>
        </w:rPr>
        <w:t>(</w:t>
      </w:r>
      <w:r>
        <w:rPr>
          <w:rFonts w:ascii="SimSun" w:hAnsi="SimSun" w:eastAsia="SimSun" w:cs="SimSun"/>
          <w:sz w:val="21"/>
          <w:szCs w:val="21"/>
          <w:spacing w:val="4"/>
        </w:rPr>
        <w:t>二)</w:t>
      </w:r>
      <w:r>
        <w:rPr>
          <w:rFonts w:ascii="SimSun" w:hAnsi="SimSun" w:eastAsia="SimSun" w:cs="SimSun"/>
          <w:sz w:val="21"/>
          <w:szCs w:val="21"/>
          <w:spacing w:val="4"/>
        </w:rPr>
        <w:t xml:space="preserve"> </w:t>
      </w:r>
      <w:r>
        <w:rPr>
          <w:rFonts w:ascii="SimSun" w:hAnsi="SimSun" w:eastAsia="SimSun" w:cs="SimSun"/>
          <w:sz w:val="21"/>
          <w:szCs w:val="21"/>
          <w:spacing w:val="4"/>
        </w:rPr>
        <w:t>受益人的有效身份证件；</w:t>
      </w:r>
    </w:p>
    <w:p>
      <w:pPr>
        <w:ind w:left="14"/>
        <w:spacing w:before="62" w:line="219" w:lineRule="auto"/>
        <w:rPr>
          <w:rFonts w:ascii="SimSun" w:hAnsi="SimSun" w:eastAsia="SimSun" w:cs="SimSun"/>
          <w:sz w:val="21"/>
          <w:szCs w:val="21"/>
        </w:rPr>
      </w:pPr>
      <w:r>
        <w:rPr>
          <w:rFonts w:ascii="SimSun" w:hAnsi="SimSun" w:eastAsia="SimSun" w:cs="SimSun"/>
          <w:sz w:val="21"/>
          <w:szCs w:val="21"/>
          <w:spacing w:val="6"/>
        </w:rPr>
        <w:t>(三)</w:t>
      </w:r>
      <w:r>
        <w:rPr>
          <w:rFonts w:ascii="SimSun" w:hAnsi="SimSun" w:eastAsia="SimSun" w:cs="SimSun"/>
          <w:sz w:val="21"/>
          <w:szCs w:val="21"/>
          <w:spacing w:val="6"/>
        </w:rPr>
        <w:t xml:space="preserve"> </w:t>
      </w:r>
      <w:r>
        <w:rPr>
          <w:rFonts w:ascii="SimSun" w:hAnsi="SimSun" w:eastAsia="SimSun" w:cs="SimSun"/>
          <w:sz w:val="21"/>
          <w:szCs w:val="21"/>
          <w:spacing w:val="6"/>
        </w:rPr>
        <w:t>医</w:t>
      </w:r>
      <w:r>
        <w:rPr>
          <w:rFonts w:ascii="SimSun" w:hAnsi="SimSun" w:eastAsia="SimSun" w:cs="SimSun"/>
          <w:sz w:val="21"/>
          <w:szCs w:val="21"/>
          <w:spacing w:val="3"/>
        </w:rPr>
        <w:t>院出具的医疗诊断书、检查检验报告和完整病历；</w:t>
      </w:r>
    </w:p>
    <w:p>
      <w:pPr>
        <w:ind w:left="9" w:right="171" w:firstLine="5"/>
        <w:spacing w:before="63" w:line="247" w:lineRule="auto"/>
        <w:rPr>
          <w:rFonts w:ascii="SimSun" w:hAnsi="SimSun" w:eastAsia="SimSun" w:cs="SimSun"/>
          <w:sz w:val="21"/>
          <w:szCs w:val="21"/>
        </w:rPr>
      </w:pPr>
      <w:r>
        <w:rPr>
          <w:rFonts w:ascii="SimSun" w:hAnsi="SimSun" w:eastAsia="SimSun" w:cs="SimSun"/>
          <w:sz w:val="21"/>
          <w:szCs w:val="21"/>
          <w:spacing w:val="4"/>
        </w:rPr>
        <w:t>(四)</w:t>
      </w:r>
      <w:r>
        <w:rPr>
          <w:rFonts w:ascii="SimSun" w:hAnsi="SimSun" w:eastAsia="SimSun" w:cs="SimSun"/>
          <w:sz w:val="21"/>
          <w:szCs w:val="21"/>
          <w:spacing w:val="4"/>
        </w:rPr>
        <w:t xml:space="preserve"> </w:t>
      </w:r>
      <w:r>
        <w:rPr>
          <w:rFonts w:ascii="SimSun" w:hAnsi="SimSun" w:eastAsia="SimSun" w:cs="SimSun"/>
          <w:sz w:val="21"/>
          <w:szCs w:val="21"/>
          <w:spacing w:val="4"/>
        </w:rPr>
        <w:t>由国内质子重离子</w:t>
      </w:r>
      <w:r>
        <w:rPr>
          <w:rFonts w:ascii="SimSun" w:hAnsi="SimSun" w:eastAsia="SimSun" w:cs="SimSun"/>
          <w:sz w:val="21"/>
          <w:szCs w:val="21"/>
          <w:spacing w:val="2"/>
        </w:rPr>
        <w:t>医院出具的医疗病历、出院小结(如有住院)、药品处</w:t>
      </w:r>
      <w:r>
        <w:rPr>
          <w:rFonts w:ascii="SimSun" w:hAnsi="SimSun" w:eastAsia="SimSun" w:cs="SimSun"/>
          <w:sz w:val="21"/>
          <w:szCs w:val="21"/>
        </w:rPr>
        <w:t xml:space="preserve"> </w:t>
      </w:r>
      <w:r>
        <w:rPr>
          <w:rFonts w:ascii="SimSun" w:hAnsi="SimSun" w:eastAsia="SimSun" w:cs="SimSun"/>
          <w:sz w:val="21"/>
          <w:szCs w:val="21"/>
          <w:spacing w:val="-2"/>
        </w:rPr>
        <w:t>方</w:t>
      </w:r>
      <w:r>
        <w:rPr>
          <w:rFonts w:ascii="SimSun" w:hAnsi="SimSun" w:eastAsia="SimSun" w:cs="SimSun"/>
          <w:sz w:val="21"/>
          <w:szCs w:val="21"/>
          <w:spacing w:val="-1"/>
        </w:rPr>
        <w:t>、药品明细、医疗费用的原始凭证以及医疗费用结算清单；</w:t>
      </w:r>
    </w:p>
    <w:p>
      <w:pPr>
        <w:ind w:left="6" w:right="171" w:firstLine="7"/>
        <w:spacing w:before="63" w:line="282" w:lineRule="auto"/>
        <w:rPr>
          <w:rFonts w:ascii="SimSun" w:hAnsi="SimSun" w:eastAsia="SimSun" w:cs="SimSun"/>
          <w:sz w:val="21"/>
          <w:szCs w:val="21"/>
        </w:rPr>
      </w:pPr>
      <w:r>
        <w:rPr>
          <w:rFonts w:ascii="SimSun" w:hAnsi="SimSun" w:eastAsia="SimSun" w:cs="SimSun"/>
          <w:sz w:val="21"/>
          <w:szCs w:val="21"/>
          <w:spacing w:val="2"/>
        </w:rPr>
        <w:t>(五)</w:t>
      </w:r>
      <w:r>
        <w:rPr>
          <w:rFonts w:ascii="SimSun" w:hAnsi="SimSun" w:eastAsia="SimSun" w:cs="SimSun"/>
          <w:sz w:val="21"/>
          <w:szCs w:val="21"/>
          <w:spacing w:val="2"/>
        </w:rPr>
        <w:t xml:space="preserve"> </w:t>
      </w:r>
      <w:r>
        <w:rPr>
          <w:rFonts w:ascii="SimSun" w:hAnsi="SimSun" w:eastAsia="SimSun" w:cs="SimSun"/>
          <w:sz w:val="21"/>
          <w:szCs w:val="21"/>
          <w:spacing w:val="2"/>
        </w:rPr>
        <w:t>所能提供的与确认保险事故的性质、原因等有关的其他证明和资料</w:t>
      </w:r>
      <w:r>
        <w:rPr>
          <w:rFonts w:ascii="SimSun" w:hAnsi="SimSun" w:eastAsia="SimSun" w:cs="SimSun"/>
          <w:sz w:val="21"/>
          <w:szCs w:val="21"/>
        </w:rPr>
        <w:t>。</w:t>
      </w:r>
      <w:r>
        <w:rPr>
          <w:rFonts w:ascii="SimSun" w:hAnsi="SimSun" w:eastAsia="SimSun" w:cs="SimSun"/>
          <w:sz w:val="21"/>
          <w:szCs w:val="21"/>
        </w:rPr>
        <w:t xml:space="preserve">  </w:t>
      </w:r>
      <w:r>
        <w:rPr>
          <w:rFonts w:ascii="SimSun" w:hAnsi="SimSun" w:eastAsia="SimSun" w:cs="SimSun"/>
          <w:sz w:val="21"/>
          <w:szCs w:val="21"/>
          <w:spacing w:val="-6"/>
        </w:rPr>
        <w:t>上述申请资料不完整的，</w:t>
      </w:r>
      <w:r>
        <w:rPr>
          <w:rFonts w:ascii="SimSun" w:hAnsi="SimSun" w:eastAsia="SimSun" w:cs="SimSun"/>
          <w:sz w:val="21"/>
          <w:szCs w:val="21"/>
          <w:spacing w:val="-6"/>
        </w:rPr>
        <w:t xml:space="preserve"> </w:t>
      </w:r>
      <w:r>
        <w:rPr>
          <w:rFonts w:ascii="SimSun" w:hAnsi="SimSun" w:eastAsia="SimSun" w:cs="SimSun"/>
          <w:sz w:val="21"/>
          <w:szCs w:val="21"/>
          <w:spacing w:val="-6"/>
        </w:rPr>
        <w:t>我们将及时告知被保险人补充提供有关资料。</w:t>
      </w:r>
      <w:r>
        <w:rPr>
          <w:rFonts w:ascii="SimSun" w:hAnsi="SimSun" w:eastAsia="SimSun" w:cs="SimSun"/>
          <w:sz w:val="21"/>
          <w:szCs w:val="21"/>
          <w:spacing w:val="-6"/>
        </w:rPr>
        <w:t xml:space="preserve"> </w:t>
      </w:r>
      <w:r>
        <w:rPr>
          <w:rFonts w:ascii="SimSun" w:hAnsi="SimSun" w:eastAsia="SimSun" w:cs="SimSun"/>
          <w:sz w:val="21"/>
          <w:szCs w:val="21"/>
          <w:spacing w:val="-6"/>
        </w:rPr>
        <w:t>上述</w:t>
      </w:r>
      <w:r>
        <w:rPr>
          <w:rFonts w:ascii="SimSun" w:hAnsi="SimSun" w:eastAsia="SimSun" w:cs="SimSun"/>
          <w:sz w:val="21"/>
          <w:szCs w:val="21"/>
          <w:spacing w:val="-1"/>
        </w:rPr>
        <w:t>申</w:t>
      </w:r>
      <w:r>
        <w:rPr>
          <w:rFonts w:ascii="SimSun" w:hAnsi="SimSun" w:eastAsia="SimSun" w:cs="SimSun"/>
          <w:sz w:val="21"/>
          <w:szCs w:val="21"/>
        </w:rPr>
        <w:t xml:space="preserve"> </w:t>
      </w:r>
      <w:r>
        <w:rPr>
          <w:rFonts w:ascii="SimSun" w:hAnsi="SimSun" w:eastAsia="SimSun" w:cs="SimSun"/>
          <w:sz w:val="21"/>
          <w:szCs w:val="21"/>
        </w:rPr>
        <w:t>请资料不完整的，我们将及时告知被保险人补充提供有关资料。</w:t>
      </w:r>
    </w:p>
    <w:p>
      <w:pPr>
        <w:spacing w:line="264" w:lineRule="auto"/>
        <w:rPr>
          <w:rFonts w:ascii="Arial"/>
          <w:sz w:val="21"/>
        </w:rPr>
      </w:pPr>
      <w:r/>
    </w:p>
    <w:p>
      <w:pPr>
        <w:ind w:right="276"/>
        <w:spacing w:before="68" w:line="221" w:lineRule="auto"/>
        <w:jc w:val="right"/>
        <w:rPr>
          <w:rFonts w:ascii="SimSun" w:hAnsi="SimSun" w:eastAsia="SimSun" w:cs="SimSun"/>
          <w:sz w:val="21"/>
          <w:szCs w:val="21"/>
        </w:rPr>
      </w:pPr>
      <w:r>
        <w:pict>
          <v:shape id="_x0000_s25" style="position:absolute;margin-left:-0.588165pt;margin-top:2.4153pt;mso-position-vertical-relative:text;mso-position-horizontal-relative:text;width:237.35pt;height:14.55pt;z-index:251707392;" filled="false" stroked="false" type="#_x0000_t202">
            <v:fill on="false"/>
            <v:stroke on="false"/>
            <v:path/>
            <v:imagedata o:title=""/>
            <o:lock v:ext="edit" aspectratio="false"/>
            <v:textbox inset="0mm,0mm,0mm,0mm">
              <w:txbxContent>
                <w:p>
                  <w:pPr>
                    <w:ind w:left="20"/>
                    <w:spacing w:before="19" w:line="220" w:lineRule="auto"/>
                    <w:rPr>
                      <w:rFonts w:ascii="SimSun" w:hAnsi="SimSun" w:eastAsia="SimSun" w:cs="SimSun"/>
                      <w:sz w:val="21"/>
                      <w:szCs w:val="21"/>
                    </w:rPr>
                  </w:pPr>
                  <w:r>
                    <w:rPr>
                      <w:rFonts w:ascii="SimSun" w:hAnsi="SimSun" w:eastAsia="SimSun" w:cs="SimSun"/>
                      <w:sz w:val="21"/>
                      <w:szCs w:val="21"/>
                      <w:spacing w:val="5"/>
                    </w:rPr>
                    <w:t>被</w:t>
                  </w:r>
                  <w:r>
                    <w:rPr>
                      <w:rFonts w:ascii="SimSun" w:hAnsi="SimSun" w:eastAsia="SimSun" w:cs="SimSun"/>
                      <w:sz w:val="21"/>
                      <w:szCs w:val="21"/>
                      <w:spacing w:val="4"/>
                    </w:rPr>
                    <w:t>保险人根据本主险合同约定的流程(详见2.2.3)</w:t>
                  </w:r>
                </w:p>
              </w:txbxContent>
            </v:textbox>
          </v:shape>
        </w:pict>
      </w:r>
      <w:r>
        <w:rPr>
          <w:shd w:val="clear" w:fill="D9D9D9"/>
          <w:rFonts w:ascii="SimSun" w:hAnsi="SimSun" w:eastAsia="SimSun" w:cs="SimSun"/>
          <w:sz w:val="21"/>
          <w:szCs w:val="21"/>
          <w:spacing w:val="-1"/>
        </w:rPr>
        <w:t>在海外特</w:t>
      </w:r>
      <w:r>
        <w:rPr>
          <w:shd w:val="clear" w:fill="D9D9D9"/>
          <w:rFonts w:ascii="SimSun" w:hAnsi="SimSun" w:eastAsia="SimSun" w:cs="SimSun"/>
          <w:sz w:val="21"/>
          <w:szCs w:val="21"/>
        </w:rPr>
        <w:t>定质子重离子医</w:t>
      </w:r>
    </w:p>
    <w:p>
      <w:pPr>
        <w:ind w:left="7"/>
        <w:spacing w:before="61" w:line="220" w:lineRule="auto"/>
        <w:rPr>
          <w:rFonts w:ascii="SimSun" w:hAnsi="SimSun" w:eastAsia="SimSun" w:cs="SimSun"/>
          <w:sz w:val="21"/>
          <w:szCs w:val="21"/>
        </w:rPr>
      </w:pPr>
      <w:r>
        <w:rPr>
          <w:shd w:val="clear" w:fill="D9D9D9"/>
          <w:rFonts w:ascii="SimSun" w:hAnsi="SimSun" w:eastAsia="SimSun" w:cs="SimSun"/>
          <w:sz w:val="21"/>
          <w:szCs w:val="21"/>
          <w:spacing w:val="-4"/>
        </w:rPr>
        <w:t>疗</w:t>
      </w:r>
      <w:r>
        <w:rPr>
          <w:shd w:val="clear" w:fill="D9D9D9"/>
          <w:rFonts w:ascii="SimSun" w:hAnsi="SimSun" w:eastAsia="SimSun" w:cs="SimSun"/>
          <w:sz w:val="21"/>
          <w:szCs w:val="21"/>
          <w:spacing w:val="-3"/>
        </w:rPr>
        <w:t>机构治疗所产生的保险责任范围内的医疗费用，</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符合本主险合同保险责任范</w:t>
      </w:r>
    </w:p>
    <w:p>
      <w:pPr>
        <w:ind w:left="27"/>
        <w:spacing w:before="62" w:line="220" w:lineRule="auto"/>
        <w:rPr>
          <w:rFonts w:ascii="SimSun" w:hAnsi="SimSun" w:eastAsia="SimSun" w:cs="SimSun"/>
          <w:sz w:val="21"/>
          <w:szCs w:val="21"/>
        </w:rPr>
      </w:pPr>
      <w:r>
        <w:rPr>
          <w:shd w:val="clear" w:fill="D9D9D9"/>
          <w:rFonts w:ascii="SimSun" w:hAnsi="SimSun" w:eastAsia="SimSun" w:cs="SimSun"/>
          <w:sz w:val="21"/>
          <w:szCs w:val="21"/>
          <w:spacing w:val="-12"/>
        </w:rPr>
        <w:t>围内</w:t>
      </w:r>
      <w:r>
        <w:rPr>
          <w:shd w:val="clear" w:fill="D9D9D9"/>
          <w:rFonts w:ascii="SimSun" w:hAnsi="SimSun" w:eastAsia="SimSun" w:cs="SimSun"/>
          <w:sz w:val="21"/>
          <w:szCs w:val="21"/>
          <w:spacing w:val="-9"/>
        </w:rPr>
        <w:t>的</w:t>
      </w:r>
      <w:r>
        <w:rPr>
          <w:shd w:val="clear" w:fill="D9D9D9"/>
          <w:rFonts w:ascii="SimSun" w:hAnsi="SimSun" w:eastAsia="SimSun" w:cs="SimSun"/>
          <w:sz w:val="21"/>
          <w:szCs w:val="21"/>
          <w:spacing w:val="-6"/>
        </w:rPr>
        <w:t>保险金，</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我们将直接向海外特定质子重离子医疗机构支付，</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被保险人无</w:t>
      </w:r>
    </w:p>
    <w:p>
      <w:pPr>
        <w:ind w:left="11"/>
        <w:spacing w:before="62" w:line="186" w:lineRule="auto"/>
        <w:rPr>
          <w:rFonts w:ascii="SimSun" w:hAnsi="SimSun" w:eastAsia="SimSun" w:cs="SimSun"/>
          <w:sz w:val="21"/>
          <w:szCs w:val="21"/>
        </w:rPr>
      </w:pPr>
      <w:r>
        <w:rPr>
          <w:shd w:val="clear" w:fill="D9D9D9"/>
          <w:rFonts w:ascii="SimSun" w:hAnsi="SimSun" w:eastAsia="SimSun" w:cs="SimSun"/>
          <w:sz w:val="21"/>
          <w:szCs w:val="21"/>
          <w:spacing w:val="-8"/>
        </w:rPr>
        <w:t>须也</w:t>
      </w:r>
      <w:r>
        <w:rPr>
          <w:shd w:val="clear" w:fill="D9D9D9"/>
          <w:rFonts w:ascii="SimSun" w:hAnsi="SimSun" w:eastAsia="SimSun" w:cs="SimSun"/>
          <w:sz w:val="21"/>
          <w:szCs w:val="21"/>
          <w:spacing w:val="-7"/>
        </w:rPr>
        <w:t>不</w:t>
      </w:r>
      <w:r>
        <w:rPr>
          <w:shd w:val="clear" w:fill="D9D9D9"/>
          <w:rFonts w:ascii="SimSun" w:hAnsi="SimSun" w:eastAsia="SimSun" w:cs="SimSun"/>
          <w:sz w:val="21"/>
          <w:szCs w:val="21"/>
          <w:spacing w:val="-4"/>
        </w:rPr>
        <w:t>应当向我们申请支付保险金。</w:t>
      </w:r>
      <w:r>
        <w:rPr>
          <w:shd w:val="clear" w:fill="D9D9D9"/>
          <w:rFonts w:ascii="SimSun" w:hAnsi="SimSun" w:eastAsia="SimSun" w:cs="SimSun"/>
          <w:sz w:val="21"/>
          <w:szCs w:val="21"/>
        </w:rPr>
        <w:t xml:space="preserve"> </w:t>
      </w:r>
    </w:p>
    <w:p>
      <w:pPr>
        <w:sectPr>
          <w:type w:val="continuous"/>
          <w:pgSz w:w="11907" w:h="16839"/>
          <w:pgMar w:top="1431" w:right="733" w:bottom="400" w:left="720" w:header="0" w:footer="0" w:gutter="0"/>
          <w:cols w:equalWidth="0" w:num="2">
            <w:col w:w="3036" w:space="100"/>
            <w:col w:w="7318" w:space="0"/>
          </w:cols>
        </w:sectPr>
        <w:rPr/>
      </w:pPr>
    </w:p>
    <w:p>
      <w:pPr>
        <w:spacing w:line="385" w:lineRule="auto"/>
        <w:rPr>
          <w:rFonts w:ascii="Arial"/>
          <w:sz w:val="21"/>
        </w:rPr>
      </w:pPr>
      <w:r/>
    </w:p>
    <w:p>
      <w:pPr>
        <w:ind w:left="15" w:hanging="13"/>
        <w:spacing w:before="59" w:line="21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20</w:t>
      </w:r>
      <w:r>
        <w:rPr>
          <w:rFonts w:ascii="KaiTi" w:hAnsi="KaiTi" w:eastAsia="KaiTi" w:cs="KaiTi"/>
          <w:sz w:val="9"/>
          <w:szCs w:val="9"/>
          <w:spacing w:val="3"/>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保险费约定支付日</w:t>
      </w:r>
      <w:r>
        <w:rPr>
          <w:rFonts w:ascii="KaiTi" w:hAnsi="KaiTi" w:eastAsia="KaiTi" w:cs="KaiTi"/>
          <w:sz w:val="18"/>
          <w:szCs w:val="18"/>
          <w:spacing w:val="3"/>
        </w:rPr>
        <w:t>指保险合同生效日在每月、每季或每半年(根据交费方式确定)的对应日。如果当月无对应的同一日，则以该月</w:t>
      </w:r>
      <w:r>
        <w:rPr>
          <w:rFonts w:ascii="KaiTi" w:hAnsi="KaiTi" w:eastAsia="KaiTi" w:cs="KaiTi"/>
          <w:sz w:val="18"/>
          <w:szCs w:val="18"/>
        </w:rPr>
        <w:t xml:space="preserve"> </w:t>
      </w:r>
      <w:r>
        <w:rPr>
          <w:rFonts w:ascii="KaiTi" w:hAnsi="KaiTi" w:eastAsia="KaiTi" w:cs="KaiTi"/>
          <w:sz w:val="18"/>
          <w:szCs w:val="18"/>
          <w:spacing w:val="-4"/>
        </w:rPr>
        <w:t>最后一日为对应日。</w:t>
      </w:r>
    </w:p>
    <w:p>
      <w:pPr>
        <w:sectPr>
          <w:type w:val="continuous"/>
          <w:pgSz w:w="11907" w:h="16839"/>
          <w:pgMar w:top="1431" w:right="733" w:bottom="400" w:left="720" w:header="0" w:footer="0" w:gutter="0"/>
          <w:cols w:equalWidth="0" w:num="1">
            <w:col w:w="10453" w:space="0"/>
          </w:cols>
        </w:sectPr>
        <w:rPr/>
      </w:pPr>
    </w:p>
    <w:p>
      <w:pPr>
        <w:rPr/>
      </w:pPr>
      <w:r>
        <w:pict>
          <v:shape id="_x0000_s26" style="position:absolute;margin-left:36pt;margin-top:703.18pt;mso-position-vertical-relative:page;mso-position-horizontal-relative:page;width:144.1pt;height:0.75pt;z-index:251715584;" o:allowincell="f" fillcolor="#000000" filled="true" stroked="false" coordsize="2882,15" coordorigin="0,0" path="m0,14l2881,14l2881,0l0,0l0,14xe"/>
        </w:pict>
      </w:r>
      <w:r/>
    </w:p>
    <w:p>
      <w:pPr>
        <w:rPr/>
      </w:pPr>
      <w:r/>
    </w:p>
    <w:p>
      <w:pPr>
        <w:rPr/>
      </w:pPr>
      <w:r/>
    </w:p>
    <w:p>
      <w:pPr>
        <w:spacing w:line="69" w:lineRule="exact"/>
        <w:rPr/>
      </w:pPr>
      <w:r/>
    </w:p>
    <w:p>
      <w:pPr>
        <w:sectPr>
          <w:pgSz w:w="11907" w:h="16839"/>
          <w:pgMar w:top="1431" w:right="740" w:bottom="400" w:left="720" w:header="0" w:footer="0" w:gutter="0"/>
          <w:cols w:equalWidth="0" w:num="1">
            <w:col w:w="10446" w:space="0"/>
          </w:cols>
        </w:sectPr>
        <w:rPr/>
      </w:pPr>
    </w:p>
    <w:p>
      <w:pPr>
        <w:ind w:left="425"/>
        <w:spacing w:before="41"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5.4</w:t>
      </w:r>
      <w:r>
        <w:rPr>
          <w:rFonts w:ascii="SimSun" w:hAnsi="SimSun" w:eastAsia="SimSun" w:cs="SimSun"/>
          <w:sz w:val="21"/>
          <w:szCs w:val="21"/>
          <w:spacing w:val="4"/>
        </w:rPr>
        <w:t xml:space="preserve"> </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保险金的赔付</w:t>
      </w:r>
    </w:p>
    <w:p>
      <w:pPr>
        <w:spacing w:line="14" w:lineRule="auto"/>
        <w:rPr>
          <w:rFonts w:ascii="Arial"/>
          <w:sz w:val="2"/>
        </w:rPr>
      </w:pPr>
      <w:r>
        <w:rPr>
          <w:rFonts w:ascii="Arial" w:hAnsi="Arial" w:eastAsia="Arial" w:cs="Arial"/>
          <w:sz w:val="2"/>
          <w:szCs w:val="2"/>
        </w:rPr>
        <w:br w:type="column"/>
      </w:r>
    </w:p>
    <w:p>
      <w:pPr>
        <w:ind w:left="20" w:right="77"/>
        <w:spacing w:before="41" w:line="274" w:lineRule="auto"/>
        <w:rPr>
          <w:rFonts w:ascii="SimSun" w:hAnsi="SimSun" w:eastAsia="SimSun" w:cs="SimSun"/>
          <w:sz w:val="21"/>
          <w:szCs w:val="21"/>
        </w:rPr>
      </w:pPr>
      <w:r>
        <w:rPr>
          <w:rFonts w:ascii="SimSun" w:hAnsi="SimSun" w:eastAsia="SimSun" w:cs="SimSun"/>
          <w:sz w:val="21"/>
          <w:szCs w:val="21"/>
          <w:spacing w:val="-9"/>
        </w:rPr>
        <w:t>我</w:t>
      </w:r>
      <w:r>
        <w:rPr>
          <w:rFonts w:ascii="SimSun" w:hAnsi="SimSun" w:eastAsia="SimSun" w:cs="SimSun"/>
          <w:sz w:val="21"/>
          <w:szCs w:val="21"/>
          <w:spacing w:val="-7"/>
        </w:rPr>
        <w:t>们在收到保险金赔付申请书及上述有关证明和资料后，将在</w:t>
      </w:r>
      <w:r>
        <w:rPr>
          <w:rFonts w:ascii="SimSun" w:hAnsi="SimSun" w:eastAsia="SimSun" w:cs="SimSun"/>
          <w:sz w:val="21"/>
          <w:szCs w:val="21"/>
          <w:spacing w:val="-7"/>
        </w:rPr>
        <w:t xml:space="preserve"> </w:t>
      </w:r>
      <w:r>
        <w:rPr>
          <w:rFonts w:ascii="SimSun" w:hAnsi="SimSun" w:eastAsia="SimSun" w:cs="SimSun"/>
          <w:sz w:val="21"/>
          <w:szCs w:val="21"/>
          <w:spacing w:val="-7"/>
        </w:rPr>
        <w:t>5</w:t>
      </w:r>
      <w:r>
        <w:rPr>
          <w:rFonts w:ascii="SimSun" w:hAnsi="SimSun" w:eastAsia="SimSun" w:cs="SimSun"/>
          <w:sz w:val="21"/>
          <w:szCs w:val="21"/>
          <w:spacing w:val="-7"/>
        </w:rPr>
        <w:t xml:space="preserve"> </w:t>
      </w:r>
      <w:r>
        <w:rPr>
          <w:rFonts w:ascii="SimSun" w:hAnsi="SimSun" w:eastAsia="SimSun" w:cs="SimSun"/>
          <w:sz w:val="21"/>
          <w:szCs w:val="21"/>
          <w:spacing w:val="-7"/>
        </w:rPr>
        <w:t>日内作出核定；</w:t>
      </w:r>
      <w:r>
        <w:rPr>
          <w:rFonts w:ascii="SimSun" w:hAnsi="SimSun" w:eastAsia="SimSun" w:cs="SimSun"/>
          <w:sz w:val="21"/>
          <w:szCs w:val="21"/>
        </w:rPr>
        <w:t xml:space="preserve"> </w:t>
      </w:r>
      <w:r>
        <w:rPr>
          <w:rFonts w:ascii="SimSun" w:hAnsi="SimSun" w:eastAsia="SimSun" w:cs="SimSun"/>
          <w:sz w:val="21"/>
          <w:szCs w:val="21"/>
          <w:spacing w:val="-9"/>
        </w:rPr>
        <w:t>情</w:t>
      </w:r>
      <w:r>
        <w:rPr>
          <w:rFonts w:ascii="SimSun" w:hAnsi="SimSun" w:eastAsia="SimSun" w:cs="SimSun"/>
          <w:sz w:val="21"/>
          <w:szCs w:val="21"/>
          <w:spacing w:val="-6"/>
        </w:rPr>
        <w:t>形复杂的，在</w:t>
      </w:r>
      <w:r>
        <w:rPr>
          <w:rFonts w:ascii="SimSun" w:hAnsi="SimSun" w:eastAsia="SimSun" w:cs="SimSun"/>
          <w:sz w:val="21"/>
          <w:szCs w:val="21"/>
          <w:spacing w:val="-6"/>
        </w:rPr>
        <w:t xml:space="preserve"> </w:t>
      </w:r>
      <w:r>
        <w:rPr>
          <w:rFonts w:ascii="SimSun" w:hAnsi="SimSun" w:eastAsia="SimSun" w:cs="SimSun"/>
          <w:sz w:val="21"/>
          <w:szCs w:val="21"/>
          <w:spacing w:val="-6"/>
        </w:rPr>
        <w:t>30</w:t>
      </w:r>
      <w:r>
        <w:rPr>
          <w:rFonts w:ascii="SimSun" w:hAnsi="SimSun" w:eastAsia="SimSun" w:cs="SimSun"/>
          <w:sz w:val="21"/>
          <w:szCs w:val="21"/>
          <w:spacing w:val="-6"/>
        </w:rPr>
        <w:t xml:space="preserve"> </w:t>
      </w:r>
      <w:r>
        <w:rPr>
          <w:rFonts w:ascii="SimSun" w:hAnsi="SimSun" w:eastAsia="SimSun" w:cs="SimSun"/>
          <w:sz w:val="21"/>
          <w:szCs w:val="21"/>
          <w:spacing w:val="-6"/>
        </w:rPr>
        <w:t>日内作出核定。</w:t>
      </w:r>
    </w:p>
    <w:p>
      <w:pPr>
        <w:ind w:left="18" w:right="132"/>
        <w:spacing w:before="3" w:line="274" w:lineRule="auto"/>
        <w:rPr>
          <w:rFonts w:ascii="SimSun" w:hAnsi="SimSun" w:eastAsia="SimSun" w:cs="SimSun"/>
          <w:sz w:val="21"/>
          <w:szCs w:val="21"/>
        </w:rPr>
      </w:pPr>
      <w:r>
        <w:rPr>
          <w:rFonts w:ascii="SimSun" w:hAnsi="SimSun" w:eastAsia="SimSun" w:cs="SimSun"/>
          <w:sz w:val="21"/>
          <w:szCs w:val="21"/>
          <w:spacing w:val="-10"/>
        </w:rPr>
        <w:t>对属于保</w:t>
      </w:r>
      <w:r>
        <w:rPr>
          <w:rFonts w:ascii="SimSun" w:hAnsi="SimSun" w:eastAsia="SimSun" w:cs="SimSun"/>
          <w:sz w:val="21"/>
          <w:szCs w:val="21"/>
          <w:spacing w:val="-9"/>
        </w:rPr>
        <w:t>险</w:t>
      </w:r>
      <w:r>
        <w:rPr>
          <w:rFonts w:ascii="SimSun" w:hAnsi="SimSun" w:eastAsia="SimSun" w:cs="SimSun"/>
          <w:sz w:val="21"/>
          <w:szCs w:val="21"/>
          <w:spacing w:val="-5"/>
        </w:rPr>
        <w:t>责任的，我们在与受益人达成赔付保险金的协议后</w:t>
      </w:r>
      <w:r>
        <w:rPr>
          <w:rFonts w:ascii="SimSun" w:hAnsi="SimSun" w:eastAsia="SimSun" w:cs="SimSun"/>
          <w:sz w:val="21"/>
          <w:szCs w:val="21"/>
          <w:spacing w:val="-5"/>
        </w:rPr>
        <w:t xml:space="preserve"> </w:t>
      </w:r>
      <w:r>
        <w:rPr>
          <w:rFonts w:ascii="SimSun" w:hAnsi="SimSun" w:eastAsia="SimSun" w:cs="SimSun"/>
          <w:sz w:val="21"/>
          <w:szCs w:val="21"/>
          <w:spacing w:val="-5"/>
        </w:rPr>
        <w:t>10</w:t>
      </w:r>
      <w:r>
        <w:rPr>
          <w:rFonts w:ascii="SimSun" w:hAnsi="SimSun" w:eastAsia="SimSun" w:cs="SimSun"/>
          <w:sz w:val="21"/>
          <w:szCs w:val="21"/>
          <w:spacing w:val="-5"/>
        </w:rPr>
        <w:t xml:space="preserve"> </w:t>
      </w:r>
      <w:r>
        <w:rPr>
          <w:rFonts w:ascii="SimSun" w:hAnsi="SimSun" w:eastAsia="SimSun" w:cs="SimSun"/>
          <w:sz w:val="21"/>
          <w:szCs w:val="21"/>
          <w:spacing w:val="-5"/>
        </w:rPr>
        <w:t>日内，履行赔</w:t>
      </w:r>
      <w:r>
        <w:rPr>
          <w:rFonts w:ascii="SimSun" w:hAnsi="SimSun" w:eastAsia="SimSun" w:cs="SimSun"/>
          <w:sz w:val="21"/>
          <w:szCs w:val="21"/>
        </w:rPr>
        <w:t xml:space="preserve"> </w:t>
      </w:r>
      <w:r>
        <w:rPr>
          <w:rFonts w:ascii="SimSun" w:hAnsi="SimSun" w:eastAsia="SimSun" w:cs="SimSun"/>
          <w:sz w:val="21"/>
          <w:szCs w:val="21"/>
          <w:spacing w:val="-3"/>
        </w:rPr>
        <w:t>付保险金义务；若我们在收到保险金赔付申请书及上述有关证明和资料后第</w:t>
      </w:r>
      <w:r>
        <w:rPr>
          <w:rFonts w:ascii="SimSun" w:hAnsi="SimSun" w:eastAsia="SimSun" w:cs="SimSun"/>
          <w:sz w:val="21"/>
          <w:szCs w:val="21"/>
          <w:spacing w:val="-3"/>
        </w:rPr>
        <w:t xml:space="preserve"> </w:t>
      </w:r>
      <w:r>
        <w:rPr>
          <w:rFonts w:ascii="SimSun" w:hAnsi="SimSun" w:eastAsia="SimSun" w:cs="SimSun"/>
          <w:sz w:val="21"/>
          <w:szCs w:val="21"/>
          <w:spacing w:val="-3"/>
        </w:rPr>
        <w:t>30</w:t>
      </w:r>
      <w:r>
        <w:rPr>
          <w:rFonts w:ascii="SimSun" w:hAnsi="SimSun" w:eastAsia="SimSun" w:cs="SimSun"/>
          <w:sz w:val="21"/>
          <w:szCs w:val="21"/>
        </w:rPr>
        <w:t xml:space="preserve"> </w:t>
      </w:r>
      <w:r>
        <w:rPr>
          <w:rFonts w:ascii="SimSun" w:hAnsi="SimSun" w:eastAsia="SimSun" w:cs="SimSun"/>
          <w:sz w:val="21"/>
          <w:szCs w:val="21"/>
          <w:spacing w:val="-10"/>
        </w:rPr>
        <w:t>日仍未作出</w:t>
      </w:r>
      <w:r>
        <w:rPr>
          <w:rFonts w:ascii="SimSun" w:hAnsi="SimSun" w:eastAsia="SimSun" w:cs="SimSun"/>
          <w:sz w:val="21"/>
          <w:szCs w:val="21"/>
          <w:spacing w:val="-5"/>
        </w:rPr>
        <w:t>核定，除支付保险金外，我们将从第</w:t>
      </w:r>
      <w:r>
        <w:rPr>
          <w:rFonts w:ascii="SimSun" w:hAnsi="SimSun" w:eastAsia="SimSun" w:cs="SimSun"/>
          <w:sz w:val="21"/>
          <w:szCs w:val="21"/>
          <w:spacing w:val="-5"/>
        </w:rPr>
        <w:t xml:space="preserve"> </w:t>
      </w:r>
      <w:r>
        <w:rPr>
          <w:rFonts w:ascii="SimSun" w:hAnsi="SimSun" w:eastAsia="SimSun" w:cs="SimSun"/>
          <w:sz w:val="21"/>
          <w:szCs w:val="21"/>
          <w:spacing w:val="-5"/>
        </w:rPr>
        <w:t>31</w:t>
      </w:r>
      <w:r>
        <w:rPr>
          <w:rFonts w:ascii="SimSun" w:hAnsi="SimSun" w:eastAsia="SimSun" w:cs="SimSun"/>
          <w:sz w:val="21"/>
          <w:szCs w:val="21"/>
          <w:spacing w:val="-5"/>
        </w:rPr>
        <w:t xml:space="preserve"> </w:t>
      </w:r>
      <w:r>
        <w:rPr>
          <w:rFonts w:ascii="SimSun" w:hAnsi="SimSun" w:eastAsia="SimSun" w:cs="SimSun"/>
          <w:sz w:val="21"/>
          <w:szCs w:val="21"/>
          <w:spacing w:val="-5"/>
        </w:rPr>
        <w:t>日起按超过天数赔偿受益人</w:t>
      </w:r>
      <w:r>
        <w:rPr>
          <w:rFonts w:ascii="SimSun" w:hAnsi="SimSun" w:eastAsia="SimSun" w:cs="SimSun"/>
          <w:sz w:val="21"/>
          <w:szCs w:val="21"/>
        </w:rPr>
        <w:t xml:space="preserve"> </w:t>
      </w:r>
      <w:r>
        <w:rPr>
          <w:rFonts w:ascii="SimSun" w:hAnsi="SimSun" w:eastAsia="SimSun" w:cs="SimSun"/>
          <w:sz w:val="21"/>
          <w:szCs w:val="21"/>
          <w:spacing w:val="-1"/>
        </w:rPr>
        <w:t>因此受</w:t>
      </w:r>
      <w:r>
        <w:rPr>
          <w:rFonts w:ascii="SimSun" w:hAnsi="SimSun" w:eastAsia="SimSun" w:cs="SimSun"/>
          <w:sz w:val="21"/>
          <w:szCs w:val="21"/>
        </w:rPr>
        <w:t>到的利息损失。如我们要求投保人、被保险人或者受益人补充提供有关</w:t>
      </w:r>
      <w:r>
        <w:rPr>
          <w:rFonts w:ascii="SimSun" w:hAnsi="SimSun" w:eastAsia="SimSun" w:cs="SimSun"/>
          <w:sz w:val="21"/>
          <w:szCs w:val="21"/>
        </w:rPr>
        <w:t xml:space="preserve"> </w:t>
      </w:r>
      <w:r>
        <w:rPr>
          <w:rFonts w:ascii="SimSun" w:hAnsi="SimSun" w:eastAsia="SimSun" w:cs="SimSun"/>
          <w:sz w:val="21"/>
          <w:szCs w:val="21"/>
          <w:spacing w:val="-10"/>
        </w:rPr>
        <w:t>证明和资料</w:t>
      </w:r>
      <w:r>
        <w:rPr>
          <w:rFonts w:ascii="SimSun" w:hAnsi="SimSun" w:eastAsia="SimSun" w:cs="SimSun"/>
          <w:sz w:val="21"/>
          <w:szCs w:val="21"/>
          <w:spacing w:val="-5"/>
        </w:rPr>
        <w:t>的，上述</w:t>
      </w:r>
      <w:r>
        <w:rPr>
          <w:rFonts w:ascii="SimSun" w:hAnsi="SimSun" w:eastAsia="SimSun" w:cs="SimSun"/>
          <w:sz w:val="21"/>
          <w:szCs w:val="21"/>
          <w:spacing w:val="-5"/>
        </w:rPr>
        <w:t xml:space="preserve"> </w:t>
      </w:r>
      <w:r>
        <w:rPr>
          <w:rFonts w:ascii="SimSun" w:hAnsi="SimSun" w:eastAsia="SimSun" w:cs="SimSun"/>
          <w:sz w:val="21"/>
          <w:szCs w:val="21"/>
          <w:spacing w:val="-5"/>
        </w:rPr>
        <w:t>30</w:t>
      </w:r>
      <w:r>
        <w:rPr>
          <w:rFonts w:ascii="SimSun" w:hAnsi="SimSun" w:eastAsia="SimSun" w:cs="SimSun"/>
          <w:sz w:val="21"/>
          <w:szCs w:val="21"/>
          <w:spacing w:val="-5"/>
        </w:rPr>
        <w:t xml:space="preserve"> </w:t>
      </w:r>
      <w:r>
        <w:rPr>
          <w:rFonts w:ascii="SimSun" w:hAnsi="SimSun" w:eastAsia="SimSun" w:cs="SimSun"/>
          <w:sz w:val="21"/>
          <w:szCs w:val="21"/>
          <w:spacing w:val="-5"/>
        </w:rPr>
        <w:t>日期间会扣除投保人、被保险人或者受益人补充提供有</w:t>
      </w:r>
      <w:r>
        <w:rPr>
          <w:rFonts w:ascii="SimSun" w:hAnsi="SimSun" w:eastAsia="SimSun" w:cs="SimSun"/>
          <w:sz w:val="21"/>
          <w:szCs w:val="21"/>
        </w:rPr>
        <w:t xml:space="preserve"> </w:t>
      </w:r>
      <w:r>
        <w:rPr>
          <w:rFonts w:ascii="SimSun" w:hAnsi="SimSun" w:eastAsia="SimSun" w:cs="SimSun"/>
          <w:sz w:val="21"/>
          <w:szCs w:val="21"/>
          <w:spacing w:val="-1"/>
        </w:rPr>
        <w:t>关证明</w:t>
      </w:r>
      <w:r>
        <w:rPr>
          <w:rFonts w:ascii="SimSun" w:hAnsi="SimSun" w:eastAsia="SimSun" w:cs="SimSun"/>
          <w:sz w:val="21"/>
          <w:szCs w:val="21"/>
        </w:rPr>
        <w:t>和资料期间，扣除期间自我们作出的通知到达投保人、被保险人或者受</w:t>
      </w:r>
      <w:r>
        <w:rPr>
          <w:rFonts w:ascii="SimSun" w:hAnsi="SimSun" w:eastAsia="SimSun" w:cs="SimSun"/>
          <w:sz w:val="21"/>
          <w:szCs w:val="21"/>
        </w:rPr>
        <w:t xml:space="preserve"> </w:t>
      </w:r>
      <w:r>
        <w:rPr>
          <w:rFonts w:ascii="SimSun" w:hAnsi="SimSun" w:eastAsia="SimSun" w:cs="SimSun"/>
          <w:sz w:val="21"/>
          <w:szCs w:val="21"/>
          <w:spacing w:val="-1"/>
        </w:rPr>
        <w:t>益人之</w:t>
      </w:r>
      <w:r>
        <w:rPr>
          <w:rFonts w:ascii="SimSun" w:hAnsi="SimSun" w:eastAsia="SimSun" w:cs="SimSun"/>
          <w:sz w:val="21"/>
          <w:szCs w:val="21"/>
        </w:rPr>
        <w:t>日起，至投保人、被保险人或者受益人按照通知要求补充提供的有关证</w:t>
      </w:r>
      <w:r>
        <w:rPr>
          <w:rFonts w:ascii="SimSun" w:hAnsi="SimSun" w:eastAsia="SimSun" w:cs="SimSun"/>
          <w:sz w:val="21"/>
          <w:szCs w:val="21"/>
        </w:rPr>
        <w:t xml:space="preserve"> </w:t>
      </w:r>
      <w:r>
        <w:rPr>
          <w:rFonts w:ascii="SimSun" w:hAnsi="SimSun" w:eastAsia="SimSun" w:cs="SimSun"/>
          <w:sz w:val="21"/>
          <w:szCs w:val="21"/>
          <w:spacing w:val="-1"/>
        </w:rPr>
        <w:t>明和资</w:t>
      </w:r>
      <w:r>
        <w:rPr>
          <w:rFonts w:ascii="SimSun" w:hAnsi="SimSun" w:eastAsia="SimSun" w:cs="SimSun"/>
          <w:sz w:val="21"/>
          <w:szCs w:val="21"/>
        </w:rPr>
        <w:t>料到达保险人之日止。利息按照我们公示的利率按单利计算，且保证该</w:t>
      </w:r>
      <w:r>
        <w:rPr>
          <w:rFonts w:ascii="SimSun" w:hAnsi="SimSun" w:eastAsia="SimSun" w:cs="SimSun"/>
          <w:sz w:val="21"/>
          <w:szCs w:val="21"/>
        </w:rPr>
        <w:t xml:space="preserve"> </w:t>
      </w:r>
      <w:r>
        <w:rPr>
          <w:rFonts w:ascii="SimSun" w:hAnsi="SimSun" w:eastAsia="SimSun" w:cs="SimSun"/>
          <w:sz w:val="21"/>
          <w:szCs w:val="21"/>
          <w:spacing w:val="-1"/>
        </w:rPr>
        <w:t>利率</w:t>
      </w:r>
      <w:r>
        <w:rPr>
          <w:rFonts w:ascii="SimSun" w:hAnsi="SimSun" w:eastAsia="SimSun" w:cs="SimSun"/>
          <w:sz w:val="21"/>
          <w:szCs w:val="21"/>
        </w:rPr>
        <w:t>不低于中国人民银行公布的同期金融机构人民币活期存款基准利率。</w:t>
      </w:r>
    </w:p>
    <w:p>
      <w:pPr>
        <w:ind w:left="30" w:right="132" w:hanging="12"/>
        <w:spacing w:line="274" w:lineRule="auto"/>
        <w:rPr>
          <w:rFonts w:ascii="SimSun" w:hAnsi="SimSun" w:eastAsia="SimSun" w:cs="SimSun"/>
          <w:sz w:val="21"/>
          <w:szCs w:val="21"/>
        </w:rPr>
      </w:pPr>
      <w:r>
        <w:rPr>
          <w:rFonts w:ascii="SimSun" w:hAnsi="SimSun" w:eastAsia="SimSun" w:cs="SimSun"/>
          <w:sz w:val="21"/>
          <w:szCs w:val="21"/>
          <w:spacing w:val="-3"/>
        </w:rPr>
        <w:t>对不属于保险责任的，我们自作出核定之日起</w:t>
      </w:r>
      <w:r>
        <w:rPr>
          <w:rFonts w:ascii="SimSun" w:hAnsi="SimSun" w:eastAsia="SimSun" w:cs="SimSun"/>
          <w:sz w:val="21"/>
          <w:szCs w:val="21"/>
          <w:spacing w:val="-3"/>
        </w:rPr>
        <w:t xml:space="preserve"> </w:t>
      </w:r>
      <w:r>
        <w:rPr>
          <w:rFonts w:ascii="SimSun" w:hAnsi="SimSun" w:eastAsia="SimSun" w:cs="SimSun"/>
          <w:sz w:val="21"/>
          <w:szCs w:val="21"/>
          <w:spacing w:val="-3"/>
        </w:rPr>
        <w:t>3</w:t>
      </w:r>
      <w:r>
        <w:rPr>
          <w:rFonts w:ascii="SimSun" w:hAnsi="SimSun" w:eastAsia="SimSun" w:cs="SimSun"/>
          <w:sz w:val="21"/>
          <w:szCs w:val="21"/>
          <w:spacing w:val="-3"/>
        </w:rPr>
        <w:t xml:space="preserve"> </w:t>
      </w:r>
      <w:r>
        <w:rPr>
          <w:rFonts w:ascii="SimSun" w:hAnsi="SimSun" w:eastAsia="SimSun" w:cs="SimSun"/>
          <w:sz w:val="21"/>
          <w:szCs w:val="21"/>
          <w:spacing w:val="-3"/>
        </w:rPr>
        <w:t>日内向受益人发出拒绝赔</w:t>
      </w:r>
      <w:r>
        <w:rPr>
          <w:rFonts w:ascii="SimSun" w:hAnsi="SimSun" w:eastAsia="SimSun" w:cs="SimSun"/>
          <w:sz w:val="21"/>
          <w:szCs w:val="21"/>
          <w:spacing w:val="-2"/>
        </w:rPr>
        <w:t>付</w:t>
      </w:r>
      <w:r>
        <w:rPr>
          <w:rFonts w:ascii="SimSun" w:hAnsi="SimSun" w:eastAsia="SimSun" w:cs="SimSun"/>
          <w:sz w:val="21"/>
          <w:szCs w:val="21"/>
        </w:rPr>
        <w:t>保</w:t>
      </w:r>
      <w:r>
        <w:rPr>
          <w:rFonts w:ascii="SimSun" w:hAnsi="SimSun" w:eastAsia="SimSun" w:cs="SimSun"/>
          <w:sz w:val="21"/>
          <w:szCs w:val="21"/>
        </w:rPr>
        <w:t xml:space="preserve"> </w:t>
      </w:r>
      <w:r>
        <w:rPr>
          <w:rFonts w:ascii="SimSun" w:hAnsi="SimSun" w:eastAsia="SimSun" w:cs="SimSun"/>
          <w:sz w:val="21"/>
          <w:szCs w:val="21"/>
          <w:spacing w:val="-2"/>
        </w:rPr>
        <w:t>险金通知书并说</w:t>
      </w:r>
      <w:r>
        <w:rPr>
          <w:rFonts w:ascii="SimSun" w:hAnsi="SimSun" w:eastAsia="SimSun" w:cs="SimSun"/>
          <w:sz w:val="21"/>
          <w:szCs w:val="21"/>
          <w:spacing w:val="-1"/>
        </w:rPr>
        <w:t>明理由。</w:t>
      </w:r>
    </w:p>
    <w:p>
      <w:pPr>
        <w:ind w:right="77" w:firstLine="20"/>
        <w:spacing w:before="2" w:line="244" w:lineRule="auto"/>
        <w:rPr>
          <w:rFonts w:ascii="SimSun" w:hAnsi="SimSun" w:eastAsia="SimSun" w:cs="SimSun"/>
          <w:sz w:val="21"/>
          <w:szCs w:val="21"/>
        </w:rPr>
      </w:pPr>
      <w:r>
        <w:rPr>
          <w:rFonts w:ascii="SimSun" w:hAnsi="SimSun" w:eastAsia="SimSun" w:cs="SimSun"/>
          <w:sz w:val="21"/>
          <w:szCs w:val="21"/>
          <w:spacing w:val="-3"/>
        </w:rPr>
        <w:t>我们在收到受益人的保险金赔付申请书及有关证明和资料之日起</w:t>
      </w:r>
      <w:r>
        <w:rPr>
          <w:rFonts w:ascii="SimSun" w:hAnsi="SimSun" w:eastAsia="SimSun" w:cs="SimSun"/>
          <w:sz w:val="21"/>
          <w:szCs w:val="21"/>
          <w:spacing w:val="-3"/>
        </w:rPr>
        <w:t xml:space="preserve"> </w:t>
      </w:r>
      <w:r>
        <w:rPr>
          <w:rFonts w:ascii="SimSun" w:hAnsi="SimSun" w:eastAsia="SimSun" w:cs="SimSun"/>
          <w:sz w:val="21"/>
          <w:szCs w:val="21"/>
          <w:spacing w:val="-3"/>
        </w:rPr>
        <w:t>60</w:t>
      </w:r>
      <w:r>
        <w:rPr>
          <w:rFonts w:ascii="SimSun" w:hAnsi="SimSun" w:eastAsia="SimSun" w:cs="SimSun"/>
          <w:sz w:val="21"/>
          <w:szCs w:val="21"/>
          <w:spacing w:val="-3"/>
        </w:rPr>
        <w:t xml:space="preserve"> </w:t>
      </w:r>
      <w:r>
        <w:rPr>
          <w:rFonts w:ascii="SimSun" w:hAnsi="SimSun" w:eastAsia="SimSun" w:cs="SimSun"/>
          <w:sz w:val="21"/>
          <w:szCs w:val="21"/>
          <w:spacing w:val="-3"/>
        </w:rPr>
        <w:t>日内，</w:t>
      </w:r>
      <w:r>
        <w:rPr>
          <w:rFonts w:ascii="SimSun" w:hAnsi="SimSun" w:eastAsia="SimSun" w:cs="SimSun"/>
          <w:sz w:val="21"/>
          <w:szCs w:val="21"/>
          <w:spacing w:val="-3"/>
        </w:rPr>
        <w:t xml:space="preserve"> </w:t>
      </w:r>
      <w:r>
        <w:rPr>
          <w:rFonts w:ascii="SimSun" w:hAnsi="SimSun" w:eastAsia="SimSun" w:cs="SimSun"/>
          <w:sz w:val="21"/>
          <w:szCs w:val="21"/>
          <w:spacing w:val="-1"/>
        </w:rPr>
        <w:t>对</w:t>
      </w:r>
      <w:r>
        <w:rPr>
          <w:rFonts w:ascii="SimSun" w:hAnsi="SimSun" w:eastAsia="SimSun" w:cs="SimSun"/>
          <w:sz w:val="21"/>
          <w:szCs w:val="21"/>
        </w:rPr>
        <w:t xml:space="preserve"> </w:t>
      </w:r>
      <w:r>
        <w:rPr>
          <w:rFonts w:ascii="SimSun" w:hAnsi="SimSun" w:eastAsia="SimSun" w:cs="SimSun"/>
          <w:sz w:val="21"/>
          <w:szCs w:val="21"/>
          <w:spacing w:val="-4"/>
        </w:rPr>
        <w:t>赔付保险金的数额不能确定的，根据已有证明和资料可以确定的数额先予支</w:t>
      </w:r>
      <w:r>
        <w:rPr>
          <w:rFonts w:ascii="SimSun" w:hAnsi="SimSun" w:eastAsia="SimSun" w:cs="SimSun"/>
          <w:sz w:val="21"/>
          <w:szCs w:val="21"/>
          <w:spacing w:val="-3"/>
        </w:rPr>
        <w:t>付</w:t>
      </w:r>
      <w:r>
        <w:rPr>
          <w:rFonts w:ascii="SimSun" w:hAnsi="SimSun" w:eastAsia="SimSun" w:cs="SimSun"/>
          <w:sz w:val="21"/>
          <w:szCs w:val="21"/>
        </w:rPr>
        <w:t>；</w:t>
      </w:r>
      <w:r>
        <w:rPr>
          <w:rFonts w:ascii="SimSun" w:hAnsi="SimSun" w:eastAsia="SimSun" w:cs="SimSun"/>
          <w:sz w:val="21"/>
          <w:szCs w:val="21"/>
        </w:rPr>
        <w:t xml:space="preserve"> </w:t>
      </w:r>
      <w:r>
        <w:rPr>
          <w:rFonts w:ascii="SimSun" w:hAnsi="SimSun" w:eastAsia="SimSun" w:cs="SimSun"/>
          <w:sz w:val="21"/>
          <w:szCs w:val="21"/>
          <w:spacing w:val="-5"/>
        </w:rPr>
        <w:t>我们最终确定赔付保险金的数额后，</w:t>
      </w:r>
      <w:r>
        <w:rPr>
          <w:rFonts w:ascii="SimSun" w:hAnsi="SimSun" w:eastAsia="SimSun" w:cs="SimSun"/>
          <w:sz w:val="21"/>
          <w:szCs w:val="21"/>
          <w:spacing w:val="-5"/>
        </w:rPr>
        <w:t xml:space="preserve"> </w:t>
      </w:r>
      <w:r>
        <w:rPr>
          <w:rFonts w:ascii="SimSun" w:hAnsi="SimSun" w:eastAsia="SimSun" w:cs="SimSun"/>
          <w:sz w:val="21"/>
          <w:szCs w:val="21"/>
          <w:spacing w:val="-5"/>
        </w:rPr>
        <w:t>将支付相应的差额</w:t>
      </w:r>
      <w:r>
        <w:rPr>
          <w:rFonts w:ascii="SimSun" w:hAnsi="SimSun" w:eastAsia="SimSun" w:cs="SimSun"/>
          <w:sz w:val="21"/>
          <w:szCs w:val="21"/>
          <w:spacing w:val="-3"/>
        </w:rPr>
        <w:t>。</w:t>
      </w:r>
    </w:p>
    <w:p>
      <w:pPr>
        <w:sectPr>
          <w:type w:val="continuous"/>
          <w:pgSz w:w="11907" w:h="16839"/>
          <w:pgMar w:top="1431" w:right="740" w:bottom="400" w:left="720" w:header="0" w:footer="0" w:gutter="0"/>
          <w:cols w:equalWidth="0" w:num="2">
            <w:col w:w="3054" w:space="100"/>
            <w:col w:w="7293" w:space="0"/>
          </w:cols>
        </w:sectPr>
        <w:rPr/>
      </w:pPr>
    </w:p>
    <w:p>
      <w:pPr>
        <w:spacing w:line="369" w:lineRule="auto"/>
        <w:rPr>
          <w:rFonts w:ascii="Arial"/>
          <w:sz w:val="21"/>
        </w:rPr>
      </w:pPr>
      <w:r/>
    </w:p>
    <w:p>
      <w:pPr>
        <w:ind w:left="3172" w:right="132" w:hanging="2747"/>
        <w:spacing w:before="68" w:line="24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5.5</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诉讼时效</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rPr>
        <w:t>受益人向我们请求赔付保险金的诉讼时效期间为</w:t>
      </w:r>
      <w:r>
        <w:rPr>
          <w:rFonts w:ascii="SimSun" w:hAnsi="SimSun" w:eastAsia="SimSun" w:cs="SimSun"/>
          <w:sz w:val="21"/>
          <w:szCs w:val="21"/>
        </w:rPr>
        <w:t xml:space="preserve"> </w:t>
      </w:r>
      <w:r>
        <w:rPr>
          <w:rFonts w:ascii="SimSun" w:hAnsi="SimSun" w:eastAsia="SimSun" w:cs="SimSun"/>
          <w:sz w:val="21"/>
          <w:szCs w:val="21"/>
        </w:rPr>
        <w:t>2</w:t>
      </w:r>
      <w:r>
        <w:rPr>
          <w:rFonts w:ascii="SimSun" w:hAnsi="SimSun" w:eastAsia="SimSun" w:cs="SimSun"/>
          <w:sz w:val="21"/>
          <w:szCs w:val="21"/>
        </w:rPr>
        <w:t xml:space="preserve"> </w:t>
      </w:r>
      <w:r>
        <w:rPr>
          <w:rFonts w:ascii="SimSun" w:hAnsi="SimSun" w:eastAsia="SimSun" w:cs="SimSun"/>
          <w:sz w:val="21"/>
          <w:szCs w:val="21"/>
        </w:rPr>
        <w:t>年，自其知道或者应当知道</w:t>
      </w:r>
      <w:r>
        <w:rPr>
          <w:rFonts w:ascii="SimSun" w:hAnsi="SimSun" w:eastAsia="SimSun" w:cs="SimSun"/>
          <w:sz w:val="21"/>
          <w:szCs w:val="21"/>
        </w:rPr>
        <w:t xml:space="preserve"> </w:t>
      </w:r>
      <w:r>
        <w:rPr>
          <w:rFonts w:ascii="SimSun" w:hAnsi="SimSun" w:eastAsia="SimSun" w:cs="SimSun"/>
          <w:sz w:val="21"/>
          <w:szCs w:val="21"/>
          <w:spacing w:val="-1"/>
        </w:rPr>
        <w:t>保险事故发生</w:t>
      </w:r>
      <w:r>
        <w:rPr>
          <w:rFonts w:ascii="SimSun" w:hAnsi="SimSun" w:eastAsia="SimSun" w:cs="SimSun"/>
          <w:sz w:val="21"/>
          <w:szCs w:val="21"/>
        </w:rPr>
        <w:t>之日起计算。</w:t>
      </w:r>
    </w:p>
    <w:p>
      <w:pPr>
        <w:spacing w:line="255" w:lineRule="auto"/>
        <w:rPr>
          <w:rFonts w:ascii="Arial"/>
          <w:sz w:val="21"/>
        </w:rPr>
      </w:pPr>
      <w:r/>
    </w:p>
    <w:p>
      <w:pPr>
        <w:ind w:left="427"/>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29" name="IM 29"/>
            <wp:cNvGraphicFramePr/>
            <a:graphic>
              <a:graphicData uri="http://schemas.openxmlformats.org/drawingml/2006/picture">
                <pic:pic>
                  <pic:nvPicPr>
                    <pic:cNvPr id="29" name="IM 29"/>
                    <pic:cNvPicPr/>
                  </pic:nvPicPr>
                  <pic:blipFill>
                    <a:blip r:embed="rId31"/>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
        </w:rPr>
        <w:t xml:space="preserve">  </w:t>
      </w:r>
      <w:r>
        <w:rPr>
          <w:rFonts w:ascii="SimSun" w:hAnsi="SimSun" w:eastAsia="SimSun" w:cs="SimSun"/>
          <w:sz w:val="24"/>
          <w:szCs w:val="24"/>
        </w:rPr>
        <w:t xml:space="preserve">  </w:t>
      </w:r>
      <w:r>
        <w:rPr>
          <w:rFonts w:ascii="SimSun" w:hAnsi="SimSun" w:eastAsia="SimSun" w:cs="SimSun"/>
          <w:sz w:val="24"/>
          <w:szCs w:val="24"/>
          <w14:textOutline w14:w="4354" w14:cap="flat" w14:cmpd="sng">
            <w14:solidFill>
              <w14:srgbClr w14:val="000000"/>
            </w14:solidFill>
            <w14:prstDash w14:val="solid"/>
            <w14:miter w14:lim="10"/>
          </w14:textOutline>
        </w:rPr>
        <w:t>如何解除保险合同</w:t>
      </w:r>
    </w:p>
    <w:p>
      <w:pPr>
        <w:spacing w:line="44" w:lineRule="exact"/>
        <w:rPr/>
      </w:pPr>
      <w:r/>
    </w:p>
    <w:tbl>
      <w:tblPr>
        <w:tblStyle w:val="2"/>
        <w:tblW w:w="10353" w:type="dxa"/>
        <w:tblInd w:w="64"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896"/>
        <w:gridCol w:w="2094"/>
        <w:gridCol w:w="7363"/>
      </w:tblGrid>
      <w:tr>
        <w:trPr>
          <w:trHeight w:val="2695" w:hRule="atLeast"/>
        </w:trPr>
        <w:tc>
          <w:tcPr>
            <w:tcW w:w="896" w:type="dxa"/>
            <w:vAlign w:val="top"/>
            <w:vMerge w:val="restart"/>
            <w:tcBorders>
              <w:bottom w:val="none" w:color="000000" w:sz="2" w:space="0"/>
              <w:top w:val="single" w:color="000000" w:sz="2" w:space="0"/>
            </w:tcBorders>
          </w:tcPr>
          <w:p>
            <w:pPr>
              <w:spacing w:line="354" w:lineRule="auto"/>
              <w:rPr>
                <w:rFonts w:ascii="Arial"/>
                <w:sz w:val="21"/>
              </w:rPr>
            </w:pPr>
            <w:r/>
          </w:p>
          <w:p>
            <w:pPr>
              <w:ind w:left="358"/>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6</w:t>
            </w:r>
            <w:r>
              <w:rPr>
                <w:rFonts w:ascii="SimSun" w:hAnsi="SimSun" w:eastAsia="SimSun" w:cs="SimSun"/>
                <w:sz w:val="21"/>
                <w:szCs w:val="21"/>
                <w14:textOutline w14:w="3831" w14:cap="flat" w14:cmpd="sng">
                  <w14:solidFill>
                    <w14:srgbClr w14:val="000000"/>
                  </w14:solidFill>
                  <w14:prstDash w14:val="solid"/>
                  <w14:miter w14:lim="10"/>
                </w14:textOutline>
                <w:spacing w:val="-3"/>
              </w:rPr>
              <w:t>.</w:t>
            </w:r>
            <w:r>
              <w:rPr>
                <w:rFonts w:ascii="SimSun" w:hAnsi="SimSun" w:eastAsia="SimSun" w:cs="SimSun"/>
                <w:sz w:val="21"/>
                <w:szCs w:val="21"/>
                <w14:textOutline w14:w="3831" w14:cap="flat" w14:cmpd="sng">
                  <w14:solidFill>
                    <w14:srgbClr w14:val="000000"/>
                  </w14:solidFill>
                  <w14:prstDash w14:val="solid"/>
                  <w14:miter w14:lim="10"/>
                </w14:textOutline>
                <w:spacing w:val="-2"/>
              </w:rPr>
              <w:t>1</w:t>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spacing w:line="245" w:lineRule="auto"/>
              <w:rPr>
                <w:rFonts w:ascii="Arial"/>
                <w:sz w:val="21"/>
              </w:rPr>
            </w:pPr>
            <w:r/>
          </w:p>
          <w:p>
            <w:pPr>
              <w:ind w:left="372"/>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30" name="IM 30"/>
                  <wp:cNvGraphicFramePr/>
                  <a:graphic>
                    <a:graphicData uri="http://schemas.openxmlformats.org/drawingml/2006/picture">
                      <pic:pic>
                        <pic:nvPicPr>
                          <pic:cNvPr id="30" name="IM 30"/>
                          <pic:cNvPicPr/>
                        </pic:nvPicPr>
                        <pic:blipFill>
                          <a:blip r:embed="rId32"/>
                          <a:stretch>
                            <a:fillRect/>
                          </a:stretch>
                        </pic:blipFill>
                        <pic:spPr>
                          <a:xfrm rot="0">
                            <a:off x="0" y="0"/>
                            <a:ext cx="184009" cy="186808"/>
                          </a:xfrm>
                          <a:prstGeom prst="rect">
                            <a:avLst/>
                          </a:prstGeom>
                        </pic:spPr>
                      </pic:pic>
                    </a:graphicData>
                  </a:graphic>
                </wp:inline>
              </w:drawing>
            </w:r>
          </w:p>
        </w:tc>
        <w:tc>
          <w:tcPr>
            <w:tcW w:w="2094" w:type="dxa"/>
            <w:vAlign w:val="top"/>
            <w:tcBorders>
              <w:top w:val="single" w:color="000000" w:sz="2" w:space="0"/>
              <w:right w:val="none" w:color="000000" w:sz="8" w:space="0"/>
            </w:tcBorders>
          </w:tcPr>
          <w:p>
            <w:pPr>
              <w:spacing w:line="318" w:lineRule="auto"/>
              <w:rPr>
                <w:rFonts w:ascii="Arial"/>
                <w:sz w:val="21"/>
              </w:rPr>
            </w:pPr>
            <w:r/>
          </w:p>
          <w:p>
            <w:pPr>
              <w:ind w:left="235" w:right="109" w:firstLine="2"/>
              <w:spacing w:before="68"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1"/>
              </w:rPr>
              <w:t>您</w:t>
            </w:r>
            <w:r>
              <w:rPr>
                <w:rFonts w:ascii="SimSun" w:hAnsi="SimSun" w:eastAsia="SimSun" w:cs="SimSun"/>
                <w:sz w:val="21"/>
                <w:szCs w:val="21"/>
                <w14:textOutline w14:w="3831" w14:cap="flat" w14:cmpd="sng">
                  <w14:solidFill>
                    <w14:srgbClr w14:val="000000"/>
                  </w14:solidFill>
                  <w14:prstDash w14:val="solid"/>
                  <w14:miter w14:lim="10"/>
                </w14:textOutline>
                <w:spacing w:val="8"/>
              </w:rPr>
              <w:t>解除合同的手续</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及风险</w:t>
            </w:r>
          </w:p>
        </w:tc>
        <w:tc>
          <w:tcPr>
            <w:tcW w:w="7363" w:type="dxa"/>
            <w:vAlign w:val="top"/>
            <w:tcBorders>
              <w:top w:val="single" w:color="000000" w:sz="2" w:space="0"/>
              <w:left w:val="none" w:color="000000" w:sz="8" w:space="0"/>
            </w:tcBorders>
          </w:tcPr>
          <w:p>
            <w:pPr>
              <w:spacing w:line="320" w:lineRule="auto"/>
              <w:rPr>
                <w:rFonts w:ascii="Arial"/>
                <w:sz w:val="21"/>
              </w:rPr>
            </w:pPr>
            <w:r/>
          </w:p>
          <w:p>
            <w:pPr>
              <w:ind w:left="123" w:right="156" w:hanging="4"/>
              <w:spacing w:before="68" w:line="274" w:lineRule="auto"/>
              <w:rPr>
                <w:rFonts w:ascii="SimSun" w:hAnsi="SimSun" w:eastAsia="SimSun" w:cs="SimSun"/>
                <w:sz w:val="21"/>
                <w:szCs w:val="21"/>
              </w:rPr>
            </w:pPr>
            <w:r>
              <w:rPr>
                <w:rFonts w:ascii="SimSun" w:hAnsi="SimSun" w:eastAsia="SimSun" w:cs="SimSun"/>
                <w:sz w:val="21"/>
                <w:szCs w:val="21"/>
                <w:spacing w:val="-2"/>
              </w:rPr>
              <w:t>您可以申请解除本主险合同，请填写解除合同</w:t>
            </w:r>
            <w:r>
              <w:rPr>
                <w:rFonts w:ascii="SimSun" w:hAnsi="SimSun" w:eastAsia="SimSun" w:cs="SimSun"/>
                <w:sz w:val="21"/>
                <w:szCs w:val="21"/>
                <w:spacing w:val="-1"/>
              </w:rPr>
              <w:t>申请书并向我们提供下列资料：</w:t>
            </w:r>
            <w:r>
              <w:rPr>
                <w:rFonts w:ascii="SimSun" w:hAnsi="SimSun" w:eastAsia="SimSun" w:cs="SimSun"/>
                <w:sz w:val="21"/>
                <w:szCs w:val="21"/>
              </w:rPr>
              <w:t xml:space="preserve"> </w:t>
            </w:r>
            <w:r>
              <w:rPr>
                <w:rFonts w:ascii="SimSun" w:hAnsi="SimSun" w:eastAsia="SimSun" w:cs="SimSun"/>
                <w:sz w:val="21"/>
                <w:szCs w:val="21"/>
                <w:spacing w:val="13"/>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保险合同；</w:t>
            </w:r>
          </w:p>
          <w:p>
            <w:pPr>
              <w:ind w:left="121" w:right="107" w:firstLine="2"/>
              <w:spacing w:line="274"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您的有效身份证件。</w:t>
            </w:r>
            <w:r>
              <w:rPr>
                <w:rFonts w:ascii="SimSun" w:hAnsi="SimSun" w:eastAsia="SimSun" w:cs="SimSun"/>
                <w:sz w:val="21"/>
                <w:szCs w:val="21"/>
              </w:rPr>
              <w:t xml:space="preserve">                                             </w:t>
            </w:r>
            <w:r>
              <w:rPr>
                <w:shd w:val="clear" w:fill="D9D9D9"/>
                <w:rFonts w:ascii="SimSun" w:hAnsi="SimSun" w:eastAsia="SimSun" w:cs="SimSun"/>
                <w:sz w:val="21"/>
                <w:szCs w:val="21"/>
                <w:spacing w:val="-1"/>
              </w:rPr>
              <w:t>自我们收到解除</w:t>
            </w:r>
            <w:r>
              <w:rPr>
                <w:shd w:val="clear" w:fill="D9D9D9"/>
                <w:rFonts w:ascii="SimSun" w:hAnsi="SimSun" w:eastAsia="SimSun" w:cs="SimSun"/>
                <w:sz w:val="21"/>
                <w:szCs w:val="21"/>
              </w:rPr>
              <w:t>合同申请书时起，本主险合同终止。</w:t>
            </w:r>
            <w:r>
              <w:rPr>
                <w:rFonts w:ascii="SimSun" w:hAnsi="SimSun" w:eastAsia="SimSun" w:cs="SimSun"/>
                <w:sz w:val="21"/>
                <w:szCs w:val="21"/>
              </w:rPr>
              <w:t>我们自收到解除合同申请</w:t>
            </w:r>
            <w:r>
              <w:rPr>
                <w:rFonts w:ascii="SimSun" w:hAnsi="SimSun" w:eastAsia="SimSun" w:cs="SimSun"/>
                <w:sz w:val="21"/>
                <w:szCs w:val="21"/>
              </w:rPr>
              <w:t xml:space="preserve"> </w:t>
            </w:r>
            <w:r>
              <w:rPr>
                <w:rFonts w:ascii="SimSun" w:hAnsi="SimSun" w:eastAsia="SimSun" w:cs="SimSun"/>
                <w:sz w:val="21"/>
                <w:szCs w:val="21"/>
                <w:spacing w:val="-8"/>
              </w:rPr>
              <w:t>书</w:t>
            </w:r>
            <w:r>
              <w:rPr>
                <w:rFonts w:ascii="SimSun" w:hAnsi="SimSun" w:eastAsia="SimSun" w:cs="SimSun"/>
                <w:sz w:val="21"/>
                <w:szCs w:val="21"/>
                <w:spacing w:val="-4"/>
              </w:rPr>
              <w:t>之日起</w:t>
            </w:r>
            <w:r>
              <w:rPr>
                <w:rFonts w:ascii="SimSun" w:hAnsi="SimSun" w:eastAsia="SimSun" w:cs="SimSun"/>
                <w:sz w:val="21"/>
                <w:szCs w:val="21"/>
                <w:spacing w:val="-4"/>
              </w:rPr>
              <w:t xml:space="preserve"> </w:t>
            </w:r>
            <w:r>
              <w:rPr>
                <w:rFonts w:ascii="SimSun" w:hAnsi="SimSun" w:eastAsia="SimSun" w:cs="SimSun"/>
                <w:sz w:val="21"/>
                <w:szCs w:val="21"/>
                <w:spacing w:val="-4"/>
              </w:rPr>
              <w:t>30</w:t>
            </w:r>
            <w:r>
              <w:rPr>
                <w:rFonts w:ascii="SimSun" w:hAnsi="SimSun" w:eastAsia="SimSun" w:cs="SimSun"/>
                <w:sz w:val="21"/>
                <w:szCs w:val="21"/>
                <w:spacing w:val="-4"/>
              </w:rPr>
              <w:t xml:space="preserve"> </w:t>
            </w:r>
            <w:r>
              <w:rPr>
                <w:rFonts w:ascii="SimSun" w:hAnsi="SimSun" w:eastAsia="SimSun" w:cs="SimSun"/>
                <w:sz w:val="21"/>
                <w:szCs w:val="21"/>
                <w:spacing w:val="-4"/>
              </w:rPr>
              <w:t>日内向您退还本主险合同的</w:t>
            </w:r>
            <w:r>
              <w:rPr>
                <w:rFonts w:ascii="SimHei" w:hAnsi="SimHei" w:eastAsia="SimHei" w:cs="SimHei"/>
                <w:sz w:val="21"/>
                <w:szCs w:val="21"/>
                <w14:textOutline w14:w="3831" w14:cap="flat" w14:cmpd="sng">
                  <w14:solidFill>
                    <w14:srgbClr w14:val="000000"/>
                  </w14:solidFill>
                  <w14:prstDash w14:val="solid"/>
                  <w14:miter w14:lim="10"/>
                </w14:textOutline>
                <w:spacing w:val="-4"/>
              </w:rPr>
              <w:t>现金价值</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21</w:t>
            </w:r>
            <w:r>
              <w:rPr>
                <w:rFonts w:ascii="SimSun" w:hAnsi="SimSun" w:eastAsia="SimSun" w:cs="SimSun"/>
                <w:sz w:val="21"/>
                <w:szCs w:val="21"/>
                <w:spacing w:val="-4"/>
              </w:rPr>
              <w:t>。</w:t>
            </w:r>
          </w:p>
          <w:p>
            <w:pPr>
              <w:ind w:left="119"/>
              <w:spacing w:line="219" w:lineRule="auto"/>
              <w:rPr>
                <w:rFonts w:ascii="SimSun" w:hAnsi="SimSun" w:eastAsia="SimSun" w:cs="SimSun"/>
                <w:sz w:val="21"/>
                <w:szCs w:val="21"/>
              </w:rPr>
            </w:pPr>
            <w:r>
              <w:rPr>
                <w:shd w:val="clear" w:fill="D9D9D9"/>
                <w:rFonts w:ascii="SimSun" w:hAnsi="SimSun" w:eastAsia="SimSun" w:cs="SimSun"/>
                <w:sz w:val="21"/>
                <w:szCs w:val="21"/>
                <w:spacing w:val="-10"/>
              </w:rPr>
              <w:t>您解</w:t>
            </w:r>
            <w:r>
              <w:rPr>
                <w:shd w:val="clear" w:fill="D9D9D9"/>
                <w:rFonts w:ascii="SimSun" w:hAnsi="SimSun" w:eastAsia="SimSun" w:cs="SimSun"/>
                <w:sz w:val="21"/>
                <w:szCs w:val="21"/>
                <w:spacing w:val="-5"/>
              </w:rPr>
              <w:t>除合同会遭受一定损失。</w:t>
            </w:r>
            <w:r>
              <w:rPr>
                <w:shd w:val="clear" w:fill="D9D9D9"/>
                <w:rFonts w:ascii="SimSun" w:hAnsi="SimSun" w:eastAsia="SimSun" w:cs="SimSun"/>
                <w:sz w:val="21"/>
                <w:szCs w:val="21"/>
              </w:rPr>
              <w:t xml:space="preserve"> </w:t>
            </w:r>
          </w:p>
          <w:p>
            <w:pPr>
              <w:ind w:left="116"/>
              <w:spacing w:before="61" w:line="220" w:lineRule="auto"/>
              <w:rPr>
                <w:rFonts w:ascii="SimSun" w:hAnsi="SimSun" w:eastAsia="SimSun" w:cs="SimSun"/>
                <w:sz w:val="21"/>
                <w:szCs w:val="21"/>
              </w:rPr>
            </w:pPr>
            <w:r>
              <w:rPr>
                <w:shd w:val="clear" w:fill="D9D9D9"/>
                <w:rFonts w:ascii="SimSun" w:hAnsi="SimSun" w:eastAsia="SimSun" w:cs="SimSun"/>
                <w:sz w:val="21"/>
                <w:szCs w:val="21"/>
                <w:spacing w:val="-8"/>
              </w:rPr>
              <w:t>解</w:t>
            </w:r>
            <w:r>
              <w:rPr>
                <w:shd w:val="clear" w:fill="D9D9D9"/>
                <w:rFonts w:ascii="SimSun" w:hAnsi="SimSun" w:eastAsia="SimSun" w:cs="SimSun"/>
                <w:sz w:val="21"/>
                <w:szCs w:val="21"/>
                <w:spacing w:val="-7"/>
              </w:rPr>
              <w:t>除</w:t>
            </w:r>
            <w:r>
              <w:rPr>
                <w:shd w:val="clear" w:fill="D9D9D9"/>
                <w:rFonts w:ascii="SimSun" w:hAnsi="SimSun" w:eastAsia="SimSun" w:cs="SimSun"/>
                <w:sz w:val="21"/>
                <w:szCs w:val="21"/>
                <w:spacing w:val="-4"/>
              </w:rPr>
              <w:t>合同后，您会失去原有的保障。</w:t>
            </w:r>
            <w:r>
              <w:rPr>
                <w:shd w:val="clear" w:fill="D9D9D9"/>
                <w:rFonts w:ascii="SimSun" w:hAnsi="SimSun" w:eastAsia="SimSun" w:cs="SimSun"/>
                <w:sz w:val="21"/>
                <w:szCs w:val="21"/>
              </w:rPr>
              <w:t xml:space="preserve"> </w:t>
            </w:r>
          </w:p>
        </w:tc>
      </w:tr>
      <w:tr>
        <w:trPr>
          <w:trHeight w:val="535" w:hRule="atLeast"/>
        </w:trPr>
        <w:tc>
          <w:tcPr>
            <w:tcW w:w="896" w:type="dxa"/>
            <w:vAlign w:val="top"/>
            <w:vMerge w:val="continue"/>
            <w:tcBorders>
              <w:bottom w:val="single" w:color="000000" w:sz="2" w:space="0"/>
              <w:top w:val="none" w:color="000000" w:sz="2" w:space="0"/>
            </w:tcBorders>
          </w:tcPr>
          <w:p>
            <w:pPr>
              <w:rPr>
                <w:rFonts w:ascii="Arial"/>
                <w:sz w:val="21"/>
              </w:rPr>
            </w:pPr>
            <w:r/>
          </w:p>
        </w:tc>
        <w:tc>
          <w:tcPr>
            <w:tcW w:w="9457" w:type="dxa"/>
            <w:vAlign w:val="top"/>
            <w:gridSpan w:val="2"/>
            <w:tcBorders>
              <w:bottom w:val="single" w:color="000000" w:sz="2" w:space="0"/>
            </w:tcBorders>
          </w:tcPr>
          <w:p>
            <w:pPr>
              <w:ind w:left="237"/>
              <w:spacing w:before="200" w:line="22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其他</w:t>
            </w:r>
            <w:r>
              <w:rPr>
                <w:rFonts w:ascii="SimSun" w:hAnsi="SimSun" w:eastAsia="SimSun" w:cs="SimSun"/>
                <w:sz w:val="24"/>
                <w:szCs w:val="24"/>
                <w14:textOutline w14:w="4354" w14:cap="flat" w14:cmpd="sng">
                  <w14:solidFill>
                    <w14:srgbClr w14:val="000000"/>
                  </w14:solidFill>
                  <w14:prstDash w14:val="solid"/>
                  <w14:miter w14:lim="10"/>
                </w14:textOutline>
              </w:rPr>
              <w:t>需要关注的事项</w:t>
            </w:r>
          </w:p>
        </w:tc>
      </w:tr>
    </w:tbl>
    <w:p>
      <w:pPr>
        <w:rPr>
          <w:rFonts w:ascii="Arial"/>
          <w:sz w:val="21"/>
        </w:rPr>
      </w:pPr>
      <w:r/>
    </w:p>
    <w:p>
      <w:pPr>
        <w:spacing w:line="82" w:lineRule="exact"/>
        <w:rPr/>
      </w:pPr>
      <w:r/>
    </w:p>
    <w:p>
      <w:pPr>
        <w:sectPr>
          <w:type w:val="continuous"/>
          <w:pgSz w:w="11907" w:h="16839"/>
          <w:pgMar w:top="1431" w:right="740" w:bottom="400" w:left="720" w:header="0" w:footer="0" w:gutter="0"/>
          <w:cols w:equalWidth="0" w:num="1">
            <w:col w:w="10446" w:space="0"/>
          </w:cols>
        </w:sectPr>
        <w:rPr/>
      </w:pPr>
    </w:p>
    <w:p>
      <w:pPr>
        <w:ind w:left="1200" w:right="128" w:hanging="762"/>
        <w:spacing w:before="43"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8"/>
        </w:rPr>
        <w:t>7</w:t>
      </w:r>
      <w:r>
        <w:rPr>
          <w:rFonts w:ascii="SimSun" w:hAnsi="SimSun" w:eastAsia="SimSun" w:cs="SimSun"/>
          <w:sz w:val="21"/>
          <w:szCs w:val="21"/>
          <w14:textOutline w14:w="3831" w14:cap="flat" w14:cmpd="sng">
            <w14:solidFill>
              <w14:srgbClr w14:val="000000"/>
            </w14:solidFill>
            <w14:prstDash w14:val="solid"/>
            <w14:miter w14:lim="10"/>
          </w14:textOutline>
          <w:spacing w:val="6"/>
        </w:rPr>
        <w:t>.1</w:t>
      </w:r>
      <w:r>
        <w:rPr>
          <w:rFonts w:ascii="SimSun" w:hAnsi="SimSun" w:eastAsia="SimSun" w:cs="SimSun"/>
          <w:sz w:val="21"/>
          <w:szCs w:val="21"/>
          <w:spacing w:val="6"/>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6"/>
        </w:rPr>
        <w:t>明确说明与如实告</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知</w:t>
      </w:r>
    </w:p>
    <w:p>
      <w:pPr>
        <w:spacing w:line="14" w:lineRule="auto"/>
        <w:rPr>
          <w:rFonts w:ascii="Arial"/>
          <w:sz w:val="2"/>
        </w:rPr>
      </w:pPr>
      <w:r>
        <w:rPr>
          <w:rFonts w:ascii="Arial" w:hAnsi="Arial" w:eastAsia="Arial" w:cs="Arial"/>
          <w:sz w:val="2"/>
          <w:szCs w:val="2"/>
        </w:rPr>
        <w:br w:type="column"/>
      </w:r>
    </w:p>
    <w:p>
      <w:pPr>
        <w:ind w:right="135"/>
        <w:spacing w:before="42" w:line="252" w:lineRule="auto"/>
        <w:rPr>
          <w:rFonts w:ascii="SimSun" w:hAnsi="SimSun" w:eastAsia="SimSun" w:cs="SimSun"/>
          <w:sz w:val="21"/>
          <w:szCs w:val="21"/>
        </w:rPr>
      </w:pPr>
      <w:r>
        <w:rPr>
          <w:rFonts w:ascii="SimSun" w:hAnsi="SimSun" w:eastAsia="SimSun" w:cs="SimSun"/>
          <w:sz w:val="21"/>
          <w:szCs w:val="21"/>
          <w:spacing w:val="-1"/>
        </w:rPr>
        <w:t>订立本主险</w:t>
      </w:r>
      <w:r>
        <w:rPr>
          <w:rFonts w:ascii="SimSun" w:hAnsi="SimSun" w:eastAsia="SimSun" w:cs="SimSun"/>
          <w:sz w:val="21"/>
          <w:szCs w:val="21"/>
        </w:rPr>
        <w:t>合同时，我们会向您说明本主险合同的内容。对本主险合同中免除</w:t>
      </w:r>
      <w:r>
        <w:rPr>
          <w:rFonts w:ascii="SimSun" w:hAnsi="SimSun" w:eastAsia="SimSun" w:cs="SimSun"/>
          <w:sz w:val="21"/>
          <w:szCs w:val="21"/>
        </w:rPr>
        <w:t xml:space="preserve"> </w:t>
      </w:r>
      <w:r>
        <w:rPr>
          <w:rFonts w:ascii="SimSun" w:hAnsi="SimSun" w:eastAsia="SimSun" w:cs="SimSun"/>
          <w:sz w:val="21"/>
          <w:szCs w:val="21"/>
          <w:spacing w:val="-1"/>
        </w:rPr>
        <w:t>我们责任</w:t>
      </w:r>
      <w:r>
        <w:rPr>
          <w:rFonts w:ascii="SimSun" w:hAnsi="SimSun" w:eastAsia="SimSun" w:cs="SimSun"/>
          <w:sz w:val="21"/>
          <w:szCs w:val="21"/>
        </w:rPr>
        <w:t>的条款，我们在订立合同时会在投保书、保险单或其他保险凭证上作</w:t>
      </w:r>
      <w:r>
        <w:rPr>
          <w:rFonts w:ascii="SimSun" w:hAnsi="SimSun" w:eastAsia="SimSun" w:cs="SimSun"/>
          <w:sz w:val="21"/>
          <w:szCs w:val="21"/>
        </w:rPr>
        <w:t xml:space="preserve"> </w:t>
      </w:r>
      <w:r>
        <w:rPr>
          <w:rFonts w:ascii="SimSun" w:hAnsi="SimSun" w:eastAsia="SimSun" w:cs="SimSun"/>
          <w:sz w:val="21"/>
          <w:szCs w:val="21"/>
          <w:spacing w:val="-1"/>
        </w:rPr>
        <w:t>出足以引</w:t>
      </w:r>
      <w:r>
        <w:rPr>
          <w:rFonts w:ascii="SimSun" w:hAnsi="SimSun" w:eastAsia="SimSun" w:cs="SimSun"/>
          <w:sz w:val="21"/>
          <w:szCs w:val="21"/>
        </w:rPr>
        <w:t>起您注意的提示，并对该条款的内容以书面或口头形式向您作出明确</w:t>
      </w:r>
      <w:r>
        <w:rPr>
          <w:rFonts w:ascii="SimSun" w:hAnsi="SimSun" w:eastAsia="SimSun" w:cs="SimSun"/>
          <w:sz w:val="21"/>
          <w:szCs w:val="21"/>
        </w:rPr>
        <w:t xml:space="preserve"> </w:t>
      </w:r>
      <w:r>
        <w:rPr>
          <w:rFonts w:ascii="SimSun" w:hAnsi="SimSun" w:eastAsia="SimSun" w:cs="SimSun"/>
          <w:sz w:val="21"/>
          <w:szCs w:val="21"/>
          <w:spacing w:val="-6"/>
        </w:rPr>
        <w:t>说</w:t>
      </w:r>
      <w:r>
        <w:rPr>
          <w:rFonts w:ascii="SimSun" w:hAnsi="SimSun" w:eastAsia="SimSun" w:cs="SimSun"/>
          <w:sz w:val="21"/>
          <w:szCs w:val="21"/>
          <w:spacing w:val="-5"/>
        </w:rPr>
        <w:t>明，</w:t>
      </w:r>
      <w:r>
        <w:rPr>
          <w:rFonts w:ascii="SimSun" w:hAnsi="SimSun" w:eastAsia="SimSun" w:cs="SimSun"/>
          <w:sz w:val="21"/>
          <w:szCs w:val="21"/>
          <w:spacing w:val="-5"/>
        </w:rPr>
        <w:t xml:space="preserve"> </w:t>
      </w:r>
      <w:r>
        <w:rPr>
          <w:rFonts w:ascii="SimSun" w:hAnsi="SimSun" w:eastAsia="SimSun" w:cs="SimSun"/>
          <w:sz w:val="21"/>
          <w:szCs w:val="21"/>
          <w:spacing w:val="-5"/>
        </w:rPr>
        <w:t>未作提示或者明确说明的，该条款不产生效力。</w:t>
      </w:r>
    </w:p>
    <w:p>
      <w:pPr>
        <w:sectPr>
          <w:type w:val="continuous"/>
          <w:pgSz w:w="11907" w:h="16839"/>
          <w:pgMar w:top="1431" w:right="740" w:bottom="400" w:left="720" w:header="0" w:footer="0" w:gutter="0"/>
          <w:cols w:equalWidth="0" w:num="2">
            <w:col w:w="3075" w:space="100"/>
            <w:col w:w="7272" w:space="0"/>
          </w:cols>
        </w:sectPr>
        <w:rPr/>
      </w:pPr>
    </w:p>
    <w:p>
      <w:pPr>
        <w:spacing w:line="274" w:lineRule="auto"/>
        <w:rPr>
          <w:rFonts w:ascii="Arial"/>
          <w:sz w:val="21"/>
        </w:rPr>
      </w:pPr>
      <w:r/>
    </w:p>
    <w:p>
      <w:pPr>
        <w:spacing w:line="275" w:lineRule="auto"/>
        <w:rPr>
          <w:rFonts w:ascii="Arial"/>
          <w:sz w:val="21"/>
        </w:rPr>
      </w:pPr>
      <w:r/>
    </w:p>
    <w:p>
      <w:pPr>
        <w:ind w:left="2"/>
        <w:spacing w:before="58" w:line="220"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8"/>
        </w:rPr>
        <w:t>21</w:t>
      </w:r>
      <w:r>
        <w:rPr>
          <w:rFonts w:ascii="KaiTi" w:hAnsi="KaiTi" w:eastAsia="KaiTi" w:cs="KaiTi"/>
          <w:sz w:val="9"/>
          <w:szCs w:val="9"/>
          <w:spacing w:val="-2"/>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现金价值</w:t>
      </w:r>
      <w:r>
        <w:rPr>
          <w:rFonts w:ascii="KaiTi" w:hAnsi="KaiTi" w:eastAsia="KaiTi" w:cs="KaiTi"/>
          <w:sz w:val="18"/>
          <w:szCs w:val="18"/>
          <w:spacing w:val="-1"/>
        </w:rPr>
        <w:t>的计算分两种情况：</w:t>
      </w:r>
    </w:p>
    <w:p>
      <w:pPr>
        <w:ind w:left="160"/>
        <w:spacing w:before="58" w:line="215" w:lineRule="auto"/>
        <w:rPr>
          <w:rFonts w:ascii="KaiTi" w:hAnsi="KaiTi" w:eastAsia="KaiTi" w:cs="KaiTi"/>
          <w:sz w:val="18"/>
          <w:szCs w:val="18"/>
        </w:rPr>
      </w:pPr>
      <w:r>
        <w:rPr>
          <w:rFonts w:ascii="KaiTi" w:hAnsi="KaiTi" w:eastAsia="KaiTi" w:cs="KaiTi"/>
          <w:sz w:val="18"/>
          <w:szCs w:val="18"/>
          <w:spacing w:val="4"/>
        </w:rPr>
        <w:t>(1)</w:t>
      </w:r>
      <w:r>
        <w:rPr>
          <w:rFonts w:ascii="KaiTi" w:hAnsi="KaiTi" w:eastAsia="KaiTi" w:cs="KaiTi"/>
          <w:sz w:val="18"/>
          <w:szCs w:val="18"/>
          <w:spacing w:val="4"/>
        </w:rPr>
        <w:t xml:space="preserve"> </w:t>
      </w:r>
      <w:r>
        <w:rPr>
          <w:rFonts w:ascii="KaiTi" w:hAnsi="KaiTi" w:eastAsia="KaiTi" w:cs="KaiTi"/>
          <w:sz w:val="18"/>
          <w:szCs w:val="18"/>
          <w:spacing w:val="4"/>
        </w:rPr>
        <w:t>本主险合同包含等待期的情况：</w:t>
      </w:r>
    </w:p>
    <w:p>
      <w:pPr>
        <w:ind w:left="145"/>
        <w:spacing w:before="24" w:line="212" w:lineRule="auto"/>
        <w:rPr>
          <w:rFonts w:ascii="KaiTi" w:hAnsi="KaiTi" w:eastAsia="KaiTi" w:cs="KaiTi"/>
          <w:sz w:val="18"/>
          <w:szCs w:val="18"/>
        </w:rPr>
      </w:pPr>
      <w:r>
        <w:rPr>
          <w:rFonts w:ascii="KaiTi" w:hAnsi="KaiTi" w:eastAsia="KaiTi" w:cs="KaiTi"/>
          <w:sz w:val="18"/>
          <w:szCs w:val="18"/>
          <w:spacing w:val="1"/>
        </w:rPr>
        <w:t>如果保险经过天数≤90</w:t>
      </w:r>
      <w:r>
        <w:rPr>
          <w:rFonts w:ascii="KaiTi" w:hAnsi="KaiTi" w:eastAsia="KaiTi" w:cs="KaiTi"/>
          <w:sz w:val="18"/>
          <w:szCs w:val="18"/>
          <w:spacing w:val="1"/>
        </w:rPr>
        <w:t xml:space="preserve"> </w:t>
      </w:r>
      <w:r>
        <w:rPr>
          <w:rFonts w:ascii="KaiTi" w:hAnsi="KaiTi" w:eastAsia="KaiTi" w:cs="KaiTi"/>
          <w:sz w:val="18"/>
          <w:szCs w:val="18"/>
          <w:spacing w:val="1"/>
        </w:rPr>
        <w:t>天，现金价值=已交保险费×(1-35%)；</w:t>
      </w:r>
    </w:p>
    <w:p>
      <w:pPr>
        <w:ind w:left="147" w:hanging="2"/>
        <w:spacing w:before="28" w:line="239" w:lineRule="auto"/>
        <w:rPr>
          <w:rFonts w:ascii="KaiTi" w:hAnsi="KaiTi" w:eastAsia="KaiTi" w:cs="KaiTi"/>
          <w:sz w:val="18"/>
          <w:szCs w:val="18"/>
        </w:rPr>
      </w:pPr>
      <w:r>
        <w:rPr>
          <w:rFonts w:ascii="KaiTi" w:hAnsi="KaiTi" w:eastAsia="KaiTi" w:cs="KaiTi"/>
          <w:sz w:val="18"/>
          <w:szCs w:val="18"/>
          <w:spacing w:val="-1"/>
        </w:rPr>
        <w:t>如果保险经过天数＞90</w:t>
      </w:r>
      <w:r>
        <w:rPr>
          <w:rFonts w:ascii="KaiTi" w:hAnsi="KaiTi" w:eastAsia="KaiTi" w:cs="KaiTi"/>
          <w:sz w:val="18"/>
          <w:szCs w:val="18"/>
          <w:spacing w:val="-1"/>
        </w:rPr>
        <w:t xml:space="preserve"> </w:t>
      </w:r>
      <w:r>
        <w:rPr>
          <w:rFonts w:ascii="KaiTi" w:hAnsi="KaiTi" w:eastAsia="KaiTi" w:cs="KaiTi"/>
          <w:sz w:val="18"/>
          <w:szCs w:val="18"/>
          <w:spacing w:val="-1"/>
        </w:rPr>
        <w:t>天，现金价值=已交保险费×(1-35%)×</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(保险经过天数-90)</w:t>
      </w:r>
      <w:r>
        <w:rPr>
          <w:rFonts w:ascii="KaiTi" w:hAnsi="KaiTi" w:eastAsia="KaiTi" w:cs="KaiTi"/>
          <w:sz w:val="18"/>
          <w:szCs w:val="18"/>
          <w:spacing w:val="-1"/>
        </w:rPr>
        <w:t xml:space="preserve"> </w:t>
      </w:r>
      <w:r>
        <w:rPr>
          <w:rFonts w:ascii="KaiTi" w:hAnsi="KaiTi" w:eastAsia="KaiTi" w:cs="KaiTi"/>
          <w:sz w:val="18"/>
          <w:szCs w:val="18"/>
        </w:rPr>
        <w:t>/</w:t>
      </w:r>
      <w:r>
        <w:rPr>
          <w:rFonts w:ascii="KaiTi" w:hAnsi="KaiTi" w:eastAsia="KaiTi" w:cs="KaiTi"/>
          <w:sz w:val="18"/>
          <w:szCs w:val="18"/>
        </w:rPr>
        <w:t xml:space="preserve">  </w:t>
      </w:r>
      <w:r>
        <w:rPr>
          <w:rFonts w:ascii="KaiTi" w:hAnsi="KaiTi" w:eastAsia="KaiTi" w:cs="KaiTi"/>
          <w:sz w:val="18"/>
          <w:szCs w:val="18"/>
        </w:rPr>
        <w:t>(本合同生效日至保险费交至日的天数</w:t>
      </w:r>
      <w:r>
        <w:rPr>
          <w:rFonts w:ascii="KaiTi" w:hAnsi="KaiTi" w:eastAsia="KaiTi" w:cs="KaiTi"/>
          <w:sz w:val="18"/>
          <w:szCs w:val="18"/>
        </w:rPr>
        <w:t xml:space="preserve"> </w:t>
      </w:r>
      <w:r>
        <w:rPr>
          <w:rFonts w:ascii="KaiTi" w:hAnsi="KaiTi" w:eastAsia="KaiTi" w:cs="KaiTi"/>
          <w:sz w:val="18"/>
          <w:szCs w:val="18"/>
          <w:spacing w:val="-14"/>
        </w:rPr>
        <w:t>-9</w:t>
      </w:r>
      <w:r>
        <w:rPr>
          <w:rFonts w:ascii="KaiTi" w:hAnsi="KaiTi" w:eastAsia="KaiTi" w:cs="KaiTi"/>
          <w:sz w:val="18"/>
          <w:szCs w:val="18"/>
          <w:spacing w:val="-9"/>
        </w:rPr>
        <w:t>0</w:t>
      </w:r>
      <w:r>
        <w:rPr>
          <w:rFonts w:ascii="KaiTi" w:hAnsi="KaiTi" w:eastAsia="KaiTi" w:cs="KaiTi"/>
          <w:sz w:val="18"/>
          <w:szCs w:val="18"/>
          <w:spacing w:val="-7"/>
        </w:rPr>
        <w:t>)</w:t>
      </w:r>
      <w:r>
        <w:rPr>
          <w:rFonts w:ascii="KaiTi" w:hAnsi="KaiTi" w:eastAsia="KaiTi" w:cs="KaiTi"/>
          <w:sz w:val="18"/>
          <w:szCs w:val="18"/>
          <w:spacing w:val="-7"/>
        </w:rPr>
        <w:t xml:space="preserve"> </w:t>
      </w:r>
      <w:r>
        <w:rPr>
          <w:rFonts w:ascii="KaiTi" w:hAnsi="KaiTi" w:eastAsia="KaiTi" w:cs="KaiTi"/>
          <w:sz w:val="18"/>
          <w:szCs w:val="18"/>
          <w:spacing w:val="-7"/>
        </w:rPr>
        <w:t>]，经过天数不足</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天的按</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天计算。</w:t>
      </w:r>
    </w:p>
    <w:p>
      <w:pPr>
        <w:ind w:left="160"/>
        <w:spacing w:line="215" w:lineRule="auto"/>
        <w:rPr>
          <w:rFonts w:ascii="KaiTi" w:hAnsi="KaiTi" w:eastAsia="KaiTi" w:cs="KaiTi"/>
          <w:sz w:val="18"/>
          <w:szCs w:val="18"/>
        </w:rPr>
      </w:pPr>
      <w:r>
        <w:rPr>
          <w:rFonts w:ascii="KaiTi" w:hAnsi="KaiTi" w:eastAsia="KaiTi" w:cs="KaiTi"/>
          <w:sz w:val="18"/>
          <w:szCs w:val="18"/>
          <w:spacing w:val="4"/>
        </w:rPr>
        <w:t>(2)</w:t>
      </w:r>
      <w:r>
        <w:rPr>
          <w:rFonts w:ascii="KaiTi" w:hAnsi="KaiTi" w:eastAsia="KaiTi" w:cs="KaiTi"/>
          <w:sz w:val="18"/>
          <w:szCs w:val="18"/>
          <w:spacing w:val="4"/>
        </w:rPr>
        <w:t xml:space="preserve"> </w:t>
      </w:r>
      <w:r>
        <w:rPr>
          <w:rFonts w:ascii="KaiTi" w:hAnsi="KaiTi" w:eastAsia="KaiTi" w:cs="KaiTi"/>
          <w:sz w:val="18"/>
          <w:szCs w:val="18"/>
          <w:spacing w:val="4"/>
        </w:rPr>
        <w:t>本主险合同免除等待期的情况：</w:t>
      </w:r>
    </w:p>
    <w:p>
      <w:pPr>
        <w:ind w:left="150" w:right="308"/>
        <w:spacing w:before="23" w:line="213" w:lineRule="auto"/>
        <w:rPr>
          <w:rFonts w:ascii="KaiTi" w:hAnsi="KaiTi" w:eastAsia="KaiTi" w:cs="KaiTi"/>
          <w:sz w:val="18"/>
          <w:szCs w:val="18"/>
        </w:rPr>
      </w:pPr>
      <w:r>
        <w:rPr>
          <w:rFonts w:ascii="KaiTi" w:hAnsi="KaiTi" w:eastAsia="KaiTi" w:cs="KaiTi"/>
          <w:sz w:val="18"/>
          <w:szCs w:val="18"/>
          <w:spacing w:val="2"/>
        </w:rPr>
        <w:t>现金价值=已交保险费×(1-35%)×(1－保</w:t>
      </w:r>
      <w:r>
        <w:rPr>
          <w:rFonts w:ascii="KaiTi" w:hAnsi="KaiTi" w:eastAsia="KaiTi" w:cs="KaiTi"/>
          <w:sz w:val="18"/>
          <w:szCs w:val="18"/>
          <w:spacing w:val="1"/>
        </w:rPr>
        <w:t>险经过天数/本合同生效日至保险费交至日的天数)，经过天数不足</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天的按</w:t>
      </w:r>
      <w:r>
        <w:rPr>
          <w:rFonts w:ascii="KaiTi" w:hAnsi="KaiTi" w:eastAsia="KaiTi" w:cs="KaiTi"/>
          <w:sz w:val="18"/>
          <w:szCs w:val="18"/>
          <w:spacing w:val="1"/>
        </w:rPr>
        <w:t xml:space="preserve"> </w:t>
      </w:r>
      <w:r>
        <w:rPr>
          <w:rFonts w:ascii="KaiTi" w:hAnsi="KaiTi" w:eastAsia="KaiTi" w:cs="KaiTi"/>
          <w:sz w:val="18"/>
          <w:szCs w:val="18"/>
          <w:spacing w:val="1"/>
        </w:rPr>
        <w:t>1</w:t>
      </w:r>
      <w:r>
        <w:rPr>
          <w:rFonts w:ascii="KaiTi" w:hAnsi="KaiTi" w:eastAsia="KaiTi" w:cs="KaiTi"/>
          <w:sz w:val="18"/>
          <w:szCs w:val="18"/>
          <w:spacing w:val="1"/>
        </w:rPr>
        <w:t xml:space="preserve"> </w:t>
      </w:r>
      <w:r>
        <w:rPr>
          <w:rFonts w:ascii="KaiTi" w:hAnsi="KaiTi" w:eastAsia="KaiTi" w:cs="KaiTi"/>
          <w:sz w:val="18"/>
          <w:szCs w:val="18"/>
          <w:spacing w:val="1"/>
        </w:rPr>
        <w:t>天计</w:t>
      </w:r>
      <w:r>
        <w:rPr>
          <w:rFonts w:ascii="KaiTi" w:hAnsi="KaiTi" w:eastAsia="KaiTi" w:cs="KaiTi"/>
          <w:sz w:val="18"/>
          <w:szCs w:val="18"/>
        </w:rPr>
        <w:t xml:space="preserve"> </w:t>
      </w:r>
      <w:r>
        <w:rPr>
          <w:rFonts w:ascii="KaiTi" w:hAnsi="KaiTi" w:eastAsia="KaiTi" w:cs="KaiTi"/>
          <w:sz w:val="18"/>
          <w:szCs w:val="18"/>
          <w:spacing w:val="-9"/>
        </w:rPr>
        <w:t>算</w:t>
      </w:r>
      <w:r>
        <w:rPr>
          <w:rFonts w:ascii="KaiTi" w:hAnsi="KaiTi" w:eastAsia="KaiTi" w:cs="KaiTi"/>
          <w:sz w:val="18"/>
          <w:szCs w:val="18"/>
          <w:spacing w:val="-7"/>
        </w:rPr>
        <w:t>。</w:t>
      </w:r>
    </w:p>
    <w:p>
      <w:pPr>
        <w:sectPr>
          <w:type w:val="continuous"/>
          <w:pgSz w:w="11907" w:h="16839"/>
          <w:pgMar w:top="1431" w:right="740" w:bottom="400" w:left="720" w:header="0" w:footer="0" w:gutter="0"/>
          <w:cols w:equalWidth="0" w:num="1">
            <w:col w:w="10446" w:space="0"/>
          </w:cols>
        </w:sectPr>
        <w:rPr/>
      </w:pPr>
    </w:p>
    <w:p>
      <w:pPr>
        <w:spacing w:line="255" w:lineRule="auto"/>
        <w:rPr>
          <w:rFonts w:ascii="Arial"/>
          <w:sz w:val="21"/>
        </w:rPr>
      </w:pPr>
      <w:r/>
    </w:p>
    <w:p>
      <w:pPr>
        <w:ind w:left="2735"/>
        <w:spacing w:before="68" w:line="274" w:lineRule="auto"/>
        <w:rPr>
          <w:rFonts w:ascii="SimSun" w:hAnsi="SimSun" w:eastAsia="SimSun" w:cs="SimSun"/>
          <w:sz w:val="21"/>
          <w:szCs w:val="21"/>
        </w:rPr>
      </w:pPr>
      <w:r>
        <w:rPr>
          <w:rFonts w:ascii="SimSun" w:hAnsi="SimSun" w:eastAsia="SimSun" w:cs="SimSun"/>
          <w:sz w:val="21"/>
          <w:szCs w:val="21"/>
          <w:spacing w:val="-6"/>
        </w:rPr>
        <w:t>我</w:t>
      </w:r>
      <w:r>
        <w:rPr>
          <w:rFonts w:ascii="SimSun" w:hAnsi="SimSun" w:eastAsia="SimSun" w:cs="SimSun"/>
          <w:sz w:val="21"/>
          <w:szCs w:val="21"/>
          <w:spacing w:val="-3"/>
        </w:rPr>
        <w:t>们会就您和被保险人的有关情况提出询问，</w:t>
      </w:r>
      <w:r>
        <w:rPr>
          <w:rFonts w:ascii="SimSun" w:hAnsi="SimSun" w:eastAsia="SimSun" w:cs="SimSun"/>
          <w:sz w:val="21"/>
          <w:szCs w:val="21"/>
          <w:spacing w:val="-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您应当如实告知。我们的询问和</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您的告知将记载于本主险合同</w:t>
      </w:r>
      <w:r>
        <w:rPr>
          <w:rFonts w:ascii="SimSun" w:hAnsi="SimSun" w:eastAsia="SimSun" w:cs="SimSun"/>
          <w:sz w:val="21"/>
          <w:szCs w:val="21"/>
          <w14:textOutline w14:w="3831" w14:cap="flat" w14:cmpd="sng">
            <w14:solidFill>
              <w14:srgbClr w14:val="000000"/>
            </w14:solidFill>
            <w14:prstDash w14:val="solid"/>
            <w14:miter w14:lim="10"/>
          </w14:textOutline>
        </w:rPr>
        <w:t>中作为保险合同的重要组成部分。</w:t>
      </w:r>
    </w:p>
    <w:p>
      <w:pPr>
        <w:ind w:right="1"/>
        <w:spacing w:line="219" w:lineRule="auto"/>
        <w:jc w:val="right"/>
        <w:rPr>
          <w:rFonts w:ascii="SimSun" w:hAnsi="SimSun" w:eastAsia="SimSun" w:cs="SimSun"/>
          <w:sz w:val="21"/>
          <w:szCs w:val="21"/>
        </w:rPr>
      </w:pPr>
      <w:r>
        <w:rPr>
          <w:shd w:val="clear" w:fill="D9D9D9"/>
          <w:rFonts w:ascii="SimSun" w:hAnsi="SimSun" w:eastAsia="SimSun" w:cs="SimSun"/>
          <w:sz w:val="21"/>
          <w:szCs w:val="21"/>
          <w:spacing w:val="-6"/>
        </w:rPr>
        <w:t>如</w:t>
      </w:r>
      <w:r>
        <w:rPr>
          <w:shd w:val="clear" w:fill="D9D9D9"/>
          <w:rFonts w:ascii="SimSun" w:hAnsi="SimSun" w:eastAsia="SimSun" w:cs="SimSun"/>
          <w:sz w:val="21"/>
          <w:szCs w:val="21"/>
          <w:spacing w:val="-5"/>
        </w:rPr>
        <w:t>果</w:t>
      </w:r>
      <w:r>
        <w:rPr>
          <w:shd w:val="clear" w:fill="D9D9D9"/>
          <w:rFonts w:ascii="SimSun" w:hAnsi="SimSun" w:eastAsia="SimSun" w:cs="SimSun"/>
          <w:sz w:val="21"/>
          <w:szCs w:val="21"/>
          <w:spacing w:val="-3"/>
        </w:rPr>
        <w:t>您故意或者因重大过失未履行前款规定的如实告知义务，</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足以影响我们决</w:t>
      </w:r>
    </w:p>
    <w:p>
      <w:pPr>
        <w:ind w:left="2738"/>
        <w:spacing w:before="62" w:line="220" w:lineRule="auto"/>
        <w:rPr>
          <w:rFonts w:ascii="SimSun" w:hAnsi="SimSun" w:eastAsia="SimSun" w:cs="SimSun"/>
          <w:sz w:val="21"/>
          <w:szCs w:val="21"/>
        </w:rPr>
      </w:pPr>
      <w:r>
        <w:rPr>
          <w:shd w:val="clear" w:fill="D9D9D9"/>
          <w:rFonts w:ascii="SimSun" w:hAnsi="SimSun" w:eastAsia="SimSun" w:cs="SimSun"/>
          <w:sz w:val="21"/>
          <w:szCs w:val="21"/>
          <w:spacing w:val="-4"/>
        </w:rPr>
        <w:t>定是否同意承保或</w:t>
      </w:r>
      <w:r>
        <w:rPr>
          <w:shd w:val="clear" w:fill="D9D9D9"/>
          <w:rFonts w:ascii="SimSun" w:hAnsi="SimSun" w:eastAsia="SimSun" w:cs="SimSun"/>
          <w:sz w:val="21"/>
          <w:szCs w:val="21"/>
          <w:spacing w:val="-3"/>
        </w:rPr>
        <w:t>者</w:t>
      </w:r>
      <w:r>
        <w:rPr>
          <w:shd w:val="clear" w:fill="D9D9D9"/>
          <w:rFonts w:ascii="SimSun" w:hAnsi="SimSun" w:eastAsia="SimSun" w:cs="SimSun"/>
          <w:sz w:val="21"/>
          <w:szCs w:val="21"/>
          <w:spacing w:val="-2"/>
        </w:rPr>
        <w:t>提高保险费率的，我们有权解除本主险合同。</w:t>
      </w:r>
      <w:r>
        <w:rPr>
          <w:shd w:val="clear" w:fill="D9D9D9"/>
          <w:rFonts w:ascii="SimSun" w:hAnsi="SimSun" w:eastAsia="SimSun" w:cs="SimSun"/>
          <w:sz w:val="21"/>
          <w:szCs w:val="21"/>
        </w:rPr>
        <w:t xml:space="preserve"> </w:t>
      </w:r>
    </w:p>
    <w:p>
      <w:pPr>
        <w:ind w:right="2"/>
        <w:spacing w:before="62" w:line="219" w:lineRule="auto"/>
        <w:jc w:val="right"/>
        <w:rPr>
          <w:rFonts w:ascii="SimSun" w:hAnsi="SimSun" w:eastAsia="SimSun" w:cs="SimSun"/>
          <w:sz w:val="21"/>
          <w:szCs w:val="21"/>
        </w:rPr>
      </w:pPr>
      <w:r>
        <w:rPr>
          <w:shd w:val="clear" w:fill="D9D9D9"/>
          <w:rFonts w:ascii="SimSun" w:hAnsi="SimSun" w:eastAsia="SimSun" w:cs="SimSun"/>
          <w:sz w:val="21"/>
          <w:szCs w:val="21"/>
          <w:spacing w:val="-1"/>
        </w:rPr>
        <w:t>如果您故意不</w:t>
      </w:r>
      <w:r>
        <w:rPr>
          <w:shd w:val="clear" w:fill="D9D9D9"/>
          <w:rFonts w:ascii="SimSun" w:hAnsi="SimSun" w:eastAsia="SimSun" w:cs="SimSun"/>
          <w:sz w:val="21"/>
          <w:szCs w:val="21"/>
        </w:rPr>
        <w:t>履行如实告知义务，对于本主险合同解除前发生的保险事故，我</w:t>
      </w:r>
    </w:p>
    <w:p>
      <w:pPr>
        <w:ind w:left="2733"/>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们不承</w:t>
      </w:r>
      <w:r>
        <w:rPr>
          <w:shd w:val="clear" w:fill="D9D9D9"/>
          <w:rFonts w:ascii="SimSun" w:hAnsi="SimSun" w:eastAsia="SimSun" w:cs="SimSun"/>
          <w:sz w:val="21"/>
          <w:szCs w:val="21"/>
        </w:rPr>
        <w:t>担赔付保险金的责任，并不退还保险费。</w:t>
      </w:r>
    </w:p>
    <w:p>
      <w:pPr>
        <w:spacing w:before="61" w:line="219" w:lineRule="auto"/>
        <w:jc w:val="right"/>
        <w:rPr>
          <w:rFonts w:ascii="SimSun" w:hAnsi="SimSun" w:eastAsia="SimSun" w:cs="SimSun"/>
          <w:sz w:val="21"/>
          <w:szCs w:val="21"/>
        </w:rPr>
      </w:pPr>
      <w:r>
        <w:rPr>
          <w:shd w:val="clear" w:fill="D9D9D9"/>
          <w:rFonts w:ascii="SimSun" w:hAnsi="SimSun" w:eastAsia="SimSun" w:cs="SimSun"/>
          <w:sz w:val="21"/>
          <w:szCs w:val="21"/>
          <w:spacing w:val="-6"/>
        </w:rPr>
        <w:t>如果</w:t>
      </w:r>
      <w:r>
        <w:rPr>
          <w:shd w:val="clear" w:fill="D9D9D9"/>
          <w:rFonts w:ascii="SimSun" w:hAnsi="SimSun" w:eastAsia="SimSun" w:cs="SimSun"/>
          <w:sz w:val="21"/>
          <w:szCs w:val="21"/>
          <w:spacing w:val="-3"/>
        </w:rPr>
        <w:t>您因重大过失未履行如实告知义务，</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对保险事故的发生有严重影响的，对</w:t>
      </w:r>
    </w:p>
    <w:p>
      <w:pPr>
        <w:ind w:right="1"/>
        <w:spacing w:before="62" w:line="220" w:lineRule="auto"/>
        <w:jc w:val="right"/>
        <w:rPr>
          <w:rFonts w:ascii="SimSun" w:hAnsi="SimSun" w:eastAsia="SimSun" w:cs="SimSun"/>
          <w:sz w:val="21"/>
          <w:szCs w:val="21"/>
        </w:rPr>
      </w:pPr>
      <w:r>
        <w:rPr>
          <w:shd w:val="clear" w:fill="D9D9D9"/>
          <w:rFonts w:ascii="SimSun" w:hAnsi="SimSun" w:eastAsia="SimSun" w:cs="SimSun"/>
          <w:sz w:val="21"/>
          <w:szCs w:val="21"/>
          <w:spacing w:val="-1"/>
        </w:rPr>
        <w:t>于本主险合</w:t>
      </w:r>
      <w:r>
        <w:rPr>
          <w:shd w:val="clear" w:fill="D9D9D9"/>
          <w:rFonts w:ascii="SimSun" w:hAnsi="SimSun" w:eastAsia="SimSun" w:cs="SimSun"/>
          <w:sz w:val="21"/>
          <w:szCs w:val="21"/>
        </w:rPr>
        <w:t>同解除前发生的保险事故，我们不承担赔付保险金的责任，但会退</w:t>
      </w:r>
    </w:p>
    <w:p>
      <w:pPr>
        <w:ind w:firstLine="2725"/>
        <w:spacing w:before="30" w:line="273" w:lineRule="exact"/>
        <w:textAlignment w:val="center"/>
        <w:rPr/>
      </w:pPr>
      <w:r>
        <w:pict>
          <v:shape id="_x0000_s27" style="mso-position-vertical-relative:line;mso-position-horizontal-relative:char;width:52.6pt;height:13.7pt;" fillcolor="#D9D9D9" filled="true" stroked="false" type="#_x0000_t202">
            <v:fill on="true"/>
            <v:stroke on="false"/>
            <v:path/>
            <v:imagedata o:title=""/>
            <o:lock v:ext="edit" aspectratio="false"/>
            <v:textbox inset="0mm,0mm,0mm,0mm">
              <w:txbxContent>
                <w:p>
                  <w:pPr>
                    <w:ind w:left="7"/>
                    <w:spacing w:before="32" w:line="221" w:lineRule="auto"/>
                    <w:rPr>
                      <w:rFonts w:ascii="SimSun" w:hAnsi="SimSun" w:eastAsia="SimSun" w:cs="SimSun"/>
                      <w:sz w:val="21"/>
                      <w:szCs w:val="21"/>
                    </w:rPr>
                  </w:pPr>
                  <w:r>
                    <w:rPr>
                      <w:rFonts w:ascii="SimSun" w:hAnsi="SimSun" w:eastAsia="SimSun" w:cs="SimSun"/>
                      <w:sz w:val="21"/>
                      <w:szCs w:val="21"/>
                      <w:spacing w:val="-4"/>
                    </w:rPr>
                    <w:t>还保险费。</w:t>
                  </w:r>
                </w:p>
              </w:txbxContent>
            </v:textbox>
          </v:shape>
        </w:pict>
      </w:r>
    </w:p>
    <w:p>
      <w:pPr>
        <w:ind w:left="2720" w:right="2" w:firstLine="15"/>
        <w:spacing w:before="70" w:line="288" w:lineRule="auto"/>
        <w:rPr>
          <w:rFonts w:ascii="SimSun" w:hAnsi="SimSun" w:eastAsia="SimSun" w:cs="SimSun"/>
          <w:sz w:val="21"/>
          <w:szCs w:val="21"/>
        </w:rPr>
      </w:pPr>
      <w:r>
        <w:rPr>
          <w:rFonts w:ascii="SimSun" w:hAnsi="SimSun" w:eastAsia="SimSun" w:cs="SimSun"/>
          <w:sz w:val="21"/>
          <w:szCs w:val="21"/>
          <w:spacing w:val="-6"/>
        </w:rPr>
        <w:t>我</w:t>
      </w:r>
      <w:r>
        <w:rPr>
          <w:rFonts w:ascii="SimSun" w:hAnsi="SimSun" w:eastAsia="SimSun" w:cs="SimSun"/>
          <w:sz w:val="21"/>
          <w:szCs w:val="21"/>
          <w:spacing w:val="-4"/>
        </w:rPr>
        <w:t>们</w:t>
      </w:r>
      <w:r>
        <w:rPr>
          <w:rFonts w:ascii="SimSun" w:hAnsi="SimSun" w:eastAsia="SimSun" w:cs="SimSun"/>
          <w:sz w:val="21"/>
          <w:szCs w:val="21"/>
          <w:spacing w:val="-3"/>
        </w:rPr>
        <w:t>在合同订立时已经知道您未如实告知的情况的，我们不得解除合同；</w:t>
      </w:r>
      <w:r>
        <w:rPr>
          <w:rFonts w:ascii="SimSun" w:hAnsi="SimSun" w:eastAsia="SimSun" w:cs="SimSun"/>
          <w:sz w:val="21"/>
          <w:szCs w:val="21"/>
          <w:spacing w:val="-3"/>
        </w:rPr>
        <w:t xml:space="preserve"> </w:t>
      </w:r>
      <w:r>
        <w:rPr>
          <w:rFonts w:ascii="SimSun" w:hAnsi="SimSun" w:eastAsia="SimSun" w:cs="SimSun"/>
          <w:sz w:val="21"/>
          <w:szCs w:val="21"/>
          <w:spacing w:val="-3"/>
        </w:rPr>
        <w:t>发生</w:t>
      </w:r>
      <w:r>
        <w:rPr>
          <w:rFonts w:ascii="SimSun" w:hAnsi="SimSun" w:eastAsia="SimSun" w:cs="SimSun"/>
          <w:sz w:val="21"/>
          <w:szCs w:val="21"/>
        </w:rPr>
        <w:t xml:space="preserve"> </w:t>
      </w:r>
      <w:r>
        <w:rPr>
          <w:rFonts w:ascii="SimSun" w:hAnsi="SimSun" w:eastAsia="SimSun" w:cs="SimSun"/>
          <w:sz w:val="21"/>
          <w:szCs w:val="21"/>
          <w:spacing w:val="-1"/>
        </w:rPr>
        <w:t>保险事故</w:t>
      </w:r>
      <w:r>
        <w:rPr>
          <w:rFonts w:ascii="SimSun" w:hAnsi="SimSun" w:eastAsia="SimSun" w:cs="SimSun"/>
          <w:sz w:val="21"/>
          <w:szCs w:val="21"/>
        </w:rPr>
        <w:t>的，我们承担赔付保险金的责任。</w:t>
      </w:r>
    </w:p>
    <w:p>
      <w:pPr>
        <w:rPr/>
      </w:pPr>
      <w:r/>
    </w:p>
    <w:p>
      <w:pPr>
        <w:rPr/>
      </w:pPr>
      <w:r/>
    </w:p>
    <w:p>
      <w:pPr>
        <w:spacing w:line="69" w:lineRule="exact"/>
        <w:rPr/>
      </w:pPr>
      <w:r/>
    </w:p>
    <w:p>
      <w:pPr>
        <w:sectPr>
          <w:pgSz w:w="11907" w:h="16839"/>
          <w:pgMar w:top="1431" w:right="873" w:bottom="400" w:left="1158" w:header="0" w:footer="0" w:gutter="0"/>
          <w:cols w:equalWidth="0" w:num="1">
            <w:col w:w="9874" w:space="0"/>
          </w:cols>
        </w:sectPr>
        <w:rPr/>
      </w:pPr>
    </w:p>
    <w:p>
      <w:pPr>
        <w:spacing w:before="42"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7.2</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年龄错</w:t>
      </w:r>
      <w:r>
        <w:rPr>
          <w:rFonts w:ascii="SimSun" w:hAnsi="SimSun" w:eastAsia="SimSun" w:cs="SimSun"/>
          <w:sz w:val="21"/>
          <w:szCs w:val="21"/>
          <w14:textOutline w14:w="3831" w14:cap="flat" w14:cmpd="sng">
            <w14:solidFill>
              <w14:srgbClr w14:val="000000"/>
            </w14:solidFill>
            <w14:prstDash w14:val="solid"/>
            <w14:miter w14:lim="10"/>
          </w14:textOutline>
        </w:rPr>
        <w:t>误</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before="69"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7.3</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合同</w:t>
      </w:r>
      <w:r>
        <w:rPr>
          <w:rFonts w:ascii="SimSun" w:hAnsi="SimSun" w:eastAsia="SimSun" w:cs="SimSun"/>
          <w:sz w:val="21"/>
          <w:szCs w:val="21"/>
          <w14:textOutline w14:w="3831" w14:cap="flat" w14:cmpd="sng">
            <w14:solidFill>
              <w14:srgbClr w14:val="000000"/>
            </w14:solidFill>
            <w14:prstDash w14:val="solid"/>
            <w14:miter w14:lim="10"/>
          </w14:textOutline>
          <w:spacing w:val="1"/>
        </w:rPr>
        <w:t>内容变更</w:t>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before="68" w:line="222"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7.4</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联系</w:t>
      </w:r>
      <w:r>
        <w:rPr>
          <w:rFonts w:ascii="SimSun" w:hAnsi="SimSun" w:eastAsia="SimSun" w:cs="SimSun"/>
          <w:sz w:val="21"/>
          <w:szCs w:val="21"/>
          <w14:textOutline w14:w="3831" w14:cap="flat" w14:cmpd="sng">
            <w14:solidFill>
              <w14:srgbClr w14:val="000000"/>
            </w14:solidFill>
            <w14:prstDash w14:val="solid"/>
            <w14:miter w14:lim="10"/>
          </w14:textOutline>
          <w:spacing w:val="1"/>
        </w:rPr>
        <w:t>方式变更</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before="69" w:line="221" w:lineRule="auto"/>
        <w:outlineLvl w:val="6"/>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7.5</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效力终</w:t>
      </w:r>
      <w:r>
        <w:rPr>
          <w:rFonts w:ascii="SimSun" w:hAnsi="SimSun" w:eastAsia="SimSun" w:cs="SimSun"/>
          <w:sz w:val="21"/>
          <w:szCs w:val="21"/>
          <w14:textOutline w14:w="3831" w14:cap="flat" w14:cmpd="sng">
            <w14:solidFill>
              <w14:srgbClr w14:val="000000"/>
            </w14:solidFill>
            <w14:prstDash w14:val="solid"/>
            <w14:miter w14:lim="10"/>
          </w14:textOutline>
          <w:spacing w:val="1"/>
        </w:rPr>
        <w:t>止</w:t>
      </w:r>
    </w:p>
    <w:p>
      <w:pPr>
        <w:spacing w:line="14" w:lineRule="auto"/>
        <w:rPr>
          <w:rFonts w:ascii="Arial"/>
          <w:sz w:val="2"/>
        </w:rPr>
      </w:pPr>
      <w:r>
        <w:rPr>
          <w:rFonts w:ascii="Arial" w:hAnsi="Arial" w:eastAsia="Arial" w:cs="Arial"/>
          <w:sz w:val="2"/>
          <w:szCs w:val="2"/>
        </w:rPr>
        <w:br w:type="column"/>
      </w:r>
    </w:p>
    <w:p>
      <w:pPr>
        <w:ind w:left="9" w:firstLine="2"/>
        <w:spacing w:before="42" w:line="274" w:lineRule="auto"/>
        <w:rPr>
          <w:rFonts w:ascii="SimSun" w:hAnsi="SimSun" w:eastAsia="SimSun" w:cs="SimSun"/>
          <w:sz w:val="21"/>
          <w:szCs w:val="21"/>
        </w:rPr>
      </w:pPr>
      <w:r>
        <w:rPr>
          <w:rFonts w:ascii="SimSun" w:hAnsi="SimSun" w:eastAsia="SimSun" w:cs="SimSun"/>
          <w:sz w:val="21"/>
          <w:szCs w:val="21"/>
          <w:spacing w:val="-1"/>
        </w:rPr>
        <w:t>您在申请</w:t>
      </w:r>
      <w:r>
        <w:rPr>
          <w:rFonts w:ascii="SimSun" w:hAnsi="SimSun" w:eastAsia="SimSun" w:cs="SimSun"/>
          <w:sz w:val="21"/>
          <w:szCs w:val="21"/>
        </w:rPr>
        <w:t>投保时，应将与有效身份证件相符的被保险人的出生日期在投保书上</w:t>
      </w:r>
      <w:r>
        <w:rPr>
          <w:rFonts w:ascii="SimSun" w:hAnsi="SimSun" w:eastAsia="SimSun" w:cs="SimSun"/>
          <w:sz w:val="21"/>
          <w:szCs w:val="21"/>
        </w:rPr>
        <w:t xml:space="preserve"> </w:t>
      </w:r>
      <w:r>
        <w:rPr>
          <w:rFonts w:ascii="SimSun" w:hAnsi="SimSun" w:eastAsia="SimSun" w:cs="SimSun"/>
          <w:sz w:val="21"/>
          <w:szCs w:val="21"/>
          <w:spacing w:val="-9"/>
        </w:rPr>
        <w:t>填</w:t>
      </w:r>
      <w:r>
        <w:rPr>
          <w:rFonts w:ascii="SimSun" w:hAnsi="SimSun" w:eastAsia="SimSun" w:cs="SimSun"/>
          <w:sz w:val="21"/>
          <w:szCs w:val="21"/>
          <w:spacing w:val="-7"/>
        </w:rPr>
        <w:t>明，</w:t>
      </w:r>
      <w:r>
        <w:rPr>
          <w:rFonts w:ascii="SimSun" w:hAnsi="SimSun" w:eastAsia="SimSun" w:cs="SimSun"/>
          <w:sz w:val="21"/>
          <w:szCs w:val="21"/>
          <w:spacing w:val="-7"/>
        </w:rPr>
        <w:t xml:space="preserve"> </w:t>
      </w:r>
      <w:r>
        <w:rPr>
          <w:rFonts w:ascii="SimSun" w:hAnsi="SimSun" w:eastAsia="SimSun" w:cs="SimSun"/>
          <w:sz w:val="21"/>
          <w:szCs w:val="21"/>
          <w:spacing w:val="-7"/>
        </w:rPr>
        <w:t>如果发生错误按照下列方式办理：</w:t>
      </w:r>
    </w:p>
    <w:p>
      <w:pPr>
        <w:ind w:left="14"/>
        <w:spacing w:line="220"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1</w:t>
      </w:r>
      <w:r>
        <w:rPr>
          <w:rFonts w:ascii="SimSun" w:hAnsi="SimSun" w:eastAsia="SimSun" w:cs="SimSun"/>
          <w:sz w:val="21"/>
          <w:szCs w:val="21"/>
          <w:spacing w:val="-1"/>
        </w:rPr>
        <w:t>)</w:t>
      </w:r>
      <w:r>
        <w:rPr>
          <w:rFonts w:ascii="SimSun" w:hAnsi="SimSun" w:eastAsia="SimSun" w:cs="SimSun"/>
          <w:sz w:val="21"/>
          <w:szCs w:val="21"/>
          <w:spacing w:val="-1"/>
        </w:rPr>
        <w:t xml:space="preserve"> </w:t>
      </w:r>
      <w:r>
        <w:rPr>
          <w:shd w:val="clear" w:fill="D9D9D9"/>
          <w:rFonts w:ascii="SimSun" w:hAnsi="SimSun" w:eastAsia="SimSun" w:cs="SimSun"/>
          <w:sz w:val="21"/>
          <w:szCs w:val="21"/>
          <w:spacing w:val="-1"/>
        </w:rPr>
        <w:t>您申报的</w:t>
      </w:r>
      <w:r>
        <w:rPr>
          <w:shd w:val="clear" w:fill="D9D9D9"/>
          <w:rFonts w:ascii="SimSun" w:hAnsi="SimSun" w:eastAsia="SimSun" w:cs="SimSun"/>
          <w:sz w:val="21"/>
          <w:szCs w:val="21"/>
        </w:rPr>
        <w:t>被保险人年龄不真实，并且其真实年龄不符合本主险合同约定投</w:t>
      </w:r>
    </w:p>
    <w:p>
      <w:pPr>
        <w:ind w:left="9"/>
        <w:spacing w:before="61" w:line="219" w:lineRule="auto"/>
        <w:rPr>
          <w:rFonts w:ascii="SimSun" w:hAnsi="SimSun" w:eastAsia="SimSun" w:cs="SimSun"/>
          <w:sz w:val="21"/>
          <w:szCs w:val="21"/>
        </w:rPr>
      </w:pPr>
      <w:r>
        <w:rPr>
          <w:shd w:val="clear" w:fill="D9D9D9"/>
          <w:rFonts w:ascii="SimSun" w:hAnsi="SimSun" w:eastAsia="SimSun" w:cs="SimSun"/>
          <w:sz w:val="21"/>
          <w:szCs w:val="21"/>
          <w:spacing w:val="-12"/>
        </w:rPr>
        <w:t>保</w:t>
      </w:r>
      <w:r>
        <w:rPr>
          <w:shd w:val="clear" w:fill="D9D9D9"/>
          <w:rFonts w:ascii="SimSun" w:hAnsi="SimSun" w:eastAsia="SimSun" w:cs="SimSun"/>
          <w:sz w:val="21"/>
          <w:szCs w:val="21"/>
          <w:spacing w:val="-9"/>
        </w:rPr>
        <w:t>年</w:t>
      </w:r>
      <w:r>
        <w:rPr>
          <w:shd w:val="clear" w:fill="D9D9D9"/>
          <w:rFonts w:ascii="SimSun" w:hAnsi="SimSun" w:eastAsia="SimSun" w:cs="SimSun"/>
          <w:sz w:val="21"/>
          <w:szCs w:val="21"/>
          <w:spacing w:val="-6"/>
        </w:rPr>
        <w:t>龄限制的，</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我们有权解除合同，</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并向您退还本主险合同的现金价值。</w:t>
      </w:r>
    </w:p>
    <w:p>
      <w:pPr>
        <w:ind w:left="8" w:right="2" w:firstLine="6"/>
        <w:spacing w:before="64" w:line="274"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2</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您申报的被保</w:t>
      </w:r>
      <w:r>
        <w:rPr>
          <w:rFonts w:ascii="SimSun" w:hAnsi="SimSun" w:eastAsia="SimSun" w:cs="SimSun"/>
          <w:sz w:val="21"/>
          <w:szCs w:val="21"/>
        </w:rPr>
        <w:t>险人年龄不真实，致使您实付保险费少于应付保险费的，我</w:t>
      </w:r>
      <w:r>
        <w:rPr>
          <w:rFonts w:ascii="SimSun" w:hAnsi="SimSun" w:eastAsia="SimSun" w:cs="SimSun"/>
          <w:sz w:val="21"/>
          <w:szCs w:val="21"/>
        </w:rPr>
        <w:t xml:space="preserve"> </w:t>
      </w:r>
      <w:r>
        <w:rPr>
          <w:rFonts w:ascii="SimSun" w:hAnsi="SimSun" w:eastAsia="SimSun" w:cs="SimSun"/>
          <w:sz w:val="21"/>
          <w:szCs w:val="21"/>
          <w:spacing w:val="-6"/>
        </w:rPr>
        <w:t>们</w:t>
      </w:r>
      <w:r>
        <w:rPr>
          <w:rFonts w:ascii="SimSun" w:hAnsi="SimSun" w:eastAsia="SimSun" w:cs="SimSun"/>
          <w:sz w:val="21"/>
          <w:szCs w:val="21"/>
          <w:spacing w:val="-3"/>
        </w:rPr>
        <w:t>有权更正并要求您补交保险费。</w:t>
      </w:r>
      <w:r>
        <w:rPr>
          <w:shd w:val="clear" w:fill="D9D9D9"/>
          <w:rFonts w:ascii="SimSun" w:hAnsi="SimSun" w:eastAsia="SimSun" w:cs="SimSun"/>
          <w:sz w:val="21"/>
          <w:szCs w:val="21"/>
          <w:spacing w:val="-3"/>
        </w:rPr>
        <w:t>若已经发生保险事故，</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在赔付保险金时按实</w:t>
      </w:r>
    </w:p>
    <w:p>
      <w:pPr>
        <w:ind w:left="8"/>
        <w:spacing w:before="1" w:line="220" w:lineRule="auto"/>
        <w:rPr>
          <w:rFonts w:ascii="SimSun" w:hAnsi="SimSun" w:eastAsia="SimSun" w:cs="SimSun"/>
          <w:sz w:val="21"/>
          <w:szCs w:val="21"/>
        </w:rPr>
      </w:pPr>
      <w:r>
        <w:rPr>
          <w:shd w:val="clear" w:fill="D9D9D9"/>
          <w:rFonts w:ascii="SimSun" w:hAnsi="SimSun" w:eastAsia="SimSun" w:cs="SimSun"/>
          <w:sz w:val="21"/>
          <w:szCs w:val="21"/>
          <w:spacing w:val="2"/>
        </w:rPr>
        <w:t>付保险费和应付保</w:t>
      </w:r>
      <w:r>
        <w:rPr>
          <w:shd w:val="clear" w:fill="D9D9D9"/>
          <w:rFonts w:ascii="SimSun" w:hAnsi="SimSun" w:eastAsia="SimSun" w:cs="SimSun"/>
          <w:sz w:val="21"/>
          <w:szCs w:val="21"/>
          <w:spacing w:val="1"/>
        </w:rPr>
        <w:t>险费的比例赔付。</w:t>
      </w:r>
    </w:p>
    <w:p>
      <w:pPr>
        <w:ind w:left="8" w:right="2" w:firstLine="6"/>
        <w:spacing w:before="61" w:line="287"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3</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您申报的被保</w:t>
      </w:r>
      <w:r>
        <w:rPr>
          <w:rFonts w:ascii="SimSun" w:hAnsi="SimSun" w:eastAsia="SimSun" w:cs="SimSun"/>
          <w:sz w:val="21"/>
          <w:szCs w:val="21"/>
        </w:rPr>
        <w:t>险人年龄不真实，致使您实付保险费多于应付保险费的，我</w:t>
      </w:r>
      <w:r>
        <w:rPr>
          <w:rFonts w:ascii="SimSun" w:hAnsi="SimSun" w:eastAsia="SimSun" w:cs="SimSun"/>
          <w:sz w:val="21"/>
          <w:szCs w:val="21"/>
        </w:rPr>
        <w:t xml:space="preserve"> </w:t>
      </w:r>
      <w:r>
        <w:rPr>
          <w:rFonts w:ascii="SimSun" w:hAnsi="SimSun" w:eastAsia="SimSun" w:cs="SimSun"/>
          <w:sz w:val="21"/>
          <w:szCs w:val="21"/>
          <w:spacing w:val="-2"/>
        </w:rPr>
        <w:t>们会将多收的保险费退还</w:t>
      </w:r>
      <w:r>
        <w:rPr>
          <w:rFonts w:ascii="SimSun" w:hAnsi="SimSun" w:eastAsia="SimSun" w:cs="SimSun"/>
          <w:sz w:val="21"/>
          <w:szCs w:val="21"/>
          <w:spacing w:val="-1"/>
        </w:rPr>
        <w:t>给您。</w:t>
      </w:r>
    </w:p>
    <w:p>
      <w:pPr>
        <w:ind w:left="10" w:right="2" w:hanging="3"/>
        <w:spacing w:before="284" w:line="274" w:lineRule="auto"/>
        <w:rPr>
          <w:rFonts w:ascii="SimSun" w:hAnsi="SimSun" w:eastAsia="SimSun" w:cs="SimSun"/>
          <w:sz w:val="21"/>
          <w:szCs w:val="21"/>
        </w:rPr>
      </w:pPr>
      <w:r>
        <w:rPr>
          <w:rFonts w:ascii="SimSun" w:hAnsi="SimSun" w:eastAsia="SimSun" w:cs="SimSun"/>
          <w:sz w:val="21"/>
          <w:szCs w:val="21"/>
          <w:spacing w:val="-5"/>
        </w:rPr>
        <w:t>在</w:t>
      </w:r>
      <w:r>
        <w:rPr>
          <w:rFonts w:ascii="SimSun" w:hAnsi="SimSun" w:eastAsia="SimSun" w:cs="SimSun"/>
          <w:sz w:val="21"/>
          <w:szCs w:val="21"/>
          <w:spacing w:val="-3"/>
        </w:rPr>
        <w:t>本主险合同有效期内，经您与我们协商一致，</w:t>
      </w:r>
      <w:r>
        <w:rPr>
          <w:rFonts w:ascii="SimSun" w:hAnsi="SimSun" w:eastAsia="SimSun" w:cs="SimSun"/>
          <w:sz w:val="21"/>
          <w:szCs w:val="21"/>
          <w:spacing w:val="-3"/>
        </w:rPr>
        <w:t xml:space="preserve"> </w:t>
      </w:r>
      <w:r>
        <w:rPr>
          <w:rFonts w:ascii="SimSun" w:hAnsi="SimSun" w:eastAsia="SimSun" w:cs="SimSun"/>
          <w:sz w:val="21"/>
          <w:szCs w:val="21"/>
          <w:spacing w:val="-3"/>
        </w:rPr>
        <w:t>可以变更本主险合同的有关内</w:t>
      </w:r>
      <w:r>
        <w:rPr>
          <w:rFonts w:ascii="SimSun" w:hAnsi="SimSun" w:eastAsia="SimSun" w:cs="SimSun"/>
          <w:sz w:val="21"/>
          <w:szCs w:val="21"/>
        </w:rPr>
        <w:t xml:space="preserve"> </w:t>
      </w:r>
      <w:r>
        <w:rPr>
          <w:rFonts w:ascii="SimSun" w:hAnsi="SimSun" w:eastAsia="SimSun" w:cs="SimSun"/>
          <w:sz w:val="21"/>
          <w:szCs w:val="21"/>
          <w:spacing w:val="-1"/>
        </w:rPr>
        <w:t>容。变更本</w:t>
      </w:r>
      <w:r>
        <w:rPr>
          <w:rFonts w:ascii="SimSun" w:hAnsi="SimSun" w:eastAsia="SimSun" w:cs="SimSun"/>
          <w:sz w:val="21"/>
          <w:szCs w:val="21"/>
        </w:rPr>
        <w:t>主险合同的，应当由我们在保险单或者其他保险凭证上批注或者附</w:t>
      </w:r>
      <w:r>
        <w:rPr>
          <w:rFonts w:ascii="SimSun" w:hAnsi="SimSun" w:eastAsia="SimSun" w:cs="SimSun"/>
          <w:sz w:val="21"/>
          <w:szCs w:val="21"/>
        </w:rPr>
        <w:t xml:space="preserve"> </w:t>
      </w:r>
      <w:r>
        <w:rPr>
          <w:rFonts w:ascii="SimSun" w:hAnsi="SimSun" w:eastAsia="SimSun" w:cs="SimSun"/>
          <w:sz w:val="21"/>
          <w:szCs w:val="21"/>
          <w:spacing w:val="-1"/>
        </w:rPr>
        <w:t>贴批单，或者</w:t>
      </w:r>
      <w:r>
        <w:rPr>
          <w:rFonts w:ascii="SimSun" w:hAnsi="SimSun" w:eastAsia="SimSun" w:cs="SimSun"/>
          <w:sz w:val="21"/>
          <w:szCs w:val="21"/>
        </w:rPr>
        <w:t>由您与我们订立书面的变更协议。</w:t>
      </w:r>
    </w:p>
    <w:p>
      <w:pPr>
        <w:ind w:left="8" w:right="2" w:firstLine="1"/>
        <w:spacing w:before="3" w:line="282" w:lineRule="auto"/>
        <w:rPr>
          <w:rFonts w:ascii="SimSun" w:hAnsi="SimSun" w:eastAsia="SimSun" w:cs="SimSun"/>
          <w:sz w:val="21"/>
          <w:szCs w:val="21"/>
        </w:rPr>
      </w:pPr>
      <w:r>
        <w:rPr>
          <w:rFonts w:ascii="SimSun" w:hAnsi="SimSun" w:eastAsia="SimSun" w:cs="SimSun"/>
          <w:sz w:val="21"/>
          <w:szCs w:val="21"/>
          <w:spacing w:val="-6"/>
        </w:rPr>
        <w:t>您</w:t>
      </w:r>
      <w:r>
        <w:rPr>
          <w:rFonts w:ascii="SimSun" w:hAnsi="SimSun" w:eastAsia="SimSun" w:cs="SimSun"/>
          <w:sz w:val="21"/>
          <w:szCs w:val="21"/>
          <w:spacing w:val="-5"/>
        </w:rPr>
        <w:t>通</w:t>
      </w:r>
      <w:r>
        <w:rPr>
          <w:rFonts w:ascii="SimSun" w:hAnsi="SimSun" w:eastAsia="SimSun" w:cs="SimSun"/>
          <w:sz w:val="21"/>
          <w:szCs w:val="21"/>
          <w:spacing w:val="-3"/>
        </w:rPr>
        <w:t>过我们同意或认可的网站等互联网渠道提出对本主险合同进行变更，</w:t>
      </w:r>
      <w:r>
        <w:rPr>
          <w:rFonts w:ascii="SimSun" w:hAnsi="SimSun" w:eastAsia="SimSun" w:cs="SimSun"/>
          <w:sz w:val="21"/>
          <w:szCs w:val="21"/>
          <w:spacing w:val="-3"/>
        </w:rPr>
        <w:t xml:space="preserve"> </w:t>
      </w:r>
      <w:r>
        <w:rPr>
          <w:rFonts w:ascii="SimSun" w:hAnsi="SimSun" w:eastAsia="SimSun" w:cs="SimSun"/>
          <w:sz w:val="21"/>
          <w:szCs w:val="21"/>
          <w:spacing w:val="-3"/>
        </w:rPr>
        <w:t>视为</w:t>
      </w:r>
      <w:r>
        <w:rPr>
          <w:rFonts w:ascii="SimSun" w:hAnsi="SimSun" w:eastAsia="SimSun" w:cs="SimSun"/>
          <w:sz w:val="21"/>
          <w:szCs w:val="21"/>
        </w:rPr>
        <w:t xml:space="preserve"> </w:t>
      </w:r>
      <w:r>
        <w:rPr>
          <w:rFonts w:ascii="SimSun" w:hAnsi="SimSun" w:eastAsia="SimSun" w:cs="SimSun"/>
          <w:sz w:val="21"/>
          <w:szCs w:val="21"/>
          <w:spacing w:val="-6"/>
        </w:rPr>
        <w:t>您</w:t>
      </w:r>
      <w:r>
        <w:rPr>
          <w:rFonts w:ascii="SimSun" w:hAnsi="SimSun" w:eastAsia="SimSun" w:cs="SimSun"/>
          <w:sz w:val="21"/>
          <w:szCs w:val="21"/>
          <w:spacing w:val="-3"/>
        </w:rPr>
        <w:t>的书面申请，</w:t>
      </w:r>
      <w:r>
        <w:rPr>
          <w:rFonts w:ascii="SimSun" w:hAnsi="SimSun" w:eastAsia="SimSun" w:cs="SimSun"/>
          <w:sz w:val="21"/>
          <w:szCs w:val="21"/>
          <w:spacing w:val="-3"/>
        </w:rPr>
        <w:t xml:space="preserve"> </w:t>
      </w:r>
      <w:r>
        <w:rPr>
          <w:rFonts w:ascii="SimSun" w:hAnsi="SimSun" w:eastAsia="SimSun" w:cs="SimSun"/>
          <w:sz w:val="21"/>
          <w:szCs w:val="21"/>
          <w:spacing w:val="-3"/>
        </w:rPr>
        <w:t>您向我们在线提交的电子信息与您向我们提交的书面文件具有</w:t>
      </w:r>
      <w:r>
        <w:rPr>
          <w:rFonts w:ascii="SimSun" w:hAnsi="SimSun" w:eastAsia="SimSun" w:cs="SimSun"/>
          <w:sz w:val="21"/>
          <w:szCs w:val="21"/>
        </w:rPr>
        <w:t xml:space="preserve"> </w:t>
      </w:r>
      <w:r>
        <w:rPr>
          <w:rFonts w:ascii="SimSun" w:hAnsi="SimSun" w:eastAsia="SimSun" w:cs="SimSun"/>
          <w:sz w:val="21"/>
          <w:szCs w:val="21"/>
          <w:spacing w:val="-1"/>
        </w:rPr>
        <w:t>相同的法律</w:t>
      </w:r>
      <w:r>
        <w:rPr>
          <w:rFonts w:ascii="SimSun" w:hAnsi="SimSun" w:eastAsia="SimSun" w:cs="SimSun"/>
          <w:sz w:val="21"/>
          <w:szCs w:val="21"/>
        </w:rPr>
        <w:t>效力。</w:t>
      </w:r>
    </w:p>
    <w:p>
      <w:pPr>
        <w:ind w:left="9" w:right="2" w:firstLine="1"/>
        <w:spacing w:before="283" w:line="281" w:lineRule="auto"/>
        <w:rPr>
          <w:rFonts w:ascii="SimSun" w:hAnsi="SimSun" w:eastAsia="SimSun" w:cs="SimSun"/>
          <w:sz w:val="21"/>
          <w:szCs w:val="21"/>
        </w:rPr>
      </w:pPr>
      <w:r>
        <w:rPr>
          <w:rFonts w:ascii="SimSun" w:hAnsi="SimSun" w:eastAsia="SimSun" w:cs="SimSun"/>
          <w:sz w:val="21"/>
          <w:szCs w:val="21"/>
          <w:spacing w:val="-1"/>
        </w:rPr>
        <w:t>为了保障您</w:t>
      </w:r>
      <w:r>
        <w:rPr>
          <w:rFonts w:ascii="SimSun" w:hAnsi="SimSun" w:eastAsia="SimSun" w:cs="SimSun"/>
          <w:sz w:val="21"/>
          <w:szCs w:val="21"/>
        </w:rPr>
        <w:t>的合法权益，您的住所、通讯地址、电话或电子邮箱等联系方式变</w:t>
      </w:r>
      <w:r>
        <w:rPr>
          <w:rFonts w:ascii="SimSun" w:hAnsi="SimSun" w:eastAsia="SimSun" w:cs="SimSun"/>
          <w:sz w:val="21"/>
          <w:szCs w:val="21"/>
        </w:rPr>
        <w:t xml:space="preserve"> </w:t>
      </w:r>
      <w:r>
        <w:rPr>
          <w:rFonts w:ascii="SimSun" w:hAnsi="SimSun" w:eastAsia="SimSun" w:cs="SimSun"/>
          <w:sz w:val="21"/>
          <w:szCs w:val="21"/>
          <w:spacing w:val="-6"/>
        </w:rPr>
        <w:t>更</w:t>
      </w:r>
      <w:r>
        <w:rPr>
          <w:rFonts w:ascii="SimSun" w:hAnsi="SimSun" w:eastAsia="SimSun" w:cs="SimSun"/>
          <w:sz w:val="21"/>
          <w:szCs w:val="21"/>
          <w:spacing w:val="-4"/>
        </w:rPr>
        <w:t>时</w:t>
      </w:r>
      <w:r>
        <w:rPr>
          <w:rFonts w:ascii="SimSun" w:hAnsi="SimSun" w:eastAsia="SimSun" w:cs="SimSun"/>
          <w:sz w:val="21"/>
          <w:szCs w:val="21"/>
          <w:spacing w:val="-3"/>
        </w:rPr>
        <w:t>，</w:t>
      </w:r>
      <w:r>
        <w:rPr>
          <w:rFonts w:ascii="SimSun" w:hAnsi="SimSun" w:eastAsia="SimSun" w:cs="SimSun"/>
          <w:sz w:val="21"/>
          <w:szCs w:val="21"/>
          <w:spacing w:val="-3"/>
        </w:rPr>
        <w:t xml:space="preserve"> </w:t>
      </w:r>
      <w:r>
        <w:rPr>
          <w:rFonts w:ascii="SimSun" w:hAnsi="SimSun" w:eastAsia="SimSun" w:cs="SimSun"/>
          <w:sz w:val="21"/>
          <w:szCs w:val="21"/>
          <w:spacing w:val="-3"/>
        </w:rPr>
        <w:t>请及时以书面形式或双方认可的其他形式通知我们。若您未以书面形式</w:t>
      </w:r>
      <w:r>
        <w:rPr>
          <w:rFonts w:ascii="SimSun" w:hAnsi="SimSun" w:eastAsia="SimSun" w:cs="SimSun"/>
          <w:sz w:val="21"/>
          <w:szCs w:val="21"/>
        </w:rPr>
        <w:t xml:space="preserve"> </w:t>
      </w:r>
      <w:r>
        <w:rPr>
          <w:rFonts w:ascii="SimSun" w:hAnsi="SimSun" w:eastAsia="SimSun" w:cs="SimSun"/>
          <w:sz w:val="21"/>
          <w:szCs w:val="21"/>
          <w:spacing w:val="-1"/>
        </w:rPr>
        <w:t>或双方认</w:t>
      </w:r>
      <w:r>
        <w:rPr>
          <w:rFonts w:ascii="SimSun" w:hAnsi="SimSun" w:eastAsia="SimSun" w:cs="SimSun"/>
          <w:sz w:val="21"/>
          <w:szCs w:val="21"/>
        </w:rPr>
        <w:t>可的其他形式通知我们，我们按本主险合同载明的最后住所或通讯地</w:t>
      </w:r>
      <w:r>
        <w:rPr>
          <w:rFonts w:ascii="SimSun" w:hAnsi="SimSun" w:eastAsia="SimSun" w:cs="SimSun"/>
          <w:sz w:val="21"/>
          <w:szCs w:val="21"/>
        </w:rPr>
        <w:t xml:space="preserve"> </w:t>
      </w:r>
      <w:r>
        <w:rPr>
          <w:rFonts w:ascii="SimSun" w:hAnsi="SimSun" w:eastAsia="SimSun" w:cs="SimSun"/>
          <w:sz w:val="21"/>
          <w:szCs w:val="21"/>
          <w:spacing w:val="-1"/>
        </w:rPr>
        <w:t>址所发送</w:t>
      </w:r>
      <w:r>
        <w:rPr>
          <w:rFonts w:ascii="SimSun" w:hAnsi="SimSun" w:eastAsia="SimSun" w:cs="SimSun"/>
          <w:sz w:val="21"/>
          <w:szCs w:val="21"/>
        </w:rPr>
        <w:t>的有关通知，均视为已送达给您。</w:t>
      </w:r>
    </w:p>
    <w:p>
      <w:pPr>
        <w:ind w:left="21"/>
        <w:spacing w:before="282" w:line="220" w:lineRule="auto"/>
        <w:rPr>
          <w:rFonts w:ascii="SimSun" w:hAnsi="SimSun" w:eastAsia="SimSun" w:cs="SimSun"/>
          <w:sz w:val="21"/>
          <w:szCs w:val="21"/>
        </w:rPr>
      </w:pPr>
      <w:r>
        <w:rPr>
          <w:rFonts w:ascii="SimSun" w:hAnsi="SimSun" w:eastAsia="SimSun" w:cs="SimSun"/>
          <w:sz w:val="21"/>
          <w:szCs w:val="21"/>
          <w:spacing w:val="-10"/>
        </w:rPr>
        <w:t>当发</w:t>
      </w:r>
      <w:r>
        <w:rPr>
          <w:rFonts w:ascii="SimSun" w:hAnsi="SimSun" w:eastAsia="SimSun" w:cs="SimSun"/>
          <w:sz w:val="21"/>
          <w:szCs w:val="21"/>
          <w:spacing w:val="-7"/>
        </w:rPr>
        <w:t>生</w:t>
      </w:r>
      <w:r>
        <w:rPr>
          <w:rFonts w:ascii="SimSun" w:hAnsi="SimSun" w:eastAsia="SimSun" w:cs="SimSun"/>
          <w:sz w:val="21"/>
          <w:szCs w:val="21"/>
          <w:spacing w:val="-5"/>
        </w:rPr>
        <w:t>下列情形之一时，</w:t>
      </w:r>
      <w:r>
        <w:rPr>
          <w:rFonts w:ascii="SimSun" w:hAnsi="SimSun" w:eastAsia="SimSun" w:cs="SimSun"/>
          <w:sz w:val="21"/>
          <w:szCs w:val="21"/>
          <w:spacing w:val="-5"/>
        </w:rPr>
        <w:t xml:space="preserve"> </w:t>
      </w:r>
      <w:r>
        <w:rPr>
          <w:rFonts w:ascii="SimSun" w:hAnsi="SimSun" w:eastAsia="SimSun" w:cs="SimSun"/>
          <w:sz w:val="21"/>
          <w:szCs w:val="21"/>
          <w:spacing w:val="-5"/>
        </w:rPr>
        <w:t>本主险合同效力终止：</w:t>
      </w:r>
    </w:p>
    <w:p>
      <w:pPr>
        <w:ind w:left="14"/>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被保险人身故；</w:t>
      </w:r>
    </w:p>
    <w:p>
      <w:pPr>
        <w:ind w:left="14"/>
        <w:spacing w:before="61" w:line="186"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本主险合同中列明的其他合同解除的情形。</w:t>
      </w:r>
    </w:p>
    <w:p>
      <w:pPr>
        <w:sectPr>
          <w:type w:val="continuous"/>
          <w:pgSz w:w="11907" w:h="16839"/>
          <w:pgMar w:top="1431" w:right="873" w:bottom="400" w:left="1158" w:header="0" w:footer="0" w:gutter="0"/>
          <w:cols w:equalWidth="0" w:num="2">
            <w:col w:w="2626" w:space="100"/>
            <w:col w:w="7149" w:space="0"/>
          </w:cols>
        </w:sectPr>
        <w:rPr/>
      </w:pPr>
    </w:p>
    <w:p>
      <w:pPr>
        <w:spacing w:line="399" w:lineRule="auto"/>
        <w:rPr>
          <w:rFonts w:ascii="Arial"/>
          <w:sz w:val="21"/>
        </w:rPr>
      </w:pPr>
      <w:r/>
    </w:p>
    <w:p>
      <w:pPr>
        <w:ind w:left="32"/>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1：</w:t>
      </w:r>
    </w:p>
    <w:p>
      <w:pPr>
        <w:ind w:left="3274"/>
        <w:spacing w:before="197" w:line="221"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平安质子重离</w:t>
      </w:r>
      <w:r>
        <w:rPr>
          <w:rFonts w:ascii="SimSun" w:hAnsi="SimSun" w:eastAsia="SimSun" w:cs="SimSun"/>
          <w:sz w:val="28"/>
          <w:szCs w:val="28"/>
          <w14:textOutline w14:w="5094" w14:cap="flat" w14:cmpd="sng">
            <w14:solidFill>
              <w14:srgbClr w14:val="000000"/>
            </w14:solidFill>
            <w14:prstDash w14:val="solid"/>
            <w14:miter w14:lim="10"/>
          </w14:textOutline>
        </w:rPr>
        <w:t>子医疗保险计划表</w:t>
      </w:r>
    </w:p>
    <w:p>
      <w:pPr>
        <w:ind w:left="1625"/>
        <w:spacing w:before="180"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根</w:t>
      </w:r>
      <w:r>
        <w:rPr>
          <w:rFonts w:ascii="SimSun" w:hAnsi="SimSun" w:eastAsia="SimSun" w:cs="SimSun"/>
          <w:sz w:val="18"/>
          <w:szCs w:val="18"/>
          <w14:textOutline w14:w="3265" w14:cap="flat" w14:cmpd="sng">
            <w14:solidFill>
              <w14:srgbClr w14:val="000000"/>
            </w14:solidFill>
            <w14:prstDash w14:val="solid"/>
            <w14:miter w14:lim="10"/>
          </w14:textOutline>
        </w:rPr>
        <w:t>据您在投保时选择的医院列表，本主险合同共计有两个不同价格的保险计划，详如下表。</w:t>
      </w:r>
    </w:p>
    <w:p>
      <w:pPr>
        <w:spacing w:line="31" w:lineRule="exact"/>
        <w:rPr/>
      </w:pPr>
      <w:r/>
    </w:p>
    <w:tbl>
      <w:tblPr>
        <w:tblStyle w:val="2"/>
        <w:tblW w:w="10106"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4057"/>
        <w:gridCol w:w="3009"/>
        <w:gridCol w:w="3040"/>
      </w:tblGrid>
      <w:tr>
        <w:trPr>
          <w:trHeight w:val="442" w:hRule="atLeast"/>
        </w:trPr>
        <w:tc>
          <w:tcPr>
            <w:tcW w:w="4057" w:type="dxa"/>
            <w:vAlign w:val="top"/>
          </w:tcPr>
          <w:p>
            <w:pPr>
              <w:ind w:left="1673"/>
              <w:spacing w:before="132"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保障</w:t>
            </w:r>
            <w:r>
              <w:rPr>
                <w:rFonts w:ascii="SimSun" w:hAnsi="SimSun" w:eastAsia="SimSun" w:cs="SimSun"/>
                <w:sz w:val="18"/>
                <w:szCs w:val="18"/>
                <w14:textOutline w14:w="3265" w14:cap="flat" w14:cmpd="sng">
                  <w14:solidFill>
                    <w14:srgbClr w14:val="000000"/>
                  </w14:solidFill>
                  <w14:prstDash w14:val="solid"/>
                  <w14:miter w14:lim="10"/>
                </w14:textOutline>
                <w:spacing w:val="-1"/>
              </w:rPr>
              <w:t>计划</w:t>
            </w:r>
          </w:p>
        </w:tc>
        <w:tc>
          <w:tcPr>
            <w:tcW w:w="3009" w:type="dxa"/>
            <w:vAlign w:val="top"/>
          </w:tcPr>
          <w:p>
            <w:pPr>
              <w:ind w:left="1238"/>
              <w:spacing w:before="133" w:line="221" w:lineRule="auto"/>
              <w:rPr>
                <w:rFonts w:ascii="SimSun" w:hAnsi="SimSun" w:eastAsia="SimSun" w:cs="SimSun"/>
                <w:sz w:val="18"/>
                <w:szCs w:val="18"/>
              </w:rPr>
            </w:pPr>
            <w:r>
              <w:rPr>
                <w:rFonts w:ascii="SimSun" w:hAnsi="SimSun" w:eastAsia="SimSun" w:cs="SimSun"/>
                <w:sz w:val="18"/>
                <w:szCs w:val="18"/>
                <w:spacing w:val="-2"/>
              </w:rPr>
              <w:t>计划</w:t>
            </w:r>
            <w:r>
              <w:rPr>
                <w:rFonts w:ascii="SimSun" w:hAnsi="SimSun" w:eastAsia="SimSun" w:cs="SimSun"/>
                <w:sz w:val="18"/>
                <w:szCs w:val="18"/>
                <w:spacing w:val="-1"/>
              </w:rPr>
              <w:t>一</w:t>
            </w:r>
          </w:p>
        </w:tc>
        <w:tc>
          <w:tcPr>
            <w:tcW w:w="3040" w:type="dxa"/>
            <w:vAlign w:val="top"/>
          </w:tcPr>
          <w:p>
            <w:pPr>
              <w:ind w:left="1254"/>
              <w:spacing w:before="133" w:line="221" w:lineRule="auto"/>
              <w:rPr>
                <w:rFonts w:ascii="SimSun" w:hAnsi="SimSun" w:eastAsia="SimSun" w:cs="SimSun"/>
                <w:sz w:val="18"/>
                <w:szCs w:val="18"/>
              </w:rPr>
            </w:pPr>
            <w:r>
              <w:rPr>
                <w:rFonts w:ascii="SimSun" w:hAnsi="SimSun" w:eastAsia="SimSun" w:cs="SimSun"/>
                <w:sz w:val="18"/>
                <w:szCs w:val="18"/>
                <w:spacing w:val="-2"/>
              </w:rPr>
              <w:t>计划</w:t>
            </w:r>
            <w:r>
              <w:rPr>
                <w:rFonts w:ascii="SimSun" w:hAnsi="SimSun" w:eastAsia="SimSun" w:cs="SimSun"/>
                <w:sz w:val="18"/>
                <w:szCs w:val="18"/>
                <w:spacing w:val="-1"/>
              </w:rPr>
              <w:t>二</w:t>
            </w:r>
          </w:p>
        </w:tc>
      </w:tr>
      <w:tr>
        <w:trPr>
          <w:trHeight w:val="627" w:hRule="atLeast"/>
        </w:trPr>
        <w:tc>
          <w:tcPr>
            <w:tcW w:w="4057" w:type="dxa"/>
            <w:vAlign w:val="top"/>
          </w:tcPr>
          <w:p>
            <w:pPr>
              <w:ind w:left="1492"/>
              <w:spacing w:before="223" w:line="219"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指定医疗机</w:t>
            </w:r>
            <w:r>
              <w:rPr>
                <w:rFonts w:ascii="SimSun" w:hAnsi="SimSun" w:eastAsia="SimSun" w:cs="SimSun"/>
                <w:sz w:val="18"/>
                <w:szCs w:val="18"/>
                <w14:textOutline w14:w="3265" w14:cap="flat" w14:cmpd="sng">
                  <w14:solidFill>
                    <w14:srgbClr w14:val="000000"/>
                  </w14:solidFill>
                  <w14:prstDash w14:val="solid"/>
                  <w14:miter w14:lim="10"/>
                </w14:textOutline>
              </w:rPr>
              <w:t>构</w:t>
            </w:r>
          </w:p>
        </w:tc>
        <w:tc>
          <w:tcPr>
            <w:tcW w:w="3009" w:type="dxa"/>
            <w:vAlign w:val="top"/>
          </w:tcPr>
          <w:p>
            <w:pPr>
              <w:ind w:left="713"/>
              <w:spacing w:before="223" w:line="220" w:lineRule="auto"/>
              <w:rPr>
                <w:rFonts w:ascii="SimSun" w:hAnsi="SimSun" w:eastAsia="SimSun" w:cs="SimSun"/>
                <w:sz w:val="18"/>
                <w:szCs w:val="18"/>
              </w:rPr>
            </w:pP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3"/>
              </w:rPr>
              <w:t>国</w:t>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2"/>
              </w:rPr>
              <w:t>内质子重离子医院</w:t>
            </w:r>
          </w:p>
        </w:tc>
        <w:tc>
          <w:tcPr>
            <w:tcW w:w="3040" w:type="dxa"/>
            <w:vAlign w:val="top"/>
          </w:tcPr>
          <w:p>
            <w:pPr>
              <w:ind w:left="347"/>
              <w:spacing w:before="67" w:line="219" w:lineRule="auto"/>
              <w:rPr>
                <w:rFonts w:ascii="SimSun" w:hAnsi="SimSun" w:eastAsia="SimSun" w:cs="SimSun"/>
                <w:sz w:val="18"/>
                <w:szCs w:val="18"/>
              </w:rPr>
            </w:pP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1"/>
              </w:rPr>
              <w:t>海外</w:t>
            </w:r>
            <w:r>
              <w:rPr>
                <w:shd w:val="clear" w:fill="D9D9D9"/>
                <w:rFonts w:ascii="SimSun" w:hAnsi="SimSun" w:eastAsia="SimSun" w:cs="SimSun"/>
                <w:sz w:val="18"/>
                <w:szCs w:val="18"/>
                <w14:textOutline w14:w="3265" w14:cap="flat" w14:cmpd="sng">
                  <w14:solidFill>
                    <w14:srgbClr w14:val="000000"/>
                  </w14:solidFill>
                  <w14:prstDash w14:val="solid"/>
                  <w14:miter w14:lim="10"/>
                </w14:textOutline>
              </w:rPr>
              <w:t>特定质子重离子医疗机构</w:t>
            </w:r>
          </w:p>
          <w:p>
            <w:pPr>
              <w:ind w:left="906"/>
              <w:spacing w:before="98" w:line="219" w:lineRule="auto"/>
              <w:tabs>
                <w:tab w:val="left" w:leader="empty" w:pos="1008"/>
              </w:tabs>
              <w:rPr>
                <w:rFonts w:ascii="SimSun" w:hAnsi="SimSun" w:eastAsia="SimSun" w:cs="SimSun"/>
                <w:sz w:val="18"/>
                <w:szCs w:val="18"/>
              </w:rPr>
            </w:pPr>
            <w:r>
              <w:rPr>
                <w:shd w:val="clear" w:fill="D9D9D9"/>
                <w:rFonts w:ascii="SimSun" w:hAnsi="SimSun" w:eastAsia="SimSun" w:cs="SimSun"/>
                <w:sz w:val="18"/>
                <w:szCs w:val="18"/>
              </w:rPr>
              <w:tab/>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9"/>
              </w:rPr>
              <w:t>(</w:t>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8"/>
              </w:rPr>
              <w:t>详见附表</w:t>
            </w:r>
            <w:r>
              <w:rPr>
                <w:shd w:val="clear" w:fill="D9D9D9"/>
                <w:rFonts w:ascii="SimSun" w:hAnsi="SimSun" w:eastAsia="SimSun" w:cs="SimSun"/>
                <w:sz w:val="18"/>
                <w:szCs w:val="18"/>
                <w:spacing w:val="-8"/>
              </w:rPr>
              <w:t xml:space="preserve"> </w:t>
            </w:r>
            <w:r>
              <w:rPr>
                <w:shd w:val="clear" w:fill="D9D9D9"/>
                <w:rFonts w:ascii="SimSun" w:hAnsi="SimSun" w:eastAsia="SimSun" w:cs="SimSun"/>
                <w:sz w:val="18"/>
                <w:szCs w:val="18"/>
                <w14:textOutline w14:w="3265" w14:cap="flat" w14:cmpd="sng">
                  <w14:solidFill>
                    <w14:srgbClr w14:val="000000"/>
                  </w14:solidFill>
                  <w14:prstDash w14:val="solid"/>
                  <w14:miter w14:lim="10"/>
                </w14:textOutline>
                <w:spacing w:val="-8"/>
              </w:rPr>
              <w:t>2)</w:t>
            </w:r>
            <w:r>
              <w:rPr>
                <w:shd w:val="clear" w:fill="D9D9D9"/>
                <w:rFonts w:ascii="SimSun" w:hAnsi="SimSun" w:eastAsia="SimSun" w:cs="SimSun"/>
                <w:sz w:val="18"/>
                <w:szCs w:val="18"/>
              </w:rPr>
              <w:t xml:space="preserve"> </w:t>
            </w:r>
          </w:p>
        </w:tc>
      </w:tr>
      <w:tr>
        <w:trPr>
          <w:trHeight w:val="316" w:hRule="atLeast"/>
        </w:trPr>
        <w:tc>
          <w:tcPr>
            <w:tcW w:w="4057" w:type="dxa"/>
            <w:vAlign w:val="top"/>
          </w:tcPr>
          <w:p>
            <w:pPr>
              <w:ind w:left="1672"/>
              <w:spacing w:before="68"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2"/>
              </w:rPr>
              <w:t>赔</w:t>
            </w:r>
            <w:r>
              <w:rPr>
                <w:rFonts w:ascii="SimSun" w:hAnsi="SimSun" w:eastAsia="SimSun" w:cs="SimSun"/>
                <w:sz w:val="18"/>
                <w:szCs w:val="18"/>
                <w14:textOutline w14:w="3265" w14:cap="flat" w14:cmpd="sng">
                  <w14:solidFill>
                    <w14:srgbClr w14:val="000000"/>
                  </w14:solidFill>
                  <w14:prstDash w14:val="solid"/>
                  <w14:miter w14:lim="10"/>
                </w14:textOutline>
                <w:spacing w:val="-1"/>
              </w:rPr>
              <w:t>付比例</w:t>
            </w:r>
          </w:p>
        </w:tc>
        <w:tc>
          <w:tcPr>
            <w:tcW w:w="3009" w:type="dxa"/>
            <w:vAlign w:val="top"/>
          </w:tcPr>
          <w:p>
            <w:pPr>
              <w:ind w:left="1342"/>
              <w:spacing w:before="69"/>
              <w:rPr>
                <w:rFonts w:ascii="SimSun" w:hAnsi="SimSun" w:eastAsia="SimSun" w:cs="SimSun"/>
                <w:sz w:val="18"/>
                <w:szCs w:val="18"/>
              </w:rPr>
            </w:pPr>
            <w:r>
              <w:rPr>
                <w:rFonts w:ascii="SimSun" w:hAnsi="SimSun" w:eastAsia="SimSun" w:cs="SimSun"/>
                <w:sz w:val="18"/>
                <w:szCs w:val="18"/>
                <w:spacing w:val="-7"/>
              </w:rPr>
              <w:t>1</w:t>
            </w:r>
            <w:r>
              <w:rPr>
                <w:rFonts w:ascii="SimSun" w:hAnsi="SimSun" w:eastAsia="SimSun" w:cs="SimSun"/>
                <w:sz w:val="18"/>
                <w:szCs w:val="18"/>
                <w:spacing w:val="-4"/>
              </w:rPr>
              <w:t>00%</w:t>
            </w:r>
          </w:p>
        </w:tc>
        <w:tc>
          <w:tcPr>
            <w:tcW w:w="3040" w:type="dxa"/>
            <w:vAlign w:val="top"/>
          </w:tcPr>
          <w:p>
            <w:pPr>
              <w:ind w:left="1356"/>
              <w:spacing w:before="69"/>
              <w:rPr>
                <w:rFonts w:ascii="SimSun" w:hAnsi="SimSun" w:eastAsia="SimSun" w:cs="SimSun"/>
                <w:sz w:val="18"/>
                <w:szCs w:val="18"/>
              </w:rPr>
            </w:pPr>
            <w:r>
              <w:rPr>
                <w:rFonts w:ascii="SimSun" w:hAnsi="SimSun" w:eastAsia="SimSun" w:cs="SimSun"/>
                <w:sz w:val="18"/>
                <w:szCs w:val="18"/>
                <w:spacing w:val="-7"/>
              </w:rPr>
              <w:t>1</w:t>
            </w:r>
            <w:r>
              <w:rPr>
                <w:rFonts w:ascii="SimSun" w:hAnsi="SimSun" w:eastAsia="SimSun" w:cs="SimSun"/>
                <w:sz w:val="18"/>
                <w:szCs w:val="18"/>
                <w:spacing w:val="-4"/>
              </w:rPr>
              <w:t>00%</w:t>
            </w:r>
          </w:p>
        </w:tc>
      </w:tr>
      <w:tr>
        <w:trPr>
          <w:trHeight w:val="316" w:hRule="atLeast"/>
        </w:trPr>
        <w:tc>
          <w:tcPr>
            <w:tcW w:w="4057" w:type="dxa"/>
            <w:vAlign w:val="top"/>
          </w:tcPr>
          <w:p>
            <w:pPr>
              <w:ind w:left="1491"/>
              <w:spacing w:before="69"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保险金总</w:t>
            </w:r>
            <w:r>
              <w:rPr>
                <w:rFonts w:ascii="SimSun" w:hAnsi="SimSun" w:eastAsia="SimSun" w:cs="SimSun"/>
                <w:sz w:val="18"/>
                <w:szCs w:val="18"/>
                <w14:textOutline w14:w="3265" w14:cap="flat" w14:cmpd="sng">
                  <w14:solidFill>
                    <w14:srgbClr w14:val="000000"/>
                  </w14:solidFill>
                  <w14:prstDash w14:val="solid"/>
                  <w14:miter w14:lim="10"/>
                </w14:textOutline>
              </w:rPr>
              <w:t>限额</w:t>
            </w:r>
          </w:p>
        </w:tc>
        <w:tc>
          <w:tcPr>
            <w:tcW w:w="3009" w:type="dxa"/>
            <w:vAlign w:val="top"/>
          </w:tcPr>
          <w:p>
            <w:pPr>
              <w:ind w:left="879"/>
              <w:spacing w:before="69" w:line="219" w:lineRule="auto"/>
              <w:rPr>
                <w:rFonts w:ascii="SimSun" w:hAnsi="SimSun" w:eastAsia="SimSun" w:cs="SimSun"/>
                <w:sz w:val="18"/>
                <w:szCs w:val="18"/>
              </w:rPr>
            </w:pPr>
            <w:r>
              <w:rPr>
                <w:shd w:val="clear" w:fill="D9D9D9"/>
                <w:rFonts w:ascii="SimSun" w:hAnsi="SimSun" w:eastAsia="SimSun" w:cs="SimSun"/>
                <w:sz w:val="18"/>
                <w:szCs w:val="18"/>
                <w:spacing w:val="-9"/>
              </w:rPr>
              <w:t>人民币</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100</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万元</w:t>
            </w:r>
          </w:p>
        </w:tc>
        <w:tc>
          <w:tcPr>
            <w:tcW w:w="3040" w:type="dxa"/>
            <w:vAlign w:val="top"/>
          </w:tcPr>
          <w:p>
            <w:pPr>
              <w:ind w:left="895"/>
              <w:spacing w:before="69" w:line="219" w:lineRule="auto"/>
              <w:rPr>
                <w:rFonts w:ascii="SimSun" w:hAnsi="SimSun" w:eastAsia="SimSun" w:cs="SimSun"/>
                <w:sz w:val="18"/>
                <w:szCs w:val="18"/>
              </w:rPr>
            </w:pPr>
            <w:r>
              <w:rPr>
                <w:shd w:val="clear" w:fill="D9D9D9"/>
                <w:rFonts w:ascii="SimSun" w:hAnsi="SimSun" w:eastAsia="SimSun" w:cs="SimSun"/>
                <w:sz w:val="18"/>
                <w:szCs w:val="18"/>
                <w:spacing w:val="-10"/>
              </w:rPr>
              <w:t>人</w:t>
            </w:r>
            <w:r>
              <w:rPr>
                <w:shd w:val="clear" w:fill="D9D9D9"/>
                <w:rFonts w:ascii="SimSun" w:hAnsi="SimSun" w:eastAsia="SimSun" w:cs="SimSun"/>
                <w:sz w:val="18"/>
                <w:szCs w:val="18"/>
                <w:spacing w:val="-9"/>
              </w:rPr>
              <w:t>民币</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100</w:t>
            </w:r>
            <w:r>
              <w:rPr>
                <w:shd w:val="clear" w:fill="D9D9D9"/>
                <w:rFonts w:ascii="SimSun" w:hAnsi="SimSun" w:eastAsia="SimSun" w:cs="SimSun"/>
                <w:sz w:val="18"/>
                <w:szCs w:val="18"/>
                <w:spacing w:val="-9"/>
              </w:rPr>
              <w:t xml:space="preserve"> </w:t>
            </w:r>
            <w:r>
              <w:rPr>
                <w:shd w:val="clear" w:fill="D9D9D9"/>
                <w:rFonts w:ascii="SimSun" w:hAnsi="SimSun" w:eastAsia="SimSun" w:cs="SimSun"/>
                <w:sz w:val="18"/>
                <w:szCs w:val="18"/>
                <w:spacing w:val="-9"/>
              </w:rPr>
              <w:t>万元</w:t>
            </w:r>
          </w:p>
        </w:tc>
      </w:tr>
      <w:tr>
        <w:trPr>
          <w:trHeight w:val="323" w:hRule="atLeast"/>
        </w:trPr>
        <w:tc>
          <w:tcPr>
            <w:tcW w:w="4057" w:type="dxa"/>
            <w:vAlign w:val="top"/>
          </w:tcPr>
          <w:p>
            <w:pPr>
              <w:ind w:left="1580"/>
              <w:spacing w:before="73" w:line="220" w:lineRule="auto"/>
              <w:rPr>
                <w:rFonts w:ascii="SimSun" w:hAnsi="SimSun" w:eastAsia="SimSun" w:cs="SimSun"/>
                <w:sz w:val="18"/>
                <w:szCs w:val="18"/>
              </w:rPr>
            </w:pPr>
            <w:r>
              <w:rPr>
                <w:rFonts w:ascii="SimSun" w:hAnsi="SimSun" w:eastAsia="SimSun" w:cs="SimSun"/>
                <w:sz w:val="18"/>
                <w:szCs w:val="18"/>
                <w14:textOutline w14:w="3265" w14:cap="flat" w14:cmpd="sng">
                  <w14:solidFill>
                    <w14:srgbClr w14:val="000000"/>
                  </w14:solidFill>
                  <w14:prstDash w14:val="solid"/>
                  <w14:miter w14:lim="10"/>
                </w14:textOutline>
                <w:spacing w:val="-1"/>
              </w:rPr>
              <w:t>床位费限</w:t>
            </w:r>
            <w:r>
              <w:rPr>
                <w:rFonts w:ascii="SimSun" w:hAnsi="SimSun" w:eastAsia="SimSun" w:cs="SimSun"/>
                <w:sz w:val="18"/>
                <w:szCs w:val="18"/>
                <w14:textOutline w14:w="3265" w14:cap="flat" w14:cmpd="sng">
                  <w14:solidFill>
                    <w14:srgbClr w14:val="000000"/>
                  </w14:solidFill>
                  <w14:prstDash w14:val="solid"/>
                  <w14:miter w14:lim="10"/>
                </w14:textOutline>
              </w:rPr>
              <w:t>额</w:t>
            </w:r>
          </w:p>
        </w:tc>
        <w:tc>
          <w:tcPr>
            <w:tcW w:w="3009" w:type="dxa"/>
            <w:vAlign w:val="top"/>
          </w:tcPr>
          <w:p>
            <w:pPr>
              <w:ind w:left="790"/>
              <w:spacing w:before="73" w:line="219" w:lineRule="auto"/>
              <w:rPr>
                <w:rFonts w:ascii="SimSun" w:hAnsi="SimSun" w:eastAsia="SimSun" w:cs="SimSun"/>
                <w:sz w:val="18"/>
                <w:szCs w:val="18"/>
              </w:rPr>
            </w:pPr>
            <w:r>
              <w:rPr>
                <w:shd w:val="clear" w:fill="D9D9D9"/>
                <w:rFonts w:ascii="SimSun" w:hAnsi="SimSun" w:eastAsia="SimSun" w:cs="SimSun"/>
                <w:sz w:val="18"/>
                <w:szCs w:val="18"/>
                <w:spacing w:val="-8"/>
              </w:rPr>
              <w:t>人民币</w:t>
            </w:r>
            <w:r>
              <w:rPr>
                <w:shd w:val="clear" w:fill="D9D9D9"/>
                <w:rFonts w:ascii="SimSun" w:hAnsi="SimSun" w:eastAsia="SimSun" w:cs="SimSun"/>
                <w:sz w:val="18"/>
                <w:szCs w:val="18"/>
                <w:spacing w:val="-8"/>
              </w:rPr>
              <w:t xml:space="preserve"> </w:t>
            </w:r>
            <w:r>
              <w:rPr>
                <w:shd w:val="clear" w:fill="D9D9D9"/>
                <w:rFonts w:ascii="SimSun" w:hAnsi="SimSun" w:eastAsia="SimSun" w:cs="SimSun"/>
                <w:sz w:val="18"/>
                <w:szCs w:val="18"/>
                <w:spacing w:val="-8"/>
              </w:rPr>
              <w:t>1500</w:t>
            </w:r>
            <w:r>
              <w:rPr>
                <w:shd w:val="clear" w:fill="D9D9D9"/>
                <w:rFonts w:ascii="SimSun" w:hAnsi="SimSun" w:eastAsia="SimSun" w:cs="SimSun"/>
                <w:sz w:val="18"/>
                <w:szCs w:val="18"/>
                <w:spacing w:val="-8"/>
              </w:rPr>
              <w:t xml:space="preserve"> </w:t>
            </w:r>
            <w:r>
              <w:rPr>
                <w:shd w:val="clear" w:fill="D9D9D9"/>
                <w:rFonts w:ascii="SimSun" w:hAnsi="SimSun" w:eastAsia="SimSun" w:cs="SimSun"/>
                <w:sz w:val="18"/>
                <w:szCs w:val="18"/>
                <w:spacing w:val="-8"/>
              </w:rPr>
              <w:t>元/天</w:t>
            </w:r>
          </w:p>
        </w:tc>
        <w:tc>
          <w:tcPr>
            <w:tcW w:w="3040" w:type="dxa"/>
            <w:vAlign w:val="top"/>
          </w:tcPr>
          <w:p>
            <w:pPr>
              <w:ind w:left="1435"/>
              <w:spacing w:before="73" w:line="220" w:lineRule="auto"/>
              <w:rPr>
                <w:rFonts w:ascii="SimSun" w:hAnsi="SimSun" w:eastAsia="SimSun" w:cs="SimSun"/>
                <w:sz w:val="18"/>
                <w:szCs w:val="18"/>
              </w:rPr>
            </w:pPr>
            <w:r>
              <w:rPr>
                <w:rFonts w:ascii="SimSun" w:hAnsi="SimSun" w:eastAsia="SimSun" w:cs="SimSun"/>
                <w:sz w:val="18"/>
                <w:szCs w:val="18"/>
              </w:rPr>
              <w:t>无</w:t>
            </w:r>
          </w:p>
        </w:tc>
      </w:tr>
    </w:tbl>
    <w:p>
      <w:pPr>
        <w:rPr>
          <w:rFonts w:ascii="Arial"/>
          <w:sz w:val="21"/>
        </w:rPr>
      </w:pPr>
      <w:r/>
    </w:p>
    <w:p>
      <w:pPr>
        <w:sectPr>
          <w:pgSz w:w="11907" w:h="16839"/>
          <w:pgMar w:top="1431" w:right="1075" w:bottom="400" w:left="720" w:header="0" w:footer="0" w:gutter="0"/>
        </w:sectPr>
        <w:rPr/>
      </w:pPr>
    </w:p>
    <w:p>
      <w:pPr>
        <w:spacing w:line="399" w:lineRule="auto"/>
        <w:rPr>
          <w:rFonts w:ascii="Arial"/>
          <w:sz w:val="21"/>
        </w:rPr>
      </w:pPr>
      <w:r/>
    </w:p>
    <w:p>
      <w:pPr>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3"/>
        </w:rPr>
        <w:t>附</w:t>
      </w:r>
      <w:r>
        <w:rPr>
          <w:rFonts w:ascii="SimSun" w:hAnsi="SimSun" w:eastAsia="SimSun" w:cs="SimSun"/>
          <w:sz w:val="28"/>
          <w:szCs w:val="28"/>
          <w14:textOutline w14:w="5094" w14:cap="flat" w14:cmpd="sng">
            <w14:solidFill>
              <w14:srgbClr w14:val="000000"/>
            </w14:solidFill>
            <w14:prstDash w14:val="solid"/>
            <w14:miter w14:lim="10"/>
          </w14:textOutline>
          <w:spacing w:val="-19"/>
        </w:rPr>
        <w:t>表</w:t>
      </w:r>
      <w:r>
        <w:rPr>
          <w:rFonts w:ascii="SimSun" w:hAnsi="SimSun" w:eastAsia="SimSun" w:cs="SimSun"/>
          <w:sz w:val="28"/>
          <w:szCs w:val="28"/>
          <w:spacing w:val="-19"/>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19"/>
        </w:rPr>
        <w:t>2：</w:t>
      </w:r>
    </w:p>
    <w:p>
      <w:pPr>
        <w:ind w:left="3664"/>
        <w:spacing w:before="197" w:line="221"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平</w:t>
      </w:r>
      <w:r>
        <w:rPr>
          <w:rFonts w:ascii="SimSun" w:hAnsi="SimSun" w:eastAsia="SimSun" w:cs="SimSun"/>
          <w:sz w:val="28"/>
          <w:szCs w:val="28"/>
          <w14:textOutline w14:w="5094" w14:cap="flat" w14:cmpd="sng">
            <w14:solidFill>
              <w14:srgbClr w14:val="000000"/>
            </w14:solidFill>
            <w14:prstDash w14:val="solid"/>
            <w14:miter w14:lim="10"/>
          </w14:textOutline>
        </w:rPr>
        <w:t>安质子重离子医疗保险</w:t>
      </w:r>
    </w:p>
    <w:p>
      <w:pPr>
        <w:ind w:left="3102"/>
        <w:spacing w:before="289"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海外特定质子</w:t>
      </w:r>
      <w:r>
        <w:rPr>
          <w:rFonts w:ascii="SimSun" w:hAnsi="SimSun" w:eastAsia="SimSun" w:cs="SimSun"/>
          <w:sz w:val="28"/>
          <w:szCs w:val="28"/>
          <w14:textOutline w14:w="5094" w14:cap="flat" w14:cmpd="sng">
            <w14:solidFill>
              <w14:srgbClr w14:val="000000"/>
            </w14:solidFill>
            <w14:prstDash w14:val="solid"/>
            <w14:miter w14:lim="10"/>
          </w14:textOutline>
        </w:rPr>
        <w:t>重离子医疗机构清单</w:t>
      </w:r>
    </w:p>
    <w:p>
      <w:pPr>
        <w:spacing w:line="117" w:lineRule="exact"/>
        <w:rPr/>
      </w:pPr>
      <w:r/>
    </w:p>
    <w:tbl>
      <w:tblPr>
        <w:tblStyle w:val="2"/>
        <w:tblW w:w="9861" w:type="dxa"/>
        <w:tblInd w:w="269"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2"/>
        <w:gridCol w:w="3321"/>
        <w:gridCol w:w="2481"/>
        <w:gridCol w:w="2217"/>
      </w:tblGrid>
      <w:tr>
        <w:trPr>
          <w:trHeight w:val="324" w:hRule="atLeast"/>
        </w:trPr>
        <w:tc>
          <w:tcPr>
            <w:shd w:val="clear" w:fill="BFBFBF"/>
            <w:tcW w:w="660" w:type="dxa"/>
            <w:vAlign w:val="top"/>
          </w:tcPr>
          <w:p>
            <w:pPr>
              <w:ind w:left="114"/>
              <w:spacing w:before="73" w:line="221" w:lineRule="auto"/>
              <w:rPr>
                <w:rFonts w:ascii="SimSun" w:hAnsi="SimSun" w:eastAsia="SimSun" w:cs="SimSun"/>
                <w:sz w:val="18"/>
                <w:szCs w:val="18"/>
              </w:rPr>
            </w:pPr>
            <w:r>
              <w:rPr>
                <w:rFonts w:ascii="SimSun" w:hAnsi="SimSun" w:eastAsia="SimSun" w:cs="SimSun"/>
                <w:sz w:val="18"/>
                <w:szCs w:val="18"/>
                <w:spacing w:val="-2"/>
              </w:rPr>
              <w:t>序号</w:t>
            </w:r>
          </w:p>
        </w:tc>
        <w:tc>
          <w:tcPr>
            <w:shd w:val="clear" w:fill="BFBFBF"/>
            <w:tcW w:w="1182" w:type="dxa"/>
            <w:vAlign w:val="top"/>
          </w:tcPr>
          <w:p>
            <w:pPr>
              <w:ind w:left="128"/>
              <w:spacing w:before="73" w:line="220" w:lineRule="auto"/>
              <w:rPr>
                <w:rFonts w:ascii="SimSun" w:hAnsi="SimSun" w:eastAsia="SimSun" w:cs="SimSun"/>
                <w:sz w:val="18"/>
                <w:szCs w:val="18"/>
              </w:rPr>
            </w:pPr>
            <w:r>
              <w:rPr>
                <w:rFonts w:ascii="SimSun" w:hAnsi="SimSun" w:eastAsia="SimSun" w:cs="SimSun"/>
                <w:sz w:val="18"/>
                <w:szCs w:val="18"/>
                <w:spacing w:val="-4"/>
              </w:rPr>
              <w:t>国家或地区</w:t>
            </w:r>
          </w:p>
        </w:tc>
        <w:tc>
          <w:tcPr>
            <w:shd w:val="clear" w:fill="BFBFBF"/>
            <w:tcW w:w="3321" w:type="dxa"/>
            <w:vAlign w:val="top"/>
          </w:tcPr>
          <w:p>
            <w:pPr>
              <w:ind w:left="120"/>
              <w:spacing w:before="72" w:line="219" w:lineRule="auto"/>
              <w:rPr>
                <w:rFonts w:ascii="SimSun" w:hAnsi="SimSun" w:eastAsia="SimSun" w:cs="SimSun"/>
                <w:sz w:val="18"/>
                <w:szCs w:val="18"/>
              </w:rPr>
            </w:pPr>
            <w:r>
              <w:rPr>
                <w:rFonts w:ascii="SimSun" w:hAnsi="SimSun" w:eastAsia="SimSun" w:cs="SimSun"/>
                <w:sz w:val="18"/>
                <w:szCs w:val="18"/>
                <w:spacing w:val="-3"/>
              </w:rPr>
              <w:t>医</w:t>
            </w:r>
            <w:r>
              <w:rPr>
                <w:rFonts w:ascii="SimSun" w:hAnsi="SimSun" w:eastAsia="SimSun" w:cs="SimSun"/>
                <w:sz w:val="18"/>
                <w:szCs w:val="18"/>
                <w:spacing w:val="-2"/>
              </w:rPr>
              <w:t>疗机构名称</w:t>
            </w:r>
          </w:p>
        </w:tc>
        <w:tc>
          <w:tcPr>
            <w:shd w:val="clear" w:fill="BFBFBF"/>
            <w:tcW w:w="2481" w:type="dxa"/>
            <w:vAlign w:val="top"/>
          </w:tcPr>
          <w:p>
            <w:pPr>
              <w:ind w:left="121"/>
              <w:spacing w:before="72" w:line="219" w:lineRule="auto"/>
              <w:rPr>
                <w:rFonts w:ascii="SimSun" w:hAnsi="SimSun" w:eastAsia="SimSun" w:cs="SimSun"/>
                <w:sz w:val="18"/>
                <w:szCs w:val="18"/>
              </w:rPr>
            </w:pPr>
            <w:r>
              <w:rPr>
                <w:rFonts w:ascii="SimSun" w:hAnsi="SimSun" w:eastAsia="SimSun" w:cs="SimSun"/>
                <w:sz w:val="18"/>
                <w:szCs w:val="18"/>
                <w:spacing w:val="-2"/>
              </w:rPr>
              <w:t>医疗机构外文</w:t>
            </w:r>
            <w:r>
              <w:rPr>
                <w:rFonts w:ascii="SimSun" w:hAnsi="SimSun" w:eastAsia="SimSun" w:cs="SimSun"/>
                <w:sz w:val="18"/>
                <w:szCs w:val="18"/>
                <w:spacing w:val="-1"/>
              </w:rPr>
              <w:t>名称</w:t>
            </w:r>
          </w:p>
        </w:tc>
        <w:tc>
          <w:tcPr>
            <w:shd w:val="clear" w:fill="BFBFBF"/>
            <w:tcW w:w="2217" w:type="dxa"/>
            <w:vAlign w:val="top"/>
          </w:tcPr>
          <w:p>
            <w:pPr>
              <w:ind w:left="116"/>
              <w:spacing w:before="73" w:line="229" w:lineRule="auto"/>
              <w:rPr>
                <w:rFonts w:ascii="SimSun" w:hAnsi="SimSun" w:eastAsia="SimSun" w:cs="SimSun"/>
                <w:sz w:val="18"/>
                <w:szCs w:val="18"/>
              </w:rPr>
            </w:pPr>
            <w:r>
              <w:rPr>
                <w:rFonts w:ascii="SimSun" w:hAnsi="SimSun" w:eastAsia="SimSun" w:cs="SimSun"/>
                <w:sz w:val="18"/>
                <w:szCs w:val="18"/>
                <w:spacing w:val="-2"/>
              </w:rPr>
              <w:t>地址</w:t>
            </w:r>
          </w:p>
        </w:tc>
      </w:tr>
      <w:tr>
        <w:trPr>
          <w:trHeight w:val="940" w:hRule="atLeast"/>
        </w:trPr>
        <w:tc>
          <w:tcPr>
            <w:tcW w:w="660" w:type="dxa"/>
            <w:vAlign w:val="top"/>
          </w:tcPr>
          <w:p>
            <w:pPr>
              <w:spacing w:line="356" w:lineRule="auto"/>
              <w:rPr>
                <w:rFonts w:ascii="Arial"/>
                <w:sz w:val="21"/>
              </w:rPr>
            </w:pPr>
            <w:r/>
          </w:p>
          <w:p>
            <w:pPr>
              <w:ind w:left="123"/>
              <w:spacing w:before="55" w:line="180" w:lineRule="auto"/>
              <w:rPr>
                <w:rFonts w:ascii="Calibri" w:hAnsi="Calibri" w:eastAsia="Calibri" w:cs="Calibri"/>
                <w:sz w:val="18"/>
                <w:szCs w:val="18"/>
              </w:rPr>
            </w:pPr>
            <w:r>
              <w:rPr>
                <w:rFonts w:ascii="Calibri" w:hAnsi="Calibri" w:eastAsia="Calibri" w:cs="Calibri"/>
                <w:sz w:val="18"/>
                <w:szCs w:val="18"/>
              </w:rPr>
              <w:t>1</w:t>
            </w:r>
          </w:p>
        </w:tc>
        <w:tc>
          <w:tcPr>
            <w:tcW w:w="1182" w:type="dxa"/>
            <w:vAlign w:val="top"/>
          </w:tcPr>
          <w:p>
            <w:pPr>
              <w:spacing w:line="317" w:lineRule="auto"/>
              <w:rPr>
                <w:rFonts w:ascii="Arial"/>
                <w:sz w:val="21"/>
              </w:rPr>
            </w:pPr>
            <w:r/>
          </w:p>
          <w:p>
            <w:pPr>
              <w:ind w:left="127"/>
              <w:spacing w:before="59" w:line="220" w:lineRule="auto"/>
              <w:rPr>
                <w:rFonts w:ascii="SimSun" w:hAnsi="SimSun" w:eastAsia="SimSun" w:cs="SimSun"/>
                <w:sz w:val="18"/>
                <w:szCs w:val="18"/>
              </w:rPr>
            </w:pPr>
            <w:r>
              <w:rPr>
                <w:rFonts w:ascii="SimSun" w:hAnsi="SimSun" w:eastAsia="SimSun" w:cs="SimSun"/>
                <w:sz w:val="18"/>
                <w:szCs w:val="18"/>
                <w:spacing w:val="-6"/>
              </w:rPr>
              <w:t>中</w:t>
            </w:r>
            <w:r>
              <w:rPr>
                <w:rFonts w:ascii="SimSun" w:hAnsi="SimSun" w:eastAsia="SimSun" w:cs="SimSun"/>
                <w:sz w:val="18"/>
                <w:szCs w:val="18"/>
                <w:spacing w:val="-4"/>
              </w:rPr>
              <w:t>国台湾</w:t>
            </w:r>
          </w:p>
        </w:tc>
        <w:tc>
          <w:tcPr>
            <w:tcW w:w="3321" w:type="dxa"/>
            <w:vAlign w:val="top"/>
          </w:tcPr>
          <w:p>
            <w:pPr>
              <w:spacing w:line="316" w:lineRule="auto"/>
              <w:rPr>
                <w:rFonts w:ascii="Arial"/>
                <w:sz w:val="21"/>
              </w:rPr>
            </w:pPr>
            <w:r/>
          </w:p>
          <w:p>
            <w:pPr>
              <w:ind w:left="112"/>
              <w:spacing w:before="59" w:line="220" w:lineRule="auto"/>
              <w:rPr>
                <w:rFonts w:ascii="SimSun" w:hAnsi="SimSun" w:eastAsia="SimSun" w:cs="SimSun"/>
                <w:sz w:val="18"/>
                <w:szCs w:val="18"/>
              </w:rPr>
            </w:pPr>
            <w:r>
              <w:rPr>
                <w:rFonts w:ascii="SimSun" w:hAnsi="SimSun" w:eastAsia="SimSun" w:cs="SimSun"/>
                <w:sz w:val="18"/>
                <w:szCs w:val="18"/>
                <w:spacing w:val="-1"/>
              </w:rPr>
              <w:t>林口长庚纪念医院</w:t>
            </w:r>
            <w:r>
              <w:rPr>
                <w:rFonts w:ascii="SimSun" w:hAnsi="SimSun" w:eastAsia="SimSun" w:cs="SimSun"/>
                <w:sz w:val="18"/>
                <w:szCs w:val="18"/>
              </w:rPr>
              <w:t>质子暨放射治疗中心</w:t>
            </w:r>
          </w:p>
        </w:tc>
        <w:tc>
          <w:tcPr>
            <w:tcW w:w="2481" w:type="dxa"/>
            <w:vAlign w:val="top"/>
          </w:tcPr>
          <w:p>
            <w:pPr>
              <w:spacing w:line="338" w:lineRule="auto"/>
              <w:rPr>
                <w:rFonts w:ascii="Arial"/>
                <w:sz w:val="21"/>
              </w:rPr>
            </w:pPr>
            <w:r/>
          </w:p>
          <w:p>
            <w:pPr>
              <w:ind w:left="106"/>
              <w:spacing w:before="55" w:line="222" w:lineRule="auto"/>
              <w:rPr>
                <w:rFonts w:ascii="Calibri" w:hAnsi="Calibri" w:eastAsia="Calibri" w:cs="Calibri"/>
                <w:sz w:val="18"/>
                <w:szCs w:val="18"/>
              </w:rPr>
            </w:pPr>
            <w:r>
              <w:rPr>
                <w:rFonts w:ascii="Calibri" w:hAnsi="Calibri" w:eastAsia="Calibri" w:cs="Calibri"/>
                <w:sz w:val="18"/>
                <w:szCs w:val="18"/>
              </w:rPr>
              <w:t>/</w:t>
            </w:r>
          </w:p>
        </w:tc>
        <w:tc>
          <w:tcPr>
            <w:tcW w:w="2217" w:type="dxa"/>
            <w:vAlign w:val="top"/>
          </w:tcPr>
          <w:p>
            <w:pPr>
              <w:ind w:left="120" w:right="122" w:firstLine="13"/>
              <w:spacing w:before="65" w:line="287" w:lineRule="auto"/>
              <w:rPr>
                <w:rFonts w:ascii="SimSun" w:hAnsi="SimSun" w:eastAsia="SimSun" w:cs="SimSun"/>
                <w:sz w:val="18"/>
                <w:szCs w:val="18"/>
              </w:rPr>
            </w:pPr>
            <w:r>
              <w:rPr>
                <w:rFonts w:ascii="SimSun" w:hAnsi="SimSun" w:eastAsia="SimSun" w:cs="SimSun"/>
                <w:sz w:val="18"/>
                <w:szCs w:val="18"/>
                <w:spacing w:val="-4"/>
              </w:rPr>
              <w:t>中</w:t>
            </w:r>
            <w:r>
              <w:rPr>
                <w:rFonts w:ascii="SimSun" w:hAnsi="SimSun" w:eastAsia="SimSun" w:cs="SimSun"/>
                <w:sz w:val="18"/>
                <w:szCs w:val="18"/>
                <w:spacing w:val="-2"/>
              </w:rPr>
              <w:t>国台湾桃园市龟山区复</w:t>
            </w:r>
            <w:r>
              <w:rPr>
                <w:rFonts w:ascii="SimSun" w:hAnsi="SimSun" w:eastAsia="SimSun" w:cs="SimSun"/>
                <w:sz w:val="18"/>
                <w:szCs w:val="18"/>
              </w:rPr>
              <w:t xml:space="preserve"> </w:t>
            </w:r>
            <w:r>
              <w:rPr>
                <w:rFonts w:ascii="SimSun" w:hAnsi="SimSun" w:eastAsia="SimSun" w:cs="SimSun"/>
                <w:sz w:val="18"/>
                <w:szCs w:val="18"/>
                <w:spacing w:val="-1"/>
              </w:rPr>
              <w:t>兴路五号林口长庚纪念医</w:t>
            </w:r>
            <w:r>
              <w:rPr>
                <w:rFonts w:ascii="SimSun" w:hAnsi="SimSun" w:eastAsia="SimSun" w:cs="SimSun"/>
                <w:sz w:val="18"/>
                <w:szCs w:val="18"/>
              </w:rPr>
              <w:t xml:space="preserve"> </w:t>
            </w:r>
            <w:r>
              <w:rPr>
                <w:rFonts w:ascii="SimSun" w:hAnsi="SimSun" w:eastAsia="SimSun" w:cs="SimSun"/>
                <w:sz w:val="18"/>
                <w:szCs w:val="18"/>
              </w:rPr>
              <w:t>院</w:t>
            </w:r>
          </w:p>
        </w:tc>
      </w:tr>
      <w:tr>
        <w:trPr>
          <w:trHeight w:val="629" w:hRule="atLeast"/>
        </w:trPr>
        <w:tc>
          <w:tcPr>
            <w:tcW w:w="660" w:type="dxa"/>
            <w:vAlign w:val="top"/>
          </w:tcPr>
          <w:p>
            <w:pPr>
              <w:ind w:left="118"/>
              <w:spacing w:before="257" w:line="181" w:lineRule="auto"/>
              <w:rPr>
                <w:rFonts w:ascii="Calibri" w:hAnsi="Calibri" w:eastAsia="Calibri" w:cs="Calibri"/>
                <w:sz w:val="18"/>
                <w:szCs w:val="18"/>
              </w:rPr>
            </w:pPr>
            <w:r>
              <w:rPr>
                <w:rFonts w:ascii="Calibri" w:hAnsi="Calibri" w:eastAsia="Calibri" w:cs="Calibri"/>
                <w:sz w:val="18"/>
                <w:szCs w:val="18"/>
              </w:rPr>
              <w:t>2</w:t>
            </w:r>
          </w:p>
        </w:tc>
        <w:tc>
          <w:tcPr>
            <w:tcW w:w="1182"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29"/>
              <w:spacing w:before="222" w:line="219" w:lineRule="auto"/>
              <w:rPr>
                <w:rFonts w:ascii="SimSun" w:hAnsi="SimSun" w:eastAsia="SimSun" w:cs="SimSun"/>
                <w:sz w:val="18"/>
                <w:szCs w:val="18"/>
              </w:rPr>
            </w:pPr>
            <w:r>
              <w:rPr>
                <w:rFonts w:ascii="SimSun" w:hAnsi="SimSun" w:eastAsia="SimSun" w:cs="SimSun"/>
                <w:sz w:val="18"/>
                <w:szCs w:val="18"/>
                <w:spacing w:val="-3"/>
              </w:rPr>
              <w:t>国</w:t>
            </w:r>
            <w:r>
              <w:rPr>
                <w:rFonts w:ascii="SimSun" w:hAnsi="SimSun" w:eastAsia="SimSun" w:cs="SimSun"/>
                <w:sz w:val="18"/>
                <w:szCs w:val="18"/>
                <w:spacing w:val="-2"/>
              </w:rPr>
              <w:t>立癌症研究中心东医院</w:t>
            </w:r>
          </w:p>
        </w:tc>
        <w:tc>
          <w:tcPr>
            <w:tcW w:w="2481" w:type="dxa"/>
            <w:vAlign w:val="top"/>
          </w:tcPr>
          <w:p>
            <w:pPr>
              <w:ind w:left="125" w:right="209" w:firstLine="5"/>
              <w:spacing w:before="67" w:line="270" w:lineRule="auto"/>
              <w:rPr>
                <w:rFonts w:ascii="SimSun" w:hAnsi="SimSun" w:eastAsia="SimSun" w:cs="SimSun"/>
                <w:sz w:val="18"/>
                <w:szCs w:val="18"/>
              </w:rPr>
            </w:pPr>
            <w:r>
              <w:rPr>
                <w:rFonts w:ascii="SimSun" w:hAnsi="SimSun" w:eastAsia="SimSun" w:cs="SimSun"/>
                <w:sz w:val="18"/>
                <w:szCs w:val="18"/>
                <w:spacing w:val="-3"/>
              </w:rPr>
              <w:t>国</w:t>
            </w:r>
            <w:r>
              <w:rPr>
                <w:rFonts w:ascii="SimSun" w:hAnsi="SimSun" w:eastAsia="SimSun" w:cs="SimSun"/>
                <w:sz w:val="18"/>
                <w:szCs w:val="18"/>
                <w:spacing w:val="-2"/>
              </w:rPr>
              <w:t>立がん研究センター東病</w:t>
            </w:r>
            <w:r>
              <w:rPr>
                <w:rFonts w:ascii="SimSun" w:hAnsi="SimSun" w:eastAsia="SimSun" w:cs="SimSun"/>
                <w:sz w:val="18"/>
                <w:szCs w:val="18"/>
              </w:rPr>
              <w:t xml:space="preserve"> </w:t>
            </w:r>
            <w:r>
              <w:rPr>
                <w:rFonts w:ascii="SimSun" w:hAnsi="SimSun" w:eastAsia="SimSun" w:cs="SimSun"/>
                <w:sz w:val="18"/>
                <w:szCs w:val="18"/>
              </w:rPr>
              <w:t>院</w:t>
            </w:r>
          </w:p>
        </w:tc>
        <w:tc>
          <w:tcPr>
            <w:tcW w:w="2217" w:type="dxa"/>
            <w:vAlign w:val="top"/>
          </w:tcPr>
          <w:p>
            <w:pPr>
              <w:ind w:left="116"/>
              <w:spacing w:before="222" w:line="220" w:lineRule="auto"/>
              <w:rPr>
                <w:rFonts w:ascii="Calibri" w:hAnsi="Calibri" w:eastAsia="Calibri" w:cs="Calibri"/>
                <w:sz w:val="18"/>
                <w:szCs w:val="18"/>
              </w:rPr>
            </w:pPr>
            <w:r>
              <w:rPr>
                <w:rFonts w:ascii="SimSun" w:hAnsi="SimSun" w:eastAsia="SimSun" w:cs="SimSun"/>
                <w:sz w:val="18"/>
                <w:szCs w:val="18"/>
                <w:spacing w:val="-4"/>
              </w:rPr>
              <w:t>千葉県柏</w:t>
            </w:r>
            <w:r>
              <w:rPr>
                <w:rFonts w:ascii="SimSun" w:hAnsi="SimSun" w:eastAsia="SimSun" w:cs="SimSun"/>
                <w:sz w:val="18"/>
                <w:szCs w:val="18"/>
                <w:spacing w:val="-2"/>
              </w:rPr>
              <w:t>市柏の葉</w:t>
            </w:r>
            <w:r>
              <w:rPr>
                <w:rFonts w:ascii="SimSun" w:hAnsi="SimSun" w:eastAsia="SimSun" w:cs="SimSun"/>
                <w:sz w:val="18"/>
                <w:szCs w:val="18"/>
                <w:spacing w:val="-2"/>
              </w:rPr>
              <w:t xml:space="preserve"> </w:t>
            </w:r>
            <w:r>
              <w:rPr>
                <w:rFonts w:ascii="Calibri" w:hAnsi="Calibri" w:eastAsia="Calibri" w:cs="Calibri"/>
                <w:sz w:val="18"/>
                <w:szCs w:val="18"/>
                <w:spacing w:val="-2"/>
              </w:rPr>
              <w:t>6-5-1</w:t>
            </w:r>
          </w:p>
        </w:tc>
      </w:tr>
      <w:tr>
        <w:trPr>
          <w:trHeight w:val="628" w:hRule="atLeast"/>
        </w:trPr>
        <w:tc>
          <w:tcPr>
            <w:tcW w:w="660" w:type="dxa"/>
            <w:vAlign w:val="top"/>
          </w:tcPr>
          <w:p>
            <w:pPr>
              <w:ind w:left="117"/>
              <w:spacing w:before="257" w:line="181" w:lineRule="auto"/>
              <w:rPr>
                <w:rFonts w:ascii="Calibri" w:hAnsi="Calibri" w:eastAsia="Calibri" w:cs="Calibri"/>
                <w:sz w:val="18"/>
                <w:szCs w:val="18"/>
              </w:rPr>
            </w:pPr>
            <w:r>
              <w:rPr>
                <w:rFonts w:ascii="Calibri" w:hAnsi="Calibri" w:eastAsia="Calibri" w:cs="Calibri"/>
                <w:sz w:val="18"/>
                <w:szCs w:val="18"/>
              </w:rPr>
              <w:t>3</w:t>
            </w:r>
          </w:p>
        </w:tc>
        <w:tc>
          <w:tcPr>
            <w:tcW w:w="1182"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1"/>
              <w:spacing w:before="222" w:line="220" w:lineRule="auto"/>
              <w:rPr>
                <w:rFonts w:ascii="SimSun" w:hAnsi="SimSun" w:eastAsia="SimSun" w:cs="SimSun"/>
                <w:sz w:val="18"/>
                <w:szCs w:val="18"/>
              </w:rPr>
            </w:pPr>
            <w:r>
              <w:rPr>
                <w:rFonts w:ascii="SimSun" w:hAnsi="SimSun" w:eastAsia="SimSun" w:cs="SimSun"/>
                <w:sz w:val="18"/>
                <w:szCs w:val="18"/>
                <w:spacing w:val="-1"/>
              </w:rPr>
              <w:t>相泽医院质子治</w:t>
            </w:r>
            <w:r>
              <w:rPr>
                <w:rFonts w:ascii="SimSun" w:hAnsi="SimSun" w:eastAsia="SimSun" w:cs="SimSun"/>
                <w:sz w:val="18"/>
                <w:szCs w:val="18"/>
              </w:rPr>
              <w:t>疗中心</w:t>
            </w:r>
          </w:p>
        </w:tc>
        <w:tc>
          <w:tcPr>
            <w:tcW w:w="2481" w:type="dxa"/>
            <w:vAlign w:val="top"/>
          </w:tcPr>
          <w:p>
            <w:pPr>
              <w:ind w:left="119" w:right="209" w:hanging="6"/>
              <w:spacing w:before="66" w:line="288" w:lineRule="auto"/>
              <w:rPr>
                <w:rFonts w:ascii="SimSun" w:hAnsi="SimSun" w:eastAsia="SimSun" w:cs="SimSun"/>
                <w:sz w:val="18"/>
                <w:szCs w:val="18"/>
              </w:rPr>
            </w:pPr>
            <w:r>
              <w:rPr>
                <w:rFonts w:ascii="SimSun" w:hAnsi="SimSun" w:eastAsia="SimSun" w:cs="SimSun"/>
                <w:sz w:val="18"/>
                <w:szCs w:val="18"/>
                <w:spacing w:val="-1"/>
              </w:rPr>
              <w:t>相泽病院陽子線治</w:t>
            </w:r>
            <w:r>
              <w:rPr>
                <w:rFonts w:ascii="SimSun" w:hAnsi="SimSun" w:eastAsia="SimSun" w:cs="SimSun"/>
                <w:sz w:val="18"/>
                <w:szCs w:val="18"/>
              </w:rPr>
              <w:t>療センタ</w:t>
            </w:r>
            <w:r>
              <w:rPr>
                <w:rFonts w:ascii="SimSun" w:hAnsi="SimSun" w:eastAsia="SimSun" w:cs="SimSun"/>
                <w:sz w:val="18"/>
                <w:szCs w:val="18"/>
              </w:rPr>
              <w:t xml:space="preserve"> </w:t>
            </w:r>
            <w:r>
              <w:rPr>
                <w:rFonts w:ascii="SimSun" w:hAnsi="SimSun" w:eastAsia="SimSun" w:cs="SimSun"/>
                <w:sz w:val="18"/>
                <w:szCs w:val="18"/>
              </w:rPr>
              <w:t>ー</w:t>
            </w:r>
          </w:p>
        </w:tc>
        <w:tc>
          <w:tcPr>
            <w:tcW w:w="2217" w:type="dxa"/>
            <w:vAlign w:val="top"/>
          </w:tcPr>
          <w:p>
            <w:pPr>
              <w:ind w:left="118"/>
              <w:spacing w:before="222" w:line="219" w:lineRule="auto"/>
              <w:rPr>
                <w:rFonts w:ascii="Calibri" w:hAnsi="Calibri" w:eastAsia="Calibri" w:cs="Calibri"/>
                <w:sz w:val="18"/>
                <w:szCs w:val="18"/>
              </w:rPr>
            </w:pPr>
            <w:r>
              <w:rPr>
                <w:rFonts w:ascii="SimSun" w:hAnsi="SimSun" w:eastAsia="SimSun" w:cs="SimSun"/>
                <w:sz w:val="18"/>
                <w:szCs w:val="18"/>
                <w:spacing w:val="-4"/>
              </w:rPr>
              <w:t>長野県松本</w:t>
            </w:r>
            <w:r>
              <w:rPr>
                <w:rFonts w:ascii="SimSun" w:hAnsi="SimSun" w:eastAsia="SimSun" w:cs="SimSun"/>
                <w:sz w:val="18"/>
                <w:szCs w:val="18"/>
                <w:spacing w:val="-3"/>
              </w:rPr>
              <w:t>市</w:t>
            </w:r>
            <w:r>
              <w:rPr>
                <w:rFonts w:ascii="SimSun" w:hAnsi="SimSun" w:eastAsia="SimSun" w:cs="SimSun"/>
                <w:sz w:val="18"/>
                <w:szCs w:val="18"/>
                <w:spacing w:val="-2"/>
              </w:rPr>
              <w:t>本庄</w:t>
            </w:r>
            <w:r>
              <w:rPr>
                <w:rFonts w:ascii="SimSun" w:hAnsi="SimSun" w:eastAsia="SimSun" w:cs="SimSun"/>
                <w:sz w:val="18"/>
                <w:szCs w:val="18"/>
                <w:spacing w:val="-2"/>
              </w:rPr>
              <w:t xml:space="preserve"> </w:t>
            </w:r>
            <w:r>
              <w:rPr>
                <w:rFonts w:ascii="Calibri" w:hAnsi="Calibri" w:eastAsia="Calibri" w:cs="Calibri"/>
                <w:sz w:val="18"/>
                <w:szCs w:val="18"/>
                <w:spacing w:val="-2"/>
              </w:rPr>
              <w:t>2-5-1</w:t>
            </w:r>
          </w:p>
        </w:tc>
      </w:tr>
      <w:tr>
        <w:trPr>
          <w:trHeight w:val="628" w:hRule="atLeast"/>
        </w:trPr>
        <w:tc>
          <w:tcPr>
            <w:tcW w:w="660" w:type="dxa"/>
            <w:vAlign w:val="top"/>
          </w:tcPr>
          <w:p>
            <w:pPr>
              <w:ind w:left="112"/>
              <w:spacing w:before="259" w:line="179" w:lineRule="auto"/>
              <w:rPr>
                <w:rFonts w:ascii="Calibri" w:hAnsi="Calibri" w:eastAsia="Calibri" w:cs="Calibri"/>
                <w:sz w:val="18"/>
                <w:szCs w:val="18"/>
              </w:rPr>
            </w:pPr>
            <w:r>
              <w:rPr>
                <w:rFonts w:ascii="Calibri" w:hAnsi="Calibri" w:eastAsia="Calibri" w:cs="Calibri"/>
                <w:sz w:val="18"/>
                <w:szCs w:val="18"/>
              </w:rPr>
              <w:t>4</w:t>
            </w:r>
          </w:p>
        </w:tc>
        <w:tc>
          <w:tcPr>
            <w:tcW w:w="1182"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spacing w:before="223" w:line="220" w:lineRule="auto"/>
              <w:rPr>
                <w:rFonts w:ascii="SimSun" w:hAnsi="SimSun" w:eastAsia="SimSun" w:cs="SimSun"/>
                <w:sz w:val="18"/>
                <w:szCs w:val="18"/>
              </w:rPr>
            </w:pPr>
            <w:r>
              <w:rPr>
                <w:rFonts w:ascii="SimSun" w:hAnsi="SimSun" w:eastAsia="SimSun" w:cs="SimSun"/>
                <w:sz w:val="18"/>
                <w:szCs w:val="18"/>
                <w:spacing w:val="-1"/>
              </w:rPr>
              <w:t>名古屋质子治疗中心</w:t>
            </w:r>
          </w:p>
        </w:tc>
        <w:tc>
          <w:tcPr>
            <w:tcW w:w="2481" w:type="dxa"/>
            <w:vAlign w:val="top"/>
          </w:tcPr>
          <w:p>
            <w:pPr>
              <w:ind w:left="115"/>
              <w:spacing w:before="223" w:line="220" w:lineRule="auto"/>
              <w:rPr>
                <w:rFonts w:ascii="SimSun" w:hAnsi="SimSun" w:eastAsia="SimSun" w:cs="SimSun"/>
                <w:sz w:val="18"/>
                <w:szCs w:val="18"/>
              </w:rPr>
            </w:pPr>
            <w:r>
              <w:rPr>
                <w:rFonts w:ascii="SimSun" w:hAnsi="SimSun" w:eastAsia="SimSun" w:cs="SimSun"/>
                <w:sz w:val="18"/>
                <w:szCs w:val="18"/>
                <w:spacing w:val="-1"/>
              </w:rPr>
              <w:t>名古屋陽子線治療セ</w:t>
            </w:r>
            <w:r>
              <w:rPr>
                <w:rFonts w:ascii="SimSun" w:hAnsi="SimSun" w:eastAsia="SimSun" w:cs="SimSun"/>
                <w:sz w:val="18"/>
                <w:szCs w:val="18"/>
              </w:rPr>
              <w:t>ンター</w:t>
            </w:r>
          </w:p>
        </w:tc>
        <w:tc>
          <w:tcPr>
            <w:tcW w:w="2217" w:type="dxa"/>
            <w:vAlign w:val="top"/>
          </w:tcPr>
          <w:p>
            <w:pPr>
              <w:ind w:left="150" w:right="119" w:hanging="32"/>
              <w:spacing w:before="67" w:line="271" w:lineRule="auto"/>
              <w:rPr>
                <w:rFonts w:ascii="Calibri" w:hAnsi="Calibri" w:eastAsia="Calibri" w:cs="Calibri"/>
                <w:sz w:val="18"/>
                <w:szCs w:val="18"/>
              </w:rPr>
            </w:pPr>
            <w:r>
              <w:rPr>
                <w:rFonts w:ascii="SimSun" w:hAnsi="SimSun" w:eastAsia="SimSun" w:cs="SimSun"/>
                <w:sz w:val="18"/>
                <w:szCs w:val="18"/>
                <w:spacing w:val="-6"/>
              </w:rPr>
              <w:t>名古屋</w:t>
            </w:r>
            <w:r>
              <w:rPr>
                <w:rFonts w:ascii="SimSun" w:hAnsi="SimSun" w:eastAsia="SimSun" w:cs="SimSun"/>
                <w:sz w:val="18"/>
                <w:szCs w:val="18"/>
                <w:spacing w:val="-4"/>
              </w:rPr>
              <w:t>市</w:t>
            </w:r>
            <w:r>
              <w:rPr>
                <w:rFonts w:ascii="SimSun" w:hAnsi="SimSun" w:eastAsia="SimSun" w:cs="SimSun"/>
                <w:sz w:val="18"/>
                <w:szCs w:val="18"/>
                <w:spacing w:val="-3"/>
              </w:rPr>
              <w:t>北区平手町</w:t>
            </w:r>
            <w:r>
              <w:rPr>
                <w:rFonts w:ascii="SimSun" w:hAnsi="SimSun" w:eastAsia="SimSun" w:cs="SimSun"/>
                <w:sz w:val="18"/>
                <w:szCs w:val="18"/>
                <w:spacing w:val="-3"/>
              </w:rPr>
              <w:t xml:space="preserve"> </w:t>
            </w:r>
            <w:r>
              <w:rPr>
                <w:rFonts w:ascii="Calibri" w:hAnsi="Calibri" w:eastAsia="Calibri" w:cs="Calibri"/>
                <w:sz w:val="18"/>
                <w:szCs w:val="18"/>
                <w:spacing w:val="-3"/>
              </w:rPr>
              <w:t>1</w:t>
            </w:r>
            <w:r>
              <w:rPr>
                <w:rFonts w:ascii="Calibri" w:hAnsi="Calibri" w:eastAsia="Calibri" w:cs="Calibri"/>
                <w:sz w:val="18"/>
                <w:szCs w:val="18"/>
                <w:spacing w:val="-3"/>
              </w:rPr>
              <w:t xml:space="preserve"> </w:t>
            </w:r>
            <w:r>
              <w:rPr>
                <w:rFonts w:ascii="SimSun" w:hAnsi="SimSun" w:eastAsia="SimSun" w:cs="SimSun"/>
                <w:sz w:val="18"/>
                <w:szCs w:val="18"/>
                <w:spacing w:val="-3"/>
              </w:rPr>
              <w:t>丁</w:t>
            </w:r>
            <w:r>
              <w:rPr>
                <w:rFonts w:ascii="SimSun" w:hAnsi="SimSun" w:eastAsia="SimSun" w:cs="SimSun"/>
                <w:sz w:val="18"/>
                <w:szCs w:val="18"/>
              </w:rPr>
              <w:t xml:space="preserve"> </w:t>
            </w:r>
            <w:r>
              <w:rPr>
                <w:rFonts w:ascii="SimSun" w:hAnsi="SimSun" w:eastAsia="SimSun" w:cs="SimSun"/>
                <w:sz w:val="18"/>
                <w:szCs w:val="18"/>
                <w:spacing w:val="-15"/>
              </w:rPr>
              <w:t>目</w:t>
            </w:r>
            <w:r>
              <w:rPr>
                <w:rFonts w:ascii="SimSun" w:hAnsi="SimSun" w:eastAsia="SimSun" w:cs="SimSun"/>
                <w:sz w:val="18"/>
                <w:szCs w:val="18"/>
                <w:spacing w:val="-12"/>
              </w:rPr>
              <w:t xml:space="preserve"> </w:t>
            </w:r>
            <w:r>
              <w:rPr>
                <w:rFonts w:ascii="Calibri" w:hAnsi="Calibri" w:eastAsia="Calibri" w:cs="Calibri"/>
                <w:sz w:val="18"/>
                <w:szCs w:val="18"/>
                <w:spacing w:val="-12"/>
              </w:rPr>
              <w:t>1</w:t>
            </w:r>
            <w:r>
              <w:rPr>
                <w:rFonts w:ascii="Calibri" w:hAnsi="Calibri" w:eastAsia="Calibri" w:cs="Calibri"/>
                <w:sz w:val="18"/>
                <w:szCs w:val="18"/>
                <w:spacing w:val="-12"/>
              </w:rPr>
              <w:t xml:space="preserve"> </w:t>
            </w:r>
            <w:r>
              <w:rPr>
                <w:rFonts w:ascii="SimSun" w:hAnsi="SimSun" w:eastAsia="SimSun" w:cs="SimSun"/>
                <w:sz w:val="18"/>
                <w:szCs w:val="18"/>
                <w:spacing w:val="-12"/>
              </w:rPr>
              <w:t>番地の</w:t>
            </w:r>
            <w:r>
              <w:rPr>
                <w:rFonts w:ascii="SimSun" w:hAnsi="SimSun" w:eastAsia="SimSun" w:cs="SimSun"/>
                <w:sz w:val="18"/>
                <w:szCs w:val="18"/>
                <w:spacing w:val="-12"/>
              </w:rPr>
              <w:t xml:space="preserve"> </w:t>
            </w:r>
            <w:r>
              <w:rPr>
                <w:rFonts w:ascii="Calibri" w:hAnsi="Calibri" w:eastAsia="Calibri" w:cs="Calibri"/>
                <w:sz w:val="18"/>
                <w:szCs w:val="18"/>
                <w:spacing w:val="-12"/>
              </w:rPr>
              <w:t>1</w:t>
            </w:r>
          </w:p>
        </w:tc>
      </w:tr>
      <w:tr>
        <w:trPr>
          <w:trHeight w:val="629" w:hRule="atLeast"/>
        </w:trPr>
        <w:tc>
          <w:tcPr>
            <w:tcW w:w="660" w:type="dxa"/>
            <w:vAlign w:val="top"/>
          </w:tcPr>
          <w:p>
            <w:pPr>
              <w:ind w:left="117"/>
              <w:spacing w:before="260" w:line="179" w:lineRule="auto"/>
              <w:rPr>
                <w:rFonts w:ascii="Calibri" w:hAnsi="Calibri" w:eastAsia="Calibri" w:cs="Calibri"/>
                <w:sz w:val="18"/>
                <w:szCs w:val="18"/>
              </w:rPr>
            </w:pPr>
            <w:r>
              <w:rPr>
                <w:rFonts w:ascii="Calibri" w:hAnsi="Calibri" w:eastAsia="Calibri" w:cs="Calibri"/>
                <w:sz w:val="18"/>
                <w:szCs w:val="18"/>
              </w:rPr>
              <w:t>5</w:t>
            </w:r>
          </w:p>
        </w:tc>
        <w:tc>
          <w:tcPr>
            <w:tcW w:w="1182"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20"/>
              <w:spacing w:before="223" w:line="219" w:lineRule="auto"/>
              <w:rPr>
                <w:rFonts w:ascii="SimSun" w:hAnsi="SimSun" w:eastAsia="SimSun" w:cs="SimSun"/>
                <w:sz w:val="18"/>
                <w:szCs w:val="18"/>
              </w:rPr>
            </w:pPr>
            <w:r>
              <w:rPr>
                <w:rFonts w:ascii="SimSun" w:hAnsi="SimSun" w:eastAsia="SimSun" w:cs="SimSun"/>
                <w:sz w:val="18"/>
                <w:szCs w:val="18"/>
                <w:spacing w:val="-2"/>
              </w:rPr>
              <w:t>医</w:t>
            </w:r>
            <w:r>
              <w:rPr>
                <w:rFonts w:ascii="SimSun" w:hAnsi="SimSun" w:eastAsia="SimSun" w:cs="SimSun"/>
                <w:sz w:val="18"/>
                <w:szCs w:val="18"/>
                <w:spacing w:val="-1"/>
              </w:rPr>
              <w:t>疗法人伯凤会大阪质子线诊所</w:t>
            </w:r>
          </w:p>
        </w:tc>
        <w:tc>
          <w:tcPr>
            <w:tcW w:w="2481" w:type="dxa"/>
            <w:vAlign w:val="top"/>
          </w:tcPr>
          <w:p>
            <w:pPr>
              <w:ind w:left="141" w:right="209" w:hanging="20"/>
              <w:spacing w:before="67" w:line="274" w:lineRule="auto"/>
              <w:rPr>
                <w:rFonts w:ascii="SimSun" w:hAnsi="SimSun" w:eastAsia="SimSun" w:cs="SimSun"/>
                <w:sz w:val="18"/>
                <w:szCs w:val="18"/>
              </w:rPr>
            </w:pPr>
            <w:r>
              <w:rPr>
                <w:rFonts w:ascii="SimSun" w:hAnsi="SimSun" w:eastAsia="SimSun" w:cs="SimSun"/>
                <w:sz w:val="18"/>
                <w:szCs w:val="18"/>
                <w:spacing w:val="-2"/>
              </w:rPr>
              <w:t>医療法人</w:t>
            </w:r>
            <w:r>
              <w:rPr>
                <w:rFonts w:ascii="SimSun" w:hAnsi="SimSun" w:eastAsia="SimSun" w:cs="SimSun"/>
                <w:sz w:val="18"/>
                <w:szCs w:val="18"/>
                <w:spacing w:val="-1"/>
              </w:rPr>
              <w:t>伯鳳会大阪陽子線</w:t>
            </w:r>
            <w:r>
              <w:rPr>
                <w:rFonts w:ascii="SimSun" w:hAnsi="SimSun" w:eastAsia="SimSun" w:cs="SimSun"/>
                <w:sz w:val="18"/>
                <w:szCs w:val="18"/>
              </w:rPr>
              <w:t xml:space="preserve"> </w:t>
            </w:r>
            <w:r>
              <w:rPr>
                <w:rFonts w:ascii="SimSun" w:hAnsi="SimSun" w:eastAsia="SimSun" w:cs="SimSun"/>
                <w:sz w:val="18"/>
                <w:szCs w:val="18"/>
                <w:spacing w:val="-9"/>
              </w:rPr>
              <w:t>ク</w:t>
            </w:r>
            <w:r>
              <w:rPr>
                <w:rFonts w:ascii="SimSun" w:hAnsi="SimSun" w:eastAsia="SimSun" w:cs="SimSun"/>
                <w:sz w:val="18"/>
                <w:szCs w:val="18"/>
                <w:spacing w:val="-5"/>
              </w:rPr>
              <w:t>リニック</w:t>
            </w:r>
          </w:p>
        </w:tc>
        <w:tc>
          <w:tcPr>
            <w:tcW w:w="2217" w:type="dxa"/>
            <w:vAlign w:val="top"/>
          </w:tcPr>
          <w:p>
            <w:pPr>
              <w:ind w:left="131" w:right="122" w:hanging="13"/>
              <w:spacing w:before="68" w:line="270" w:lineRule="auto"/>
              <w:rPr>
                <w:rFonts w:ascii="Calibri" w:hAnsi="Calibri" w:eastAsia="Calibri" w:cs="Calibri"/>
                <w:sz w:val="18"/>
                <w:szCs w:val="18"/>
              </w:rPr>
            </w:pPr>
            <w:r>
              <w:rPr>
                <w:rFonts w:ascii="SimSun" w:hAnsi="SimSun" w:eastAsia="SimSun" w:cs="SimSun"/>
                <w:sz w:val="18"/>
                <w:szCs w:val="18"/>
                <w:spacing w:val="-1"/>
              </w:rPr>
              <w:t>大阪府大阪市此花区春</w:t>
            </w:r>
            <w:r>
              <w:rPr>
                <w:rFonts w:ascii="SimSun" w:hAnsi="SimSun" w:eastAsia="SimSun" w:cs="SimSun"/>
                <w:sz w:val="18"/>
                <w:szCs w:val="18"/>
              </w:rPr>
              <w:t>日</w:t>
            </w:r>
            <w:r>
              <w:rPr>
                <w:rFonts w:ascii="SimSun" w:hAnsi="SimSun" w:eastAsia="SimSun" w:cs="SimSun"/>
                <w:sz w:val="18"/>
                <w:szCs w:val="18"/>
              </w:rPr>
              <w:t xml:space="preserve"> </w:t>
            </w:r>
            <w:r>
              <w:rPr>
                <w:rFonts w:ascii="SimSun" w:hAnsi="SimSun" w:eastAsia="SimSun" w:cs="SimSun"/>
                <w:sz w:val="18"/>
                <w:szCs w:val="18"/>
                <w:spacing w:val="-9"/>
              </w:rPr>
              <w:t>出中</w:t>
            </w:r>
            <w:r>
              <w:rPr>
                <w:rFonts w:ascii="SimSun" w:hAnsi="SimSun" w:eastAsia="SimSun" w:cs="SimSun"/>
                <w:sz w:val="18"/>
                <w:szCs w:val="18"/>
                <w:spacing w:val="-9"/>
              </w:rPr>
              <w:t xml:space="preserve"> </w:t>
            </w:r>
            <w:r>
              <w:rPr>
                <w:rFonts w:ascii="Calibri" w:hAnsi="Calibri" w:eastAsia="Calibri" w:cs="Calibri"/>
                <w:sz w:val="18"/>
                <w:szCs w:val="18"/>
                <w:spacing w:val="-9"/>
              </w:rPr>
              <w:t>1</w:t>
            </w:r>
            <w:r>
              <w:rPr>
                <w:rFonts w:ascii="Calibri" w:hAnsi="Calibri" w:eastAsia="Calibri" w:cs="Calibri"/>
                <w:sz w:val="18"/>
                <w:szCs w:val="18"/>
                <w:spacing w:val="-9"/>
              </w:rPr>
              <w:t xml:space="preserve"> </w:t>
            </w:r>
            <w:r>
              <w:rPr>
                <w:rFonts w:ascii="SimSun" w:hAnsi="SimSun" w:eastAsia="SimSun" w:cs="SimSun"/>
                <w:sz w:val="18"/>
                <w:szCs w:val="18"/>
                <w:spacing w:val="-9"/>
              </w:rPr>
              <w:t>丁目</w:t>
            </w:r>
            <w:r>
              <w:rPr>
                <w:rFonts w:ascii="SimSun" w:hAnsi="SimSun" w:eastAsia="SimSun" w:cs="SimSun"/>
                <w:sz w:val="18"/>
                <w:szCs w:val="18"/>
                <w:spacing w:val="-9"/>
              </w:rPr>
              <w:t xml:space="preserve"> </w:t>
            </w:r>
            <w:r>
              <w:rPr>
                <w:rFonts w:ascii="Calibri" w:hAnsi="Calibri" w:eastAsia="Calibri" w:cs="Calibri"/>
                <w:sz w:val="18"/>
                <w:szCs w:val="18"/>
                <w:spacing w:val="-9"/>
              </w:rPr>
              <w:t>27-</w:t>
            </w:r>
            <w:r>
              <w:rPr>
                <w:rFonts w:ascii="Calibri" w:hAnsi="Calibri" w:eastAsia="Calibri" w:cs="Calibri"/>
                <w:sz w:val="18"/>
                <w:szCs w:val="18"/>
                <w:spacing w:val="-8"/>
              </w:rPr>
              <w:t>9</w:t>
            </w:r>
          </w:p>
        </w:tc>
      </w:tr>
      <w:tr>
        <w:trPr>
          <w:trHeight w:val="631" w:hRule="atLeast"/>
        </w:trPr>
        <w:tc>
          <w:tcPr>
            <w:tcW w:w="660" w:type="dxa"/>
            <w:vAlign w:val="top"/>
          </w:tcPr>
          <w:p>
            <w:pPr>
              <w:ind w:left="117"/>
              <w:spacing w:before="260" w:line="181" w:lineRule="auto"/>
              <w:rPr>
                <w:rFonts w:ascii="Calibri" w:hAnsi="Calibri" w:eastAsia="Calibri" w:cs="Calibri"/>
                <w:sz w:val="18"/>
                <w:szCs w:val="18"/>
              </w:rPr>
            </w:pPr>
            <w:r>
              <w:rPr>
                <w:rFonts w:ascii="Calibri" w:hAnsi="Calibri" w:eastAsia="Calibri" w:cs="Calibri"/>
                <w:sz w:val="18"/>
                <w:szCs w:val="18"/>
              </w:rPr>
              <w:t>6</w:t>
            </w:r>
          </w:p>
        </w:tc>
        <w:tc>
          <w:tcPr>
            <w:tcW w:w="1182"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0"/>
              <w:spacing w:before="226" w:line="220" w:lineRule="auto"/>
              <w:rPr>
                <w:rFonts w:ascii="SimSun" w:hAnsi="SimSun" w:eastAsia="SimSun" w:cs="SimSun"/>
                <w:sz w:val="18"/>
                <w:szCs w:val="18"/>
              </w:rPr>
            </w:pPr>
            <w:r>
              <w:rPr>
                <w:rFonts w:ascii="SimSun" w:hAnsi="SimSun" w:eastAsia="SimSun" w:cs="SimSun"/>
                <w:sz w:val="18"/>
                <w:szCs w:val="18"/>
                <w:spacing w:val="-1"/>
              </w:rPr>
              <w:t>福井县立医院</w:t>
            </w:r>
            <w:r>
              <w:rPr>
                <w:rFonts w:ascii="SimSun" w:hAnsi="SimSun" w:eastAsia="SimSun" w:cs="SimSun"/>
                <w:sz w:val="18"/>
                <w:szCs w:val="18"/>
              </w:rPr>
              <w:t>质子线癌症治疗中心</w:t>
            </w:r>
          </w:p>
        </w:tc>
        <w:tc>
          <w:tcPr>
            <w:tcW w:w="2481" w:type="dxa"/>
            <w:vAlign w:val="top"/>
          </w:tcPr>
          <w:p>
            <w:pPr>
              <w:ind w:left="111" w:right="209"/>
              <w:spacing w:before="70" w:line="270" w:lineRule="auto"/>
              <w:rPr>
                <w:rFonts w:ascii="SimSun" w:hAnsi="SimSun" w:eastAsia="SimSun" w:cs="SimSun"/>
                <w:sz w:val="18"/>
                <w:szCs w:val="18"/>
              </w:rPr>
            </w:pPr>
            <w:r>
              <w:rPr>
                <w:rFonts w:ascii="SimSun" w:hAnsi="SimSun" w:eastAsia="SimSun" w:cs="SimSun"/>
                <w:sz w:val="18"/>
                <w:szCs w:val="18"/>
                <w:spacing w:val="-1"/>
              </w:rPr>
              <w:t>福井県立病院陽</w:t>
            </w:r>
            <w:r>
              <w:rPr>
                <w:rFonts w:ascii="SimSun" w:hAnsi="SimSun" w:eastAsia="SimSun" w:cs="SimSun"/>
                <w:sz w:val="18"/>
                <w:szCs w:val="18"/>
              </w:rPr>
              <w:t>子線がん治</w:t>
            </w:r>
            <w:r>
              <w:rPr>
                <w:rFonts w:ascii="SimSun" w:hAnsi="SimSun" w:eastAsia="SimSun" w:cs="SimSun"/>
                <w:sz w:val="18"/>
                <w:szCs w:val="18"/>
              </w:rPr>
              <w:t xml:space="preserve"> </w:t>
            </w:r>
            <w:r>
              <w:rPr>
                <w:rFonts w:ascii="SimSun" w:hAnsi="SimSun" w:eastAsia="SimSun" w:cs="SimSun"/>
                <w:sz w:val="18"/>
                <w:szCs w:val="18"/>
                <w:spacing w:val="-1"/>
              </w:rPr>
              <w:t>療センター</w:t>
            </w:r>
          </w:p>
        </w:tc>
        <w:tc>
          <w:tcPr>
            <w:tcW w:w="2217" w:type="dxa"/>
            <w:vAlign w:val="top"/>
          </w:tcPr>
          <w:p>
            <w:pPr>
              <w:ind w:left="116"/>
              <w:spacing w:before="225" w:line="220" w:lineRule="auto"/>
              <w:rPr>
                <w:rFonts w:ascii="Calibri" w:hAnsi="Calibri" w:eastAsia="Calibri" w:cs="Calibri"/>
                <w:sz w:val="18"/>
                <w:szCs w:val="18"/>
              </w:rPr>
            </w:pPr>
            <w:r>
              <w:rPr>
                <w:rFonts w:ascii="SimSun" w:hAnsi="SimSun" w:eastAsia="SimSun" w:cs="SimSun"/>
                <w:sz w:val="18"/>
                <w:szCs w:val="18"/>
                <w:spacing w:val="-5"/>
              </w:rPr>
              <w:t>福井市四ツ井</w:t>
            </w:r>
            <w:r>
              <w:rPr>
                <w:rFonts w:ascii="SimSun" w:hAnsi="SimSun" w:eastAsia="SimSun" w:cs="SimSun"/>
                <w:sz w:val="18"/>
                <w:szCs w:val="18"/>
                <w:spacing w:val="-5"/>
              </w:rPr>
              <w:t xml:space="preserve"> </w:t>
            </w:r>
            <w:r>
              <w:rPr>
                <w:rFonts w:ascii="Calibri" w:hAnsi="Calibri" w:eastAsia="Calibri" w:cs="Calibri"/>
                <w:sz w:val="18"/>
                <w:szCs w:val="18"/>
                <w:spacing w:val="-5"/>
              </w:rPr>
              <w:t>2</w:t>
            </w:r>
            <w:r>
              <w:rPr>
                <w:rFonts w:ascii="Calibri" w:hAnsi="Calibri" w:eastAsia="Calibri" w:cs="Calibri"/>
                <w:sz w:val="18"/>
                <w:szCs w:val="18"/>
                <w:spacing w:val="-5"/>
              </w:rPr>
              <w:t xml:space="preserve"> </w:t>
            </w:r>
            <w:r>
              <w:rPr>
                <w:rFonts w:ascii="SimSun" w:hAnsi="SimSun" w:eastAsia="SimSun" w:cs="SimSun"/>
                <w:sz w:val="18"/>
                <w:szCs w:val="18"/>
                <w:spacing w:val="-5"/>
              </w:rPr>
              <w:t>丁目</w:t>
            </w:r>
            <w:r>
              <w:rPr>
                <w:rFonts w:ascii="SimSun" w:hAnsi="SimSun" w:eastAsia="SimSun" w:cs="SimSun"/>
                <w:sz w:val="18"/>
                <w:szCs w:val="18"/>
                <w:spacing w:val="-5"/>
              </w:rPr>
              <w:t xml:space="preserve"> </w:t>
            </w:r>
            <w:r>
              <w:rPr>
                <w:rFonts w:ascii="Calibri" w:hAnsi="Calibri" w:eastAsia="Calibri" w:cs="Calibri"/>
                <w:sz w:val="18"/>
                <w:szCs w:val="18"/>
                <w:spacing w:val="-5"/>
              </w:rPr>
              <w:t>8-1</w:t>
            </w:r>
          </w:p>
        </w:tc>
      </w:tr>
      <w:tr>
        <w:trPr>
          <w:trHeight w:val="629" w:hRule="atLeast"/>
        </w:trPr>
        <w:tc>
          <w:tcPr>
            <w:tcW w:w="660" w:type="dxa"/>
            <w:vAlign w:val="top"/>
          </w:tcPr>
          <w:p>
            <w:pPr>
              <w:ind w:left="116"/>
              <w:spacing w:before="260" w:line="179" w:lineRule="auto"/>
              <w:rPr>
                <w:rFonts w:ascii="Calibri" w:hAnsi="Calibri" w:eastAsia="Calibri" w:cs="Calibri"/>
                <w:sz w:val="18"/>
                <w:szCs w:val="18"/>
              </w:rPr>
            </w:pPr>
            <w:r>
              <w:rPr>
                <w:rFonts w:ascii="Calibri" w:hAnsi="Calibri" w:eastAsia="Calibri" w:cs="Calibri"/>
                <w:sz w:val="18"/>
                <w:szCs w:val="18"/>
              </w:rPr>
              <w:t>7</w:t>
            </w:r>
          </w:p>
        </w:tc>
        <w:tc>
          <w:tcPr>
            <w:tcW w:w="1182"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right="151"/>
              <w:spacing w:before="68" w:line="270" w:lineRule="auto"/>
              <w:rPr>
                <w:rFonts w:ascii="SimSun" w:hAnsi="SimSun" w:eastAsia="SimSun" w:cs="SimSun"/>
                <w:sz w:val="18"/>
                <w:szCs w:val="18"/>
              </w:rPr>
            </w:pPr>
            <w:r>
              <w:rPr>
                <w:rFonts w:ascii="SimSun" w:hAnsi="SimSun" w:eastAsia="SimSun" w:cs="SimSun"/>
                <w:sz w:val="18"/>
                <w:szCs w:val="18"/>
                <w:spacing w:val="-1"/>
              </w:rPr>
              <w:t>兵库县立粒子线医疗中</w:t>
            </w:r>
            <w:r>
              <w:rPr>
                <w:rFonts w:ascii="SimSun" w:hAnsi="SimSun" w:eastAsia="SimSun" w:cs="SimSun"/>
                <w:sz w:val="18"/>
                <w:szCs w:val="18"/>
              </w:rPr>
              <w:t>心附属神户质子</w:t>
            </w:r>
            <w:r>
              <w:rPr>
                <w:rFonts w:ascii="SimSun" w:hAnsi="SimSun" w:eastAsia="SimSun" w:cs="SimSun"/>
                <w:sz w:val="18"/>
                <w:szCs w:val="18"/>
              </w:rPr>
              <w:t xml:space="preserve"> </w:t>
            </w:r>
            <w:r>
              <w:rPr>
                <w:rFonts w:ascii="SimSun" w:hAnsi="SimSun" w:eastAsia="SimSun" w:cs="SimSun"/>
                <w:sz w:val="18"/>
                <w:szCs w:val="18"/>
                <w:spacing w:val="-3"/>
              </w:rPr>
              <w:t>线</w:t>
            </w:r>
            <w:r>
              <w:rPr>
                <w:rFonts w:ascii="SimSun" w:hAnsi="SimSun" w:eastAsia="SimSun" w:cs="SimSun"/>
                <w:sz w:val="18"/>
                <w:szCs w:val="18"/>
                <w:spacing w:val="-2"/>
              </w:rPr>
              <w:t>中心</w:t>
            </w:r>
          </w:p>
        </w:tc>
        <w:tc>
          <w:tcPr>
            <w:tcW w:w="2481" w:type="dxa"/>
            <w:vAlign w:val="top"/>
          </w:tcPr>
          <w:p>
            <w:pPr>
              <w:ind w:left="119" w:right="209" w:hanging="4"/>
              <w:spacing w:before="68" w:line="269" w:lineRule="auto"/>
              <w:rPr>
                <w:rFonts w:ascii="SimSun" w:hAnsi="SimSun" w:eastAsia="SimSun" w:cs="SimSun"/>
                <w:sz w:val="18"/>
                <w:szCs w:val="18"/>
              </w:rPr>
            </w:pPr>
            <w:r>
              <w:rPr>
                <w:rFonts w:ascii="SimSun" w:hAnsi="SimSun" w:eastAsia="SimSun" w:cs="SimSun"/>
                <w:sz w:val="18"/>
                <w:szCs w:val="18"/>
                <w:spacing w:val="-1"/>
              </w:rPr>
              <w:t>兵庫県立粒子線医療セ</w:t>
            </w:r>
            <w:r>
              <w:rPr>
                <w:rFonts w:ascii="SimSun" w:hAnsi="SimSun" w:eastAsia="SimSun" w:cs="SimSun"/>
                <w:sz w:val="18"/>
                <w:szCs w:val="18"/>
              </w:rPr>
              <w:t>ンタ</w:t>
            </w:r>
            <w:r>
              <w:rPr>
                <w:rFonts w:ascii="SimSun" w:hAnsi="SimSun" w:eastAsia="SimSun" w:cs="SimSun"/>
                <w:sz w:val="18"/>
                <w:szCs w:val="18"/>
              </w:rPr>
              <w:t xml:space="preserve"> </w:t>
            </w:r>
            <w:r>
              <w:rPr>
                <w:rFonts w:ascii="SimSun" w:hAnsi="SimSun" w:eastAsia="SimSun" w:cs="SimSun"/>
                <w:sz w:val="18"/>
                <w:szCs w:val="18"/>
                <w:spacing w:val="-2"/>
              </w:rPr>
              <w:t>ー附</w:t>
            </w:r>
            <w:r>
              <w:rPr>
                <w:rFonts w:ascii="SimSun" w:hAnsi="SimSun" w:eastAsia="SimSun" w:cs="SimSun"/>
                <w:sz w:val="18"/>
                <w:szCs w:val="18"/>
                <w:spacing w:val="-1"/>
              </w:rPr>
              <w:t>属神戸陽子線センター</w:t>
            </w:r>
          </w:p>
        </w:tc>
        <w:tc>
          <w:tcPr>
            <w:tcW w:w="2217" w:type="dxa"/>
            <w:vAlign w:val="top"/>
          </w:tcPr>
          <w:p>
            <w:pPr>
              <w:ind w:left="118" w:right="122"/>
              <w:spacing w:before="68" w:line="270" w:lineRule="auto"/>
              <w:rPr>
                <w:rFonts w:ascii="SimSun" w:hAnsi="SimSun" w:eastAsia="SimSun" w:cs="SimSun"/>
                <w:sz w:val="18"/>
                <w:szCs w:val="18"/>
              </w:rPr>
            </w:pPr>
            <w:r>
              <w:rPr>
                <w:rFonts w:ascii="SimSun" w:hAnsi="SimSun" w:eastAsia="SimSun" w:cs="SimSun"/>
                <w:sz w:val="18"/>
                <w:szCs w:val="18"/>
                <w:spacing w:val="-1"/>
              </w:rPr>
              <w:t>兵庫県神戸市中央区港</w:t>
            </w:r>
            <w:r>
              <w:rPr>
                <w:rFonts w:ascii="SimSun" w:hAnsi="SimSun" w:eastAsia="SimSun" w:cs="SimSun"/>
                <w:sz w:val="18"/>
                <w:szCs w:val="18"/>
              </w:rPr>
              <w:t>島</w:t>
            </w:r>
            <w:r>
              <w:rPr>
                <w:rFonts w:ascii="SimSun" w:hAnsi="SimSun" w:eastAsia="SimSun" w:cs="SimSun"/>
                <w:sz w:val="18"/>
                <w:szCs w:val="18"/>
              </w:rPr>
              <w:t xml:space="preserve"> </w:t>
            </w:r>
            <w:r>
              <w:rPr>
                <w:rFonts w:ascii="SimSun" w:hAnsi="SimSun" w:eastAsia="SimSun" w:cs="SimSun"/>
                <w:sz w:val="18"/>
                <w:szCs w:val="18"/>
                <w:spacing w:val="-14"/>
              </w:rPr>
              <w:t>南</w:t>
            </w:r>
            <w:r>
              <w:rPr>
                <w:rFonts w:ascii="SimSun" w:hAnsi="SimSun" w:eastAsia="SimSun" w:cs="SimSun"/>
                <w:sz w:val="18"/>
                <w:szCs w:val="18"/>
                <w:spacing w:val="-12"/>
              </w:rPr>
              <w:t>町</w:t>
            </w:r>
            <w:r>
              <w:rPr>
                <w:rFonts w:ascii="SimSun" w:hAnsi="SimSun" w:eastAsia="SimSun" w:cs="SimSun"/>
                <w:sz w:val="18"/>
                <w:szCs w:val="18"/>
                <w:spacing w:val="-7"/>
              </w:rPr>
              <w:t xml:space="preserve"> </w:t>
            </w:r>
            <w:r>
              <w:rPr>
                <w:rFonts w:ascii="Calibri" w:hAnsi="Calibri" w:eastAsia="Calibri" w:cs="Calibri"/>
                <w:sz w:val="18"/>
                <w:szCs w:val="18"/>
                <w:spacing w:val="-7"/>
              </w:rPr>
              <w:t>1</w:t>
            </w:r>
            <w:r>
              <w:rPr>
                <w:rFonts w:ascii="Calibri" w:hAnsi="Calibri" w:eastAsia="Calibri" w:cs="Calibri"/>
                <w:sz w:val="18"/>
                <w:szCs w:val="18"/>
                <w:spacing w:val="-7"/>
              </w:rPr>
              <w:t xml:space="preserve"> </w:t>
            </w:r>
            <w:r>
              <w:rPr>
                <w:rFonts w:ascii="SimSun" w:hAnsi="SimSun" w:eastAsia="SimSun" w:cs="SimSun"/>
                <w:sz w:val="18"/>
                <w:szCs w:val="18"/>
                <w:spacing w:val="-7"/>
              </w:rPr>
              <w:t>丁目</w:t>
            </w:r>
            <w:r>
              <w:rPr>
                <w:rFonts w:ascii="SimSun" w:hAnsi="SimSun" w:eastAsia="SimSun" w:cs="SimSun"/>
                <w:sz w:val="18"/>
                <w:szCs w:val="18"/>
                <w:spacing w:val="-7"/>
              </w:rPr>
              <w:t xml:space="preserve"> </w:t>
            </w:r>
            <w:r>
              <w:rPr>
                <w:rFonts w:ascii="Calibri" w:hAnsi="Calibri" w:eastAsia="Calibri" w:cs="Calibri"/>
                <w:sz w:val="18"/>
                <w:szCs w:val="18"/>
                <w:spacing w:val="-7"/>
              </w:rPr>
              <w:t>6</w:t>
            </w:r>
            <w:r>
              <w:rPr>
                <w:rFonts w:ascii="Calibri" w:hAnsi="Calibri" w:eastAsia="Calibri" w:cs="Calibri"/>
                <w:sz w:val="18"/>
                <w:szCs w:val="18"/>
                <w:spacing w:val="-7"/>
              </w:rPr>
              <w:t xml:space="preserve"> </w:t>
            </w:r>
            <w:r>
              <w:rPr>
                <w:rFonts w:ascii="SimSun" w:hAnsi="SimSun" w:eastAsia="SimSun" w:cs="SimSun"/>
                <w:sz w:val="18"/>
                <w:szCs w:val="18"/>
                <w:spacing w:val="-7"/>
              </w:rPr>
              <w:t>番</w:t>
            </w:r>
            <w:r>
              <w:rPr>
                <w:rFonts w:ascii="SimSun" w:hAnsi="SimSun" w:eastAsia="SimSun" w:cs="SimSun"/>
                <w:sz w:val="18"/>
                <w:szCs w:val="18"/>
                <w:spacing w:val="-7"/>
              </w:rPr>
              <w:t xml:space="preserve"> </w:t>
            </w:r>
            <w:r>
              <w:rPr>
                <w:rFonts w:ascii="Calibri" w:hAnsi="Calibri" w:eastAsia="Calibri" w:cs="Calibri"/>
                <w:sz w:val="18"/>
                <w:szCs w:val="18"/>
                <w:spacing w:val="-7"/>
              </w:rPr>
              <w:t>8</w:t>
            </w:r>
            <w:r>
              <w:rPr>
                <w:rFonts w:ascii="Calibri" w:hAnsi="Calibri" w:eastAsia="Calibri" w:cs="Calibri"/>
                <w:sz w:val="18"/>
                <w:szCs w:val="18"/>
                <w:spacing w:val="-7"/>
              </w:rPr>
              <w:t xml:space="preserve"> </w:t>
            </w:r>
            <w:r>
              <w:rPr>
                <w:rFonts w:ascii="SimSun" w:hAnsi="SimSun" w:eastAsia="SimSun" w:cs="SimSun"/>
                <w:sz w:val="18"/>
                <w:szCs w:val="18"/>
                <w:spacing w:val="-7"/>
              </w:rPr>
              <w:t>号</w:t>
            </w:r>
          </w:p>
        </w:tc>
      </w:tr>
      <w:tr>
        <w:trPr>
          <w:trHeight w:val="940" w:hRule="atLeast"/>
        </w:trPr>
        <w:tc>
          <w:tcPr>
            <w:tcW w:w="660" w:type="dxa"/>
            <w:vAlign w:val="top"/>
          </w:tcPr>
          <w:p>
            <w:pPr>
              <w:spacing w:line="356" w:lineRule="auto"/>
              <w:rPr>
                <w:rFonts w:ascii="Arial"/>
                <w:sz w:val="21"/>
              </w:rPr>
            </w:pPr>
            <w:r/>
          </w:p>
          <w:p>
            <w:pPr>
              <w:ind w:left="115"/>
              <w:spacing w:before="55" w:line="181" w:lineRule="auto"/>
              <w:rPr>
                <w:rFonts w:ascii="Calibri" w:hAnsi="Calibri" w:eastAsia="Calibri" w:cs="Calibri"/>
                <w:sz w:val="18"/>
                <w:szCs w:val="18"/>
              </w:rPr>
            </w:pPr>
            <w:r>
              <w:rPr>
                <w:rFonts w:ascii="Calibri" w:hAnsi="Calibri" w:eastAsia="Calibri" w:cs="Calibri"/>
                <w:sz w:val="18"/>
                <w:szCs w:val="18"/>
              </w:rPr>
              <w:t>8</w:t>
            </w:r>
          </w:p>
        </w:tc>
        <w:tc>
          <w:tcPr>
            <w:tcW w:w="1182" w:type="dxa"/>
            <w:vAlign w:val="top"/>
          </w:tcPr>
          <w:p>
            <w:pPr>
              <w:spacing w:line="318" w:lineRule="auto"/>
              <w:rPr>
                <w:rFonts w:ascii="Arial"/>
                <w:sz w:val="21"/>
              </w:rPr>
            </w:pPr>
            <w:r/>
          </w:p>
          <w:p>
            <w:pPr>
              <w:ind w:left="141"/>
              <w:spacing w:before="59"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2" w:right="151" w:firstLine="21"/>
              <w:spacing w:before="223" w:line="331" w:lineRule="auto"/>
              <w:rPr>
                <w:rFonts w:ascii="SimSun" w:hAnsi="SimSun" w:eastAsia="SimSun" w:cs="SimSun"/>
                <w:sz w:val="18"/>
                <w:szCs w:val="18"/>
              </w:rPr>
            </w:pPr>
            <w:r>
              <w:rPr>
                <w:rFonts w:ascii="SimSun" w:hAnsi="SimSun" w:eastAsia="SimSun" w:cs="SimSun"/>
                <w:sz w:val="18"/>
                <w:szCs w:val="18"/>
                <w:spacing w:val="-12"/>
              </w:rPr>
              <w:t>冈</w:t>
            </w:r>
            <w:r>
              <w:rPr>
                <w:rFonts w:ascii="SimSun" w:hAnsi="SimSun" w:eastAsia="SimSun" w:cs="SimSun"/>
                <w:sz w:val="18"/>
                <w:szCs w:val="18"/>
                <w:spacing w:val="-11"/>
              </w:rPr>
              <w:t>山</w:t>
            </w:r>
            <w:r>
              <w:rPr>
                <w:rFonts w:ascii="SimSun" w:hAnsi="SimSun" w:eastAsia="SimSun" w:cs="SimSun"/>
                <w:sz w:val="18"/>
                <w:szCs w:val="18"/>
                <w:spacing w:val="-6"/>
              </w:rPr>
              <w:t>大学</w:t>
            </w:r>
            <w:r>
              <w:rPr>
                <w:rFonts w:ascii="SimSun" w:hAnsi="SimSun" w:eastAsia="SimSun" w:cs="SimSun"/>
                <w:sz w:val="18"/>
                <w:szCs w:val="18"/>
                <w:spacing w:val="-6"/>
              </w:rPr>
              <w:t xml:space="preserve"> </w:t>
            </w:r>
            <w:r>
              <w:rPr>
                <w:rFonts w:ascii="SimSun" w:hAnsi="SimSun" w:eastAsia="SimSun" w:cs="SimSun"/>
                <w:sz w:val="18"/>
                <w:szCs w:val="18"/>
                <w:spacing w:val="-6"/>
              </w:rPr>
              <w:t>·津山中央医院共同运营癌症</w:t>
            </w:r>
            <w:r>
              <w:rPr>
                <w:rFonts w:ascii="SimSun" w:hAnsi="SimSun" w:eastAsia="SimSun" w:cs="SimSun"/>
                <w:sz w:val="18"/>
                <w:szCs w:val="18"/>
              </w:rPr>
              <w:t xml:space="preserve"> </w:t>
            </w:r>
            <w:r>
              <w:rPr>
                <w:rFonts w:ascii="SimSun" w:hAnsi="SimSun" w:eastAsia="SimSun" w:cs="SimSun"/>
                <w:sz w:val="18"/>
                <w:szCs w:val="18"/>
                <w:spacing w:val="-1"/>
              </w:rPr>
              <w:t>质子线治疗中心</w:t>
            </w:r>
          </w:p>
        </w:tc>
        <w:tc>
          <w:tcPr>
            <w:tcW w:w="2481" w:type="dxa"/>
            <w:vAlign w:val="top"/>
          </w:tcPr>
          <w:p>
            <w:pPr>
              <w:ind w:left="130" w:right="209" w:hanging="2"/>
              <w:spacing w:before="73" w:line="261" w:lineRule="auto"/>
              <w:rPr>
                <w:rFonts w:ascii="SimSun" w:hAnsi="SimSun" w:eastAsia="SimSun" w:cs="SimSun"/>
                <w:sz w:val="18"/>
                <w:szCs w:val="18"/>
              </w:rPr>
            </w:pPr>
            <w:r>
              <w:rPr>
                <w:rFonts w:ascii="SimSun" w:hAnsi="SimSun" w:eastAsia="SimSun" w:cs="SimSun"/>
                <w:sz w:val="18"/>
                <w:szCs w:val="18"/>
                <w:spacing w:val="-12"/>
              </w:rPr>
              <w:t>岡山大学</w:t>
            </w:r>
            <w:r>
              <w:rPr>
                <w:rFonts w:ascii="SimSun" w:hAnsi="SimSun" w:eastAsia="SimSun" w:cs="SimSun"/>
                <w:sz w:val="18"/>
                <w:szCs w:val="18"/>
                <w:spacing w:val="-12"/>
              </w:rPr>
              <w:t xml:space="preserve"> </w:t>
            </w:r>
            <w:r>
              <w:rPr>
                <w:rFonts w:ascii="Microsoft YaHei" w:hAnsi="Microsoft YaHei" w:eastAsia="Microsoft YaHei" w:cs="Microsoft YaHei"/>
                <w:sz w:val="18"/>
                <w:szCs w:val="18"/>
                <w:spacing w:val="-12"/>
              </w:rPr>
              <w:t>・</w:t>
            </w:r>
            <w:r>
              <w:rPr>
                <w:rFonts w:ascii="Microsoft YaHei" w:hAnsi="Microsoft YaHei" w:eastAsia="Microsoft YaHei" w:cs="Microsoft YaHei"/>
                <w:sz w:val="18"/>
                <w:szCs w:val="18"/>
                <w:spacing w:val="-12"/>
              </w:rPr>
              <w:t xml:space="preserve"> </w:t>
            </w:r>
            <w:r>
              <w:rPr>
                <w:rFonts w:ascii="SimSun" w:hAnsi="SimSun" w:eastAsia="SimSun" w:cs="SimSun"/>
                <w:sz w:val="18"/>
                <w:szCs w:val="18"/>
                <w:spacing w:val="-12"/>
              </w:rPr>
              <w:t>津山中央病院</w:t>
            </w:r>
            <w:r>
              <w:rPr>
                <w:rFonts w:ascii="SimSun" w:hAnsi="SimSun" w:eastAsia="SimSun" w:cs="SimSun"/>
                <w:sz w:val="18"/>
                <w:szCs w:val="18"/>
                <w:spacing w:val="-10"/>
              </w:rPr>
              <w:t>共</w:t>
            </w:r>
            <w:r>
              <w:rPr>
                <w:rFonts w:ascii="SimSun" w:hAnsi="SimSun" w:eastAsia="SimSun" w:cs="SimSun"/>
                <w:sz w:val="18"/>
                <w:szCs w:val="18"/>
              </w:rPr>
              <w:t xml:space="preserve"> </w:t>
            </w:r>
            <w:r>
              <w:rPr>
                <w:rFonts w:ascii="SimSun" w:hAnsi="SimSun" w:eastAsia="SimSun" w:cs="SimSun"/>
                <w:sz w:val="18"/>
                <w:szCs w:val="18"/>
                <w:spacing w:val="-3"/>
              </w:rPr>
              <w:t>同</w:t>
            </w:r>
            <w:r>
              <w:rPr>
                <w:rFonts w:ascii="SimSun" w:hAnsi="SimSun" w:eastAsia="SimSun" w:cs="SimSun"/>
                <w:sz w:val="18"/>
                <w:szCs w:val="18"/>
                <w:spacing w:val="-2"/>
              </w:rPr>
              <w:t>運用がん陽子線治療セン</w:t>
            </w:r>
            <w:r>
              <w:rPr>
                <w:rFonts w:ascii="SimSun" w:hAnsi="SimSun" w:eastAsia="SimSun" w:cs="SimSun"/>
                <w:sz w:val="18"/>
                <w:szCs w:val="18"/>
              </w:rPr>
              <w:t xml:space="preserve"> </w:t>
            </w:r>
            <w:r>
              <w:rPr>
                <w:rFonts w:ascii="SimSun" w:hAnsi="SimSun" w:eastAsia="SimSun" w:cs="SimSun"/>
                <w:sz w:val="18"/>
                <w:szCs w:val="18"/>
                <w:spacing w:val="-7"/>
              </w:rPr>
              <w:t>タ</w:t>
            </w:r>
            <w:r>
              <w:rPr>
                <w:rFonts w:ascii="SimSun" w:hAnsi="SimSun" w:eastAsia="SimSun" w:cs="SimSun"/>
                <w:sz w:val="18"/>
                <w:szCs w:val="18"/>
                <w:spacing w:val="-6"/>
              </w:rPr>
              <w:t>ー</w:t>
            </w:r>
          </w:p>
        </w:tc>
        <w:tc>
          <w:tcPr>
            <w:tcW w:w="2217" w:type="dxa"/>
            <w:vAlign w:val="top"/>
          </w:tcPr>
          <w:p>
            <w:pPr>
              <w:spacing w:line="318" w:lineRule="auto"/>
              <w:rPr>
                <w:rFonts w:ascii="Arial"/>
                <w:sz w:val="21"/>
              </w:rPr>
            </w:pPr>
            <w:r/>
          </w:p>
          <w:p>
            <w:pPr>
              <w:ind w:left="132"/>
              <w:spacing w:before="58" w:line="220" w:lineRule="auto"/>
              <w:rPr>
                <w:rFonts w:ascii="Calibri" w:hAnsi="Calibri" w:eastAsia="Calibri" w:cs="Calibri"/>
                <w:sz w:val="18"/>
                <w:szCs w:val="18"/>
              </w:rPr>
            </w:pPr>
            <w:r>
              <w:rPr>
                <w:rFonts w:ascii="SimSun" w:hAnsi="SimSun" w:eastAsia="SimSun" w:cs="SimSun"/>
                <w:sz w:val="18"/>
                <w:szCs w:val="18"/>
                <w:spacing w:val="-5"/>
              </w:rPr>
              <w:t>岡山県津山市川崎</w:t>
            </w:r>
            <w:r>
              <w:rPr>
                <w:rFonts w:ascii="SimSun" w:hAnsi="SimSun" w:eastAsia="SimSun" w:cs="SimSun"/>
                <w:sz w:val="18"/>
                <w:szCs w:val="18"/>
                <w:spacing w:val="-5"/>
              </w:rPr>
              <w:t xml:space="preserve"> </w:t>
            </w:r>
            <w:r>
              <w:rPr>
                <w:rFonts w:ascii="Calibri" w:hAnsi="Calibri" w:eastAsia="Calibri" w:cs="Calibri"/>
                <w:sz w:val="18"/>
                <w:szCs w:val="18"/>
                <w:spacing w:val="-5"/>
              </w:rPr>
              <w:t>175</w:t>
            </w:r>
            <w:r>
              <w:rPr>
                <w:rFonts w:ascii="Calibri" w:hAnsi="Calibri" w:eastAsia="Calibri" w:cs="Calibri"/>
                <w:sz w:val="18"/>
                <w:szCs w:val="18"/>
                <w:spacing w:val="-4"/>
              </w:rPr>
              <w:t>6</w:t>
            </w:r>
          </w:p>
        </w:tc>
      </w:tr>
      <w:tr>
        <w:trPr>
          <w:trHeight w:val="628" w:hRule="atLeast"/>
        </w:trPr>
        <w:tc>
          <w:tcPr>
            <w:tcW w:w="660" w:type="dxa"/>
            <w:vAlign w:val="top"/>
          </w:tcPr>
          <w:p>
            <w:pPr>
              <w:ind w:left="115"/>
              <w:spacing w:before="258" w:line="181" w:lineRule="auto"/>
              <w:rPr>
                <w:rFonts w:ascii="Calibri" w:hAnsi="Calibri" w:eastAsia="Calibri" w:cs="Calibri"/>
                <w:sz w:val="18"/>
                <w:szCs w:val="18"/>
              </w:rPr>
            </w:pPr>
            <w:r>
              <w:rPr>
                <w:rFonts w:ascii="Calibri" w:hAnsi="Calibri" w:eastAsia="Calibri" w:cs="Calibri"/>
                <w:sz w:val="18"/>
                <w:szCs w:val="18"/>
              </w:rPr>
              <w:t>9</w:t>
            </w:r>
          </w:p>
        </w:tc>
        <w:tc>
          <w:tcPr>
            <w:tcW w:w="1182"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9"/>
              <w:spacing w:before="223" w:line="226" w:lineRule="auto"/>
              <w:rPr>
                <w:rFonts w:ascii="SimSun" w:hAnsi="SimSun" w:eastAsia="SimSun" w:cs="SimSun"/>
                <w:sz w:val="18"/>
                <w:szCs w:val="18"/>
              </w:rPr>
            </w:pPr>
            <w:r>
              <w:rPr>
                <w:rFonts w:ascii="Calibri" w:hAnsi="Calibri" w:eastAsia="Calibri" w:cs="Calibri"/>
                <w:sz w:val="18"/>
                <w:szCs w:val="18"/>
              </w:rPr>
              <w:t>Medipolis</w:t>
            </w:r>
            <w:r>
              <w:rPr>
                <w:rFonts w:ascii="Calibri" w:hAnsi="Calibri" w:eastAsia="Calibri" w:cs="Calibri"/>
                <w:sz w:val="18"/>
                <w:szCs w:val="18"/>
                <w:spacing w:val="-1"/>
              </w:rPr>
              <w:t xml:space="preserve"> </w:t>
            </w:r>
            <w:r>
              <w:rPr>
                <w:rFonts w:ascii="SimSun" w:hAnsi="SimSun" w:eastAsia="SimSun" w:cs="SimSun"/>
                <w:sz w:val="18"/>
                <w:szCs w:val="18"/>
                <w:spacing w:val="-1"/>
              </w:rPr>
              <w:t>国际质子线治疗中</w:t>
            </w:r>
            <w:r>
              <w:rPr>
                <w:rFonts w:ascii="SimSun" w:hAnsi="SimSun" w:eastAsia="SimSun" w:cs="SimSun"/>
                <w:sz w:val="18"/>
                <w:szCs w:val="18"/>
              </w:rPr>
              <w:t>心</w:t>
            </w:r>
          </w:p>
        </w:tc>
        <w:tc>
          <w:tcPr>
            <w:tcW w:w="2481" w:type="dxa"/>
            <w:vAlign w:val="top"/>
          </w:tcPr>
          <w:p>
            <w:pPr>
              <w:ind w:left="111" w:right="209" w:firstLine="26"/>
              <w:spacing w:before="68" w:line="270" w:lineRule="auto"/>
              <w:rPr>
                <w:rFonts w:ascii="SimSun" w:hAnsi="SimSun" w:eastAsia="SimSun" w:cs="SimSun"/>
                <w:sz w:val="18"/>
                <w:szCs w:val="18"/>
              </w:rPr>
            </w:pPr>
            <w:r>
              <w:rPr>
                <w:rFonts w:ascii="SimSun" w:hAnsi="SimSun" w:eastAsia="SimSun" w:cs="SimSun"/>
                <w:sz w:val="18"/>
                <w:szCs w:val="18"/>
                <w:spacing w:val="-4"/>
              </w:rPr>
              <w:t>メディポ</w:t>
            </w:r>
            <w:r>
              <w:rPr>
                <w:rFonts w:ascii="SimSun" w:hAnsi="SimSun" w:eastAsia="SimSun" w:cs="SimSun"/>
                <w:sz w:val="18"/>
                <w:szCs w:val="18"/>
                <w:spacing w:val="-3"/>
              </w:rPr>
              <w:t>リ</w:t>
            </w:r>
            <w:r>
              <w:rPr>
                <w:rFonts w:ascii="SimSun" w:hAnsi="SimSun" w:eastAsia="SimSun" w:cs="SimSun"/>
                <w:sz w:val="18"/>
                <w:szCs w:val="18"/>
                <w:spacing w:val="-2"/>
              </w:rPr>
              <w:t>ス国際陽子線治</w:t>
            </w:r>
            <w:r>
              <w:rPr>
                <w:rFonts w:ascii="SimSun" w:hAnsi="SimSun" w:eastAsia="SimSun" w:cs="SimSun"/>
                <w:sz w:val="18"/>
                <w:szCs w:val="18"/>
              </w:rPr>
              <w:t xml:space="preserve"> </w:t>
            </w:r>
            <w:r>
              <w:rPr>
                <w:rFonts w:ascii="SimSun" w:hAnsi="SimSun" w:eastAsia="SimSun" w:cs="SimSun"/>
                <w:sz w:val="18"/>
                <w:szCs w:val="18"/>
                <w:spacing w:val="-1"/>
              </w:rPr>
              <w:t>療センター</w:t>
            </w:r>
          </w:p>
        </w:tc>
        <w:tc>
          <w:tcPr>
            <w:tcW w:w="2217" w:type="dxa"/>
            <w:vAlign w:val="top"/>
          </w:tcPr>
          <w:p>
            <w:pPr>
              <w:ind w:left="118"/>
              <w:spacing w:before="223" w:line="220" w:lineRule="auto"/>
              <w:rPr>
                <w:rFonts w:ascii="SimSun" w:hAnsi="SimSun" w:eastAsia="SimSun" w:cs="SimSun"/>
                <w:sz w:val="18"/>
                <w:szCs w:val="18"/>
              </w:rPr>
            </w:pPr>
            <w:r>
              <w:rPr>
                <w:rFonts w:ascii="SimSun" w:hAnsi="SimSun" w:eastAsia="SimSun" w:cs="SimSun"/>
                <w:sz w:val="18"/>
                <w:szCs w:val="18"/>
                <w:spacing w:val="-6"/>
              </w:rPr>
              <w:t>指宿</w:t>
            </w:r>
            <w:r>
              <w:rPr>
                <w:rFonts w:ascii="SimSun" w:hAnsi="SimSun" w:eastAsia="SimSun" w:cs="SimSun"/>
                <w:sz w:val="18"/>
                <w:szCs w:val="18"/>
                <w:spacing w:val="-3"/>
              </w:rPr>
              <w:t>市東方</w:t>
            </w:r>
            <w:r>
              <w:rPr>
                <w:rFonts w:ascii="SimSun" w:hAnsi="SimSun" w:eastAsia="SimSun" w:cs="SimSun"/>
                <w:sz w:val="18"/>
                <w:szCs w:val="18"/>
                <w:spacing w:val="-3"/>
              </w:rPr>
              <w:t xml:space="preserve"> </w:t>
            </w:r>
            <w:r>
              <w:rPr>
                <w:rFonts w:ascii="Calibri" w:hAnsi="Calibri" w:eastAsia="Calibri" w:cs="Calibri"/>
                <w:sz w:val="18"/>
                <w:szCs w:val="18"/>
                <w:spacing w:val="-3"/>
              </w:rPr>
              <w:t>4423</w:t>
            </w:r>
            <w:r>
              <w:rPr>
                <w:rFonts w:ascii="Calibri" w:hAnsi="Calibri" w:eastAsia="Calibri" w:cs="Calibri"/>
                <w:sz w:val="18"/>
                <w:szCs w:val="18"/>
                <w:spacing w:val="-3"/>
              </w:rPr>
              <w:t xml:space="preserve"> </w:t>
            </w:r>
            <w:r>
              <w:rPr>
                <w:rFonts w:ascii="SimSun" w:hAnsi="SimSun" w:eastAsia="SimSun" w:cs="SimSun"/>
                <w:sz w:val="18"/>
                <w:szCs w:val="18"/>
                <w:spacing w:val="-3"/>
              </w:rPr>
              <w:t>番地</w:t>
            </w:r>
          </w:p>
        </w:tc>
      </w:tr>
      <w:tr>
        <w:trPr>
          <w:trHeight w:val="628" w:hRule="atLeast"/>
        </w:trPr>
        <w:tc>
          <w:tcPr>
            <w:tcW w:w="660" w:type="dxa"/>
            <w:vAlign w:val="top"/>
          </w:tcPr>
          <w:p>
            <w:pPr>
              <w:ind w:left="123"/>
              <w:spacing w:before="259" w:line="181" w:lineRule="auto"/>
              <w:rPr>
                <w:rFonts w:ascii="Calibri" w:hAnsi="Calibri" w:eastAsia="Calibri" w:cs="Calibri"/>
                <w:sz w:val="18"/>
                <w:szCs w:val="18"/>
              </w:rPr>
            </w:pPr>
            <w:r>
              <w:rPr>
                <w:rFonts w:ascii="Calibri" w:hAnsi="Calibri" w:eastAsia="Calibri" w:cs="Calibri"/>
                <w:sz w:val="18"/>
                <w:szCs w:val="18"/>
                <w:spacing w:val="-4"/>
              </w:rPr>
              <w:t>10</w:t>
            </w:r>
          </w:p>
        </w:tc>
        <w:tc>
          <w:tcPr>
            <w:tcW w:w="1182" w:type="dxa"/>
            <w:vAlign w:val="top"/>
          </w:tcPr>
          <w:p>
            <w:pPr>
              <w:ind w:left="141"/>
              <w:spacing w:before="224"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spacing w:before="224" w:line="219" w:lineRule="auto"/>
              <w:rPr>
                <w:rFonts w:ascii="SimSun" w:hAnsi="SimSun" w:eastAsia="SimSun" w:cs="SimSun"/>
                <w:sz w:val="18"/>
                <w:szCs w:val="18"/>
              </w:rPr>
            </w:pPr>
            <w:r>
              <w:rPr>
                <w:rFonts w:ascii="SimSun" w:hAnsi="SimSun" w:eastAsia="SimSun" w:cs="SimSun"/>
                <w:sz w:val="18"/>
                <w:szCs w:val="18"/>
                <w:spacing w:val="-1"/>
              </w:rPr>
              <w:t>筑波大学附属医院</w:t>
            </w:r>
            <w:r>
              <w:rPr>
                <w:rFonts w:ascii="SimSun" w:hAnsi="SimSun" w:eastAsia="SimSun" w:cs="SimSun"/>
                <w:sz w:val="18"/>
                <w:szCs w:val="18"/>
              </w:rPr>
              <w:t>质子线治疗中心</w:t>
            </w:r>
          </w:p>
        </w:tc>
        <w:tc>
          <w:tcPr>
            <w:tcW w:w="2481" w:type="dxa"/>
            <w:vAlign w:val="top"/>
          </w:tcPr>
          <w:p>
            <w:pPr>
              <w:ind w:left="111" w:right="209" w:firstLine="2"/>
              <w:spacing w:before="68" w:line="270" w:lineRule="auto"/>
              <w:rPr>
                <w:rFonts w:ascii="SimSun" w:hAnsi="SimSun" w:eastAsia="SimSun" w:cs="SimSun"/>
                <w:sz w:val="18"/>
                <w:szCs w:val="18"/>
              </w:rPr>
            </w:pPr>
            <w:r>
              <w:rPr>
                <w:rFonts w:ascii="SimSun" w:hAnsi="SimSun" w:eastAsia="SimSun" w:cs="SimSun"/>
                <w:sz w:val="18"/>
                <w:szCs w:val="18"/>
                <w:spacing w:val="-1"/>
              </w:rPr>
              <w:t>筑波大学附属病院陽</w:t>
            </w:r>
            <w:r>
              <w:rPr>
                <w:rFonts w:ascii="SimSun" w:hAnsi="SimSun" w:eastAsia="SimSun" w:cs="SimSun"/>
                <w:sz w:val="18"/>
                <w:szCs w:val="18"/>
              </w:rPr>
              <w:t>子線治</w:t>
            </w:r>
            <w:r>
              <w:rPr>
                <w:rFonts w:ascii="SimSun" w:hAnsi="SimSun" w:eastAsia="SimSun" w:cs="SimSun"/>
                <w:sz w:val="18"/>
                <w:szCs w:val="18"/>
              </w:rPr>
              <w:t xml:space="preserve"> </w:t>
            </w:r>
            <w:r>
              <w:rPr>
                <w:rFonts w:ascii="SimSun" w:hAnsi="SimSun" w:eastAsia="SimSun" w:cs="SimSun"/>
                <w:sz w:val="18"/>
                <w:szCs w:val="18"/>
                <w:spacing w:val="-1"/>
              </w:rPr>
              <w:t>療センター</w:t>
            </w:r>
          </w:p>
        </w:tc>
        <w:tc>
          <w:tcPr>
            <w:tcW w:w="2217" w:type="dxa"/>
            <w:vAlign w:val="top"/>
          </w:tcPr>
          <w:p>
            <w:pPr>
              <w:ind w:left="120"/>
              <w:spacing w:before="68" w:line="348" w:lineRule="exact"/>
              <w:rPr>
                <w:rFonts w:ascii="Calibri" w:hAnsi="Calibri" w:eastAsia="Calibri" w:cs="Calibri"/>
                <w:sz w:val="18"/>
                <w:szCs w:val="18"/>
              </w:rPr>
            </w:pPr>
            <w:r>
              <w:rPr>
                <w:rFonts w:ascii="SimSun" w:hAnsi="SimSun" w:eastAsia="SimSun" w:cs="SimSun"/>
                <w:sz w:val="18"/>
                <w:szCs w:val="18"/>
                <w:spacing w:val="-7"/>
                <w:position w:val="12"/>
              </w:rPr>
              <w:t>茨</w:t>
            </w:r>
            <w:r>
              <w:rPr>
                <w:rFonts w:ascii="SimSun" w:hAnsi="SimSun" w:eastAsia="SimSun" w:cs="SimSun"/>
                <w:sz w:val="18"/>
                <w:szCs w:val="18"/>
                <w:spacing w:val="-4"/>
                <w:position w:val="12"/>
              </w:rPr>
              <w:t>城県つくば市天久保</w:t>
            </w:r>
            <w:r>
              <w:rPr>
                <w:rFonts w:ascii="SimSun" w:hAnsi="SimSun" w:eastAsia="SimSun" w:cs="SimSun"/>
                <w:sz w:val="18"/>
                <w:szCs w:val="18"/>
                <w:spacing w:val="-4"/>
                <w:position w:val="12"/>
              </w:rPr>
              <w:t xml:space="preserve"> </w:t>
            </w:r>
            <w:r>
              <w:rPr>
                <w:rFonts w:ascii="Calibri" w:hAnsi="Calibri" w:eastAsia="Calibri" w:cs="Calibri"/>
                <w:sz w:val="18"/>
                <w:szCs w:val="18"/>
                <w:spacing w:val="-4"/>
                <w:position w:val="12"/>
              </w:rPr>
              <w:t>2-</w:t>
            </w:r>
          </w:p>
          <w:p>
            <w:pPr>
              <w:ind w:left="125"/>
              <w:spacing w:line="179" w:lineRule="auto"/>
              <w:rPr>
                <w:rFonts w:ascii="Calibri" w:hAnsi="Calibri" w:eastAsia="Calibri" w:cs="Calibri"/>
                <w:sz w:val="18"/>
                <w:szCs w:val="18"/>
              </w:rPr>
            </w:pPr>
            <w:r>
              <w:rPr>
                <w:rFonts w:ascii="Calibri" w:hAnsi="Calibri" w:eastAsia="Calibri" w:cs="Calibri"/>
                <w:sz w:val="18"/>
                <w:szCs w:val="18"/>
              </w:rPr>
              <w:t>1-1</w:t>
            </w:r>
          </w:p>
        </w:tc>
      </w:tr>
      <w:tr>
        <w:trPr>
          <w:trHeight w:val="629" w:hRule="atLeast"/>
        </w:trPr>
        <w:tc>
          <w:tcPr>
            <w:tcW w:w="660" w:type="dxa"/>
            <w:vAlign w:val="top"/>
          </w:tcPr>
          <w:p>
            <w:pPr>
              <w:ind w:left="123"/>
              <w:spacing w:before="260" w:line="180" w:lineRule="auto"/>
              <w:rPr>
                <w:rFonts w:ascii="Calibri" w:hAnsi="Calibri" w:eastAsia="Calibri" w:cs="Calibri"/>
                <w:sz w:val="18"/>
                <w:szCs w:val="18"/>
              </w:rPr>
            </w:pPr>
            <w:r>
              <w:rPr>
                <w:rFonts w:ascii="Calibri" w:hAnsi="Calibri" w:eastAsia="Calibri" w:cs="Calibri"/>
                <w:sz w:val="18"/>
                <w:szCs w:val="18"/>
                <w:spacing w:val="-4"/>
              </w:rPr>
              <w:t>11</w:t>
            </w:r>
          </w:p>
        </w:tc>
        <w:tc>
          <w:tcPr>
            <w:tcW w:w="1182" w:type="dxa"/>
            <w:vAlign w:val="top"/>
          </w:tcPr>
          <w:p>
            <w:pPr>
              <w:ind w:left="141"/>
              <w:spacing w:before="224"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2"/>
              <w:spacing w:before="224" w:line="219" w:lineRule="auto"/>
              <w:rPr>
                <w:rFonts w:ascii="SimSun" w:hAnsi="SimSun" w:eastAsia="SimSun" w:cs="SimSun"/>
                <w:sz w:val="18"/>
                <w:szCs w:val="18"/>
              </w:rPr>
            </w:pPr>
            <w:r>
              <w:rPr>
                <w:rFonts w:ascii="SimSun" w:hAnsi="SimSun" w:eastAsia="SimSun" w:cs="SimSun"/>
                <w:sz w:val="18"/>
                <w:szCs w:val="18"/>
                <w:spacing w:val="-1"/>
              </w:rPr>
              <w:t>静冈县立静冈癌</w:t>
            </w:r>
            <w:r>
              <w:rPr>
                <w:rFonts w:ascii="SimSun" w:hAnsi="SimSun" w:eastAsia="SimSun" w:cs="SimSun"/>
                <w:sz w:val="18"/>
                <w:szCs w:val="18"/>
              </w:rPr>
              <w:t>症中心</w:t>
            </w:r>
          </w:p>
        </w:tc>
        <w:tc>
          <w:tcPr>
            <w:tcW w:w="2481" w:type="dxa"/>
            <w:vAlign w:val="top"/>
          </w:tcPr>
          <w:p>
            <w:pPr>
              <w:ind w:left="113"/>
              <w:spacing w:before="224" w:line="219" w:lineRule="auto"/>
              <w:rPr>
                <w:rFonts w:ascii="SimSun" w:hAnsi="SimSun" w:eastAsia="SimSun" w:cs="SimSun"/>
                <w:sz w:val="18"/>
                <w:szCs w:val="18"/>
              </w:rPr>
            </w:pPr>
            <w:r>
              <w:rPr>
                <w:rFonts w:ascii="SimSun" w:hAnsi="SimSun" w:eastAsia="SimSun" w:cs="SimSun"/>
                <w:sz w:val="18"/>
                <w:szCs w:val="18"/>
                <w:spacing w:val="-1"/>
              </w:rPr>
              <w:t>静岡県立静岡がん</w:t>
            </w:r>
            <w:r>
              <w:rPr>
                <w:rFonts w:ascii="SimSun" w:hAnsi="SimSun" w:eastAsia="SimSun" w:cs="SimSun"/>
                <w:sz w:val="18"/>
                <w:szCs w:val="18"/>
              </w:rPr>
              <w:t>センター</w:t>
            </w:r>
          </w:p>
        </w:tc>
        <w:tc>
          <w:tcPr>
            <w:tcW w:w="2217" w:type="dxa"/>
            <w:vAlign w:val="top"/>
          </w:tcPr>
          <w:p>
            <w:pPr>
              <w:ind w:left="124" w:right="122" w:hanging="7"/>
              <w:spacing w:before="70" w:line="270" w:lineRule="auto"/>
              <w:rPr>
                <w:rFonts w:ascii="SimSun" w:hAnsi="SimSun" w:eastAsia="SimSun" w:cs="SimSun"/>
                <w:sz w:val="18"/>
                <w:szCs w:val="18"/>
              </w:rPr>
            </w:pPr>
            <w:r>
              <w:rPr>
                <w:rFonts w:ascii="SimSun" w:hAnsi="SimSun" w:eastAsia="SimSun" w:cs="SimSun"/>
                <w:sz w:val="18"/>
                <w:szCs w:val="18"/>
                <w:spacing w:val="-1"/>
              </w:rPr>
              <w:t>静岡県駿東郡長泉</w:t>
            </w:r>
            <w:r>
              <w:rPr>
                <w:rFonts w:ascii="SimSun" w:hAnsi="SimSun" w:eastAsia="SimSun" w:cs="SimSun"/>
                <w:sz w:val="18"/>
                <w:szCs w:val="18"/>
              </w:rPr>
              <w:t>町下長</w:t>
            </w:r>
            <w:r>
              <w:rPr>
                <w:rFonts w:ascii="SimSun" w:hAnsi="SimSun" w:eastAsia="SimSun" w:cs="SimSun"/>
                <w:sz w:val="18"/>
                <w:szCs w:val="18"/>
              </w:rPr>
              <w:t xml:space="preserve"> </w:t>
            </w:r>
            <w:r>
              <w:rPr>
                <w:rFonts w:ascii="SimSun" w:hAnsi="SimSun" w:eastAsia="SimSun" w:cs="SimSun"/>
                <w:sz w:val="18"/>
                <w:szCs w:val="18"/>
                <w:spacing w:val="-10"/>
              </w:rPr>
              <w:t>窪</w:t>
            </w:r>
            <w:r>
              <w:rPr>
                <w:rFonts w:ascii="SimSun" w:hAnsi="SimSun" w:eastAsia="SimSun" w:cs="SimSun"/>
                <w:sz w:val="18"/>
                <w:szCs w:val="18"/>
                <w:spacing w:val="-6"/>
              </w:rPr>
              <w:t xml:space="preserve"> </w:t>
            </w:r>
            <w:r>
              <w:rPr>
                <w:rFonts w:ascii="Calibri" w:hAnsi="Calibri" w:eastAsia="Calibri" w:cs="Calibri"/>
                <w:sz w:val="18"/>
                <w:szCs w:val="18"/>
                <w:spacing w:val="-5"/>
              </w:rPr>
              <w:t>1007</w:t>
            </w:r>
            <w:r>
              <w:rPr>
                <w:rFonts w:ascii="Calibri" w:hAnsi="Calibri" w:eastAsia="Calibri" w:cs="Calibri"/>
                <w:sz w:val="18"/>
                <w:szCs w:val="18"/>
                <w:spacing w:val="-5"/>
              </w:rPr>
              <w:t xml:space="preserve"> </w:t>
            </w:r>
            <w:r>
              <w:rPr>
                <w:rFonts w:ascii="SimSun" w:hAnsi="SimSun" w:eastAsia="SimSun" w:cs="SimSun"/>
                <w:sz w:val="18"/>
                <w:szCs w:val="18"/>
                <w:spacing w:val="-5"/>
              </w:rPr>
              <w:t>番地</w:t>
            </w:r>
          </w:p>
        </w:tc>
      </w:tr>
      <w:tr>
        <w:trPr>
          <w:trHeight w:val="631" w:hRule="atLeast"/>
        </w:trPr>
        <w:tc>
          <w:tcPr>
            <w:tcW w:w="660" w:type="dxa"/>
            <w:vAlign w:val="top"/>
          </w:tcPr>
          <w:p>
            <w:pPr>
              <w:ind w:left="123"/>
              <w:spacing w:before="262" w:line="181" w:lineRule="auto"/>
              <w:rPr>
                <w:rFonts w:ascii="Calibri" w:hAnsi="Calibri" w:eastAsia="Calibri" w:cs="Calibri"/>
                <w:sz w:val="18"/>
                <w:szCs w:val="18"/>
              </w:rPr>
            </w:pPr>
            <w:r>
              <w:rPr>
                <w:rFonts w:ascii="Calibri" w:hAnsi="Calibri" w:eastAsia="Calibri" w:cs="Calibri"/>
                <w:sz w:val="18"/>
                <w:szCs w:val="18"/>
                <w:spacing w:val="-4"/>
              </w:rPr>
              <w:t>12</w:t>
            </w:r>
          </w:p>
        </w:tc>
        <w:tc>
          <w:tcPr>
            <w:tcW w:w="1182" w:type="dxa"/>
            <w:vAlign w:val="top"/>
          </w:tcPr>
          <w:p>
            <w:pPr>
              <w:ind w:left="141"/>
              <w:spacing w:before="227"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4"/>
              <w:spacing w:before="228" w:line="220" w:lineRule="auto"/>
              <w:rPr>
                <w:rFonts w:ascii="SimSun" w:hAnsi="SimSun" w:eastAsia="SimSun" w:cs="SimSun"/>
                <w:sz w:val="18"/>
                <w:szCs w:val="18"/>
              </w:rPr>
            </w:pPr>
            <w:r>
              <w:rPr>
                <w:rFonts w:ascii="SimSun" w:hAnsi="SimSun" w:eastAsia="SimSun" w:cs="SimSun"/>
                <w:sz w:val="18"/>
                <w:szCs w:val="18"/>
                <w:spacing w:val="-1"/>
              </w:rPr>
              <w:t>北海道大学医院质子线</w:t>
            </w:r>
            <w:r>
              <w:rPr>
                <w:rFonts w:ascii="SimSun" w:hAnsi="SimSun" w:eastAsia="SimSun" w:cs="SimSun"/>
                <w:sz w:val="18"/>
                <w:szCs w:val="18"/>
              </w:rPr>
              <w:t>治疗中心</w:t>
            </w:r>
          </w:p>
        </w:tc>
        <w:tc>
          <w:tcPr>
            <w:tcW w:w="2481" w:type="dxa"/>
            <w:vAlign w:val="top"/>
          </w:tcPr>
          <w:p>
            <w:pPr>
              <w:ind w:left="130" w:right="209" w:hanging="14"/>
              <w:spacing w:before="72" w:line="276" w:lineRule="auto"/>
              <w:rPr>
                <w:rFonts w:ascii="SimSun" w:hAnsi="SimSun" w:eastAsia="SimSun" w:cs="SimSun"/>
                <w:sz w:val="18"/>
                <w:szCs w:val="18"/>
              </w:rPr>
            </w:pPr>
            <w:r>
              <w:rPr>
                <w:rFonts w:ascii="SimSun" w:hAnsi="SimSun" w:eastAsia="SimSun" w:cs="SimSun"/>
                <w:sz w:val="18"/>
                <w:szCs w:val="18"/>
                <w:spacing w:val="-1"/>
              </w:rPr>
              <w:t>北海道大学病院陽子線</w:t>
            </w:r>
            <w:r>
              <w:rPr>
                <w:rFonts w:ascii="SimSun" w:hAnsi="SimSun" w:eastAsia="SimSun" w:cs="SimSun"/>
                <w:sz w:val="18"/>
                <w:szCs w:val="18"/>
              </w:rPr>
              <w:t>治療</w:t>
            </w:r>
            <w:r>
              <w:rPr>
                <w:rFonts w:ascii="SimSun" w:hAnsi="SimSun" w:eastAsia="SimSun" w:cs="SimSun"/>
                <w:sz w:val="18"/>
                <w:szCs w:val="18"/>
              </w:rPr>
              <w:t xml:space="preserve"> </w:t>
            </w:r>
            <w:r>
              <w:rPr>
                <w:rFonts w:ascii="SimSun" w:hAnsi="SimSun" w:eastAsia="SimSun" w:cs="SimSun"/>
                <w:sz w:val="18"/>
                <w:szCs w:val="18"/>
                <w:spacing w:val="-7"/>
              </w:rPr>
              <w:t>セ</w:t>
            </w:r>
            <w:r>
              <w:rPr>
                <w:rFonts w:ascii="SimSun" w:hAnsi="SimSun" w:eastAsia="SimSun" w:cs="SimSun"/>
                <w:sz w:val="18"/>
                <w:szCs w:val="18"/>
                <w:spacing w:val="-4"/>
              </w:rPr>
              <w:t>ンター</w:t>
            </w:r>
          </w:p>
        </w:tc>
        <w:tc>
          <w:tcPr>
            <w:tcW w:w="2217" w:type="dxa"/>
            <w:vAlign w:val="top"/>
          </w:tcPr>
          <w:p>
            <w:pPr>
              <w:ind w:left="118" w:right="251"/>
              <w:spacing w:before="72" w:line="270" w:lineRule="auto"/>
              <w:rPr>
                <w:rFonts w:ascii="SimSun" w:hAnsi="SimSun" w:eastAsia="SimSun" w:cs="SimSun"/>
                <w:sz w:val="18"/>
                <w:szCs w:val="18"/>
              </w:rPr>
            </w:pPr>
            <w:r>
              <w:rPr>
                <w:rFonts w:ascii="SimSun" w:hAnsi="SimSun" w:eastAsia="SimSun" w:cs="SimSun"/>
                <w:sz w:val="18"/>
                <w:szCs w:val="18"/>
                <w:spacing w:val="-12"/>
              </w:rPr>
              <w:t>札</w:t>
            </w:r>
            <w:r>
              <w:rPr>
                <w:rFonts w:ascii="SimSun" w:hAnsi="SimSun" w:eastAsia="SimSun" w:cs="SimSun"/>
                <w:sz w:val="18"/>
                <w:szCs w:val="18"/>
                <w:spacing w:val="-10"/>
              </w:rPr>
              <w:t>幌</w:t>
            </w:r>
            <w:r>
              <w:rPr>
                <w:rFonts w:ascii="SimSun" w:hAnsi="SimSun" w:eastAsia="SimSun" w:cs="SimSun"/>
                <w:sz w:val="18"/>
                <w:szCs w:val="18"/>
                <w:spacing w:val="-6"/>
              </w:rPr>
              <w:t>市北区北</w:t>
            </w:r>
            <w:r>
              <w:rPr>
                <w:rFonts w:ascii="SimSun" w:hAnsi="SimSun" w:eastAsia="SimSun" w:cs="SimSun"/>
                <w:sz w:val="18"/>
                <w:szCs w:val="18"/>
                <w:spacing w:val="-6"/>
              </w:rPr>
              <w:t xml:space="preserve"> </w:t>
            </w:r>
            <w:r>
              <w:rPr>
                <w:rFonts w:ascii="Calibri" w:hAnsi="Calibri" w:eastAsia="Calibri" w:cs="Calibri"/>
                <w:sz w:val="18"/>
                <w:szCs w:val="18"/>
                <w:spacing w:val="-6"/>
              </w:rPr>
              <w:t>14</w:t>
            </w:r>
            <w:r>
              <w:rPr>
                <w:rFonts w:ascii="Calibri" w:hAnsi="Calibri" w:eastAsia="Calibri" w:cs="Calibri"/>
                <w:sz w:val="18"/>
                <w:szCs w:val="18"/>
                <w:spacing w:val="-6"/>
              </w:rPr>
              <w:t xml:space="preserve"> </w:t>
            </w:r>
            <w:r>
              <w:rPr>
                <w:rFonts w:ascii="SimSun" w:hAnsi="SimSun" w:eastAsia="SimSun" w:cs="SimSun"/>
                <w:sz w:val="18"/>
                <w:szCs w:val="18"/>
                <w:spacing w:val="-6"/>
              </w:rPr>
              <w:t>条西</w:t>
            </w:r>
            <w:r>
              <w:rPr>
                <w:rFonts w:ascii="SimSun" w:hAnsi="SimSun" w:eastAsia="SimSun" w:cs="SimSun"/>
                <w:sz w:val="18"/>
                <w:szCs w:val="18"/>
                <w:spacing w:val="-6"/>
              </w:rPr>
              <w:t xml:space="preserve"> </w:t>
            </w:r>
            <w:r>
              <w:rPr>
                <w:rFonts w:ascii="Calibri" w:hAnsi="Calibri" w:eastAsia="Calibri" w:cs="Calibri"/>
                <w:sz w:val="18"/>
                <w:szCs w:val="18"/>
                <w:spacing w:val="-6"/>
              </w:rPr>
              <w:t>5</w:t>
            </w:r>
            <w:r>
              <w:rPr>
                <w:rFonts w:ascii="Calibri" w:hAnsi="Calibri" w:eastAsia="Calibri" w:cs="Calibri"/>
                <w:sz w:val="18"/>
                <w:szCs w:val="18"/>
              </w:rPr>
              <w:t xml:space="preserve"> </w:t>
            </w:r>
            <w:r>
              <w:rPr>
                <w:rFonts w:ascii="SimSun" w:hAnsi="SimSun" w:eastAsia="SimSun" w:cs="SimSun"/>
                <w:sz w:val="18"/>
                <w:szCs w:val="18"/>
                <w:spacing w:val="-3"/>
              </w:rPr>
              <w:t>丁</w:t>
            </w:r>
            <w:r>
              <w:rPr>
                <w:rFonts w:ascii="SimSun" w:hAnsi="SimSun" w:eastAsia="SimSun" w:cs="SimSun"/>
                <w:sz w:val="18"/>
                <w:szCs w:val="18"/>
                <w:spacing w:val="-2"/>
              </w:rPr>
              <w:t>目</w:t>
            </w:r>
          </w:p>
        </w:tc>
      </w:tr>
      <w:tr>
        <w:trPr>
          <w:trHeight w:val="628" w:hRule="atLeast"/>
        </w:trPr>
        <w:tc>
          <w:tcPr>
            <w:tcW w:w="660" w:type="dxa"/>
            <w:vAlign w:val="top"/>
          </w:tcPr>
          <w:p>
            <w:pPr>
              <w:ind w:left="123"/>
              <w:spacing w:before="259" w:line="181" w:lineRule="auto"/>
              <w:rPr>
                <w:rFonts w:ascii="Calibri" w:hAnsi="Calibri" w:eastAsia="Calibri" w:cs="Calibri"/>
                <w:sz w:val="18"/>
                <w:szCs w:val="18"/>
              </w:rPr>
            </w:pPr>
            <w:r>
              <w:rPr>
                <w:rFonts w:ascii="Calibri" w:hAnsi="Calibri" w:eastAsia="Calibri" w:cs="Calibri"/>
                <w:sz w:val="18"/>
                <w:szCs w:val="18"/>
                <w:spacing w:val="-4"/>
              </w:rPr>
              <w:t>13</w:t>
            </w:r>
          </w:p>
        </w:tc>
        <w:tc>
          <w:tcPr>
            <w:tcW w:w="1182"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spacing w:before="225" w:line="219" w:lineRule="auto"/>
              <w:rPr>
                <w:rFonts w:ascii="SimSun" w:hAnsi="SimSun" w:eastAsia="SimSun" w:cs="SimSun"/>
                <w:sz w:val="18"/>
                <w:szCs w:val="18"/>
              </w:rPr>
            </w:pPr>
            <w:r>
              <w:rPr>
                <w:rFonts w:ascii="SimSun" w:hAnsi="SimSun" w:eastAsia="SimSun" w:cs="SimSun"/>
                <w:sz w:val="18"/>
                <w:szCs w:val="18"/>
                <w:spacing w:val="-1"/>
              </w:rPr>
              <w:t>札幌祯心会医院质子</w:t>
            </w:r>
            <w:r>
              <w:rPr>
                <w:rFonts w:ascii="SimSun" w:hAnsi="SimSun" w:eastAsia="SimSun" w:cs="SimSun"/>
                <w:sz w:val="18"/>
                <w:szCs w:val="18"/>
              </w:rPr>
              <w:t>线治疗中心</w:t>
            </w:r>
          </w:p>
        </w:tc>
        <w:tc>
          <w:tcPr>
            <w:tcW w:w="2481" w:type="dxa"/>
            <w:vAlign w:val="top"/>
          </w:tcPr>
          <w:p>
            <w:pPr>
              <w:ind w:left="130" w:right="209" w:hanging="15"/>
              <w:spacing w:before="69" w:line="276" w:lineRule="auto"/>
              <w:rPr>
                <w:rFonts w:ascii="SimSun" w:hAnsi="SimSun" w:eastAsia="SimSun" w:cs="SimSun"/>
                <w:sz w:val="18"/>
                <w:szCs w:val="18"/>
              </w:rPr>
            </w:pPr>
            <w:r>
              <w:rPr>
                <w:rFonts w:ascii="SimSun" w:hAnsi="SimSun" w:eastAsia="SimSun" w:cs="SimSun"/>
                <w:sz w:val="18"/>
                <w:szCs w:val="18"/>
                <w:spacing w:val="-1"/>
              </w:rPr>
              <w:t>札幌禎心会病院陽子線</w:t>
            </w:r>
            <w:r>
              <w:rPr>
                <w:rFonts w:ascii="SimSun" w:hAnsi="SimSun" w:eastAsia="SimSun" w:cs="SimSun"/>
                <w:sz w:val="18"/>
                <w:szCs w:val="18"/>
              </w:rPr>
              <w:t>治療</w:t>
            </w:r>
            <w:r>
              <w:rPr>
                <w:rFonts w:ascii="SimSun" w:hAnsi="SimSun" w:eastAsia="SimSun" w:cs="SimSun"/>
                <w:sz w:val="18"/>
                <w:szCs w:val="18"/>
              </w:rPr>
              <w:t xml:space="preserve"> </w:t>
            </w:r>
            <w:r>
              <w:rPr>
                <w:rFonts w:ascii="SimSun" w:hAnsi="SimSun" w:eastAsia="SimSun" w:cs="SimSun"/>
                <w:sz w:val="18"/>
                <w:szCs w:val="18"/>
                <w:spacing w:val="-7"/>
              </w:rPr>
              <w:t>セ</w:t>
            </w:r>
            <w:r>
              <w:rPr>
                <w:rFonts w:ascii="SimSun" w:hAnsi="SimSun" w:eastAsia="SimSun" w:cs="SimSun"/>
                <w:sz w:val="18"/>
                <w:szCs w:val="18"/>
                <w:spacing w:val="-4"/>
              </w:rPr>
              <w:t>ンター</w:t>
            </w:r>
          </w:p>
        </w:tc>
        <w:tc>
          <w:tcPr>
            <w:tcW w:w="2217" w:type="dxa"/>
            <w:vAlign w:val="top"/>
          </w:tcPr>
          <w:p>
            <w:pPr>
              <w:ind w:left="118" w:right="251"/>
              <w:spacing w:before="70" w:line="270" w:lineRule="auto"/>
              <w:rPr>
                <w:rFonts w:ascii="Calibri" w:hAnsi="Calibri" w:eastAsia="Calibri" w:cs="Calibri"/>
                <w:sz w:val="18"/>
                <w:szCs w:val="18"/>
              </w:rPr>
            </w:pPr>
            <w:r>
              <w:rPr>
                <w:rFonts w:ascii="SimSun" w:hAnsi="SimSun" w:eastAsia="SimSun" w:cs="SimSun"/>
                <w:sz w:val="18"/>
                <w:szCs w:val="18"/>
                <w:spacing w:val="-12"/>
              </w:rPr>
              <w:t>札</w:t>
            </w:r>
            <w:r>
              <w:rPr>
                <w:rFonts w:ascii="SimSun" w:hAnsi="SimSun" w:eastAsia="SimSun" w:cs="SimSun"/>
                <w:sz w:val="18"/>
                <w:szCs w:val="18"/>
                <w:spacing w:val="-10"/>
              </w:rPr>
              <w:t>幌</w:t>
            </w:r>
            <w:r>
              <w:rPr>
                <w:rFonts w:ascii="SimSun" w:hAnsi="SimSun" w:eastAsia="SimSun" w:cs="SimSun"/>
                <w:sz w:val="18"/>
                <w:szCs w:val="18"/>
                <w:spacing w:val="-6"/>
              </w:rPr>
              <w:t>市東区北</w:t>
            </w:r>
            <w:r>
              <w:rPr>
                <w:rFonts w:ascii="SimSun" w:hAnsi="SimSun" w:eastAsia="SimSun" w:cs="SimSun"/>
                <w:sz w:val="18"/>
                <w:szCs w:val="18"/>
                <w:spacing w:val="-6"/>
              </w:rPr>
              <w:t xml:space="preserve"> </w:t>
            </w:r>
            <w:r>
              <w:rPr>
                <w:rFonts w:ascii="Calibri" w:hAnsi="Calibri" w:eastAsia="Calibri" w:cs="Calibri"/>
                <w:sz w:val="18"/>
                <w:szCs w:val="18"/>
                <w:spacing w:val="-6"/>
              </w:rPr>
              <w:t>33</w:t>
            </w:r>
            <w:r>
              <w:rPr>
                <w:rFonts w:ascii="Calibri" w:hAnsi="Calibri" w:eastAsia="Calibri" w:cs="Calibri"/>
                <w:sz w:val="18"/>
                <w:szCs w:val="18"/>
                <w:spacing w:val="-6"/>
              </w:rPr>
              <w:t xml:space="preserve"> </w:t>
            </w:r>
            <w:r>
              <w:rPr>
                <w:rFonts w:ascii="SimSun" w:hAnsi="SimSun" w:eastAsia="SimSun" w:cs="SimSun"/>
                <w:sz w:val="18"/>
                <w:szCs w:val="18"/>
                <w:spacing w:val="-6"/>
              </w:rPr>
              <w:t>条東</w:t>
            </w:r>
            <w:r>
              <w:rPr>
                <w:rFonts w:ascii="SimSun" w:hAnsi="SimSun" w:eastAsia="SimSun" w:cs="SimSun"/>
                <w:sz w:val="18"/>
                <w:szCs w:val="18"/>
                <w:spacing w:val="-6"/>
              </w:rPr>
              <w:t xml:space="preserve"> </w:t>
            </w:r>
            <w:r>
              <w:rPr>
                <w:rFonts w:ascii="Calibri" w:hAnsi="Calibri" w:eastAsia="Calibri" w:cs="Calibri"/>
                <w:sz w:val="18"/>
                <w:szCs w:val="18"/>
                <w:spacing w:val="-6"/>
              </w:rPr>
              <w:t>1</w:t>
            </w:r>
            <w:r>
              <w:rPr>
                <w:rFonts w:ascii="Calibri" w:hAnsi="Calibri" w:eastAsia="Calibri" w:cs="Calibri"/>
                <w:sz w:val="18"/>
                <w:szCs w:val="18"/>
              </w:rPr>
              <w:t xml:space="preserve"> </w:t>
            </w:r>
            <w:r>
              <w:rPr>
                <w:rFonts w:ascii="SimSun" w:hAnsi="SimSun" w:eastAsia="SimSun" w:cs="SimSun"/>
                <w:sz w:val="18"/>
                <w:szCs w:val="18"/>
                <w:spacing w:val="-9"/>
              </w:rPr>
              <w:t>丁</w:t>
            </w:r>
            <w:r>
              <w:rPr>
                <w:rFonts w:ascii="SimSun" w:hAnsi="SimSun" w:eastAsia="SimSun" w:cs="SimSun"/>
                <w:sz w:val="18"/>
                <w:szCs w:val="18"/>
                <w:spacing w:val="-6"/>
              </w:rPr>
              <w:t>目</w:t>
            </w:r>
            <w:r>
              <w:rPr>
                <w:rFonts w:ascii="SimSun" w:hAnsi="SimSun" w:eastAsia="SimSun" w:cs="SimSun"/>
                <w:sz w:val="18"/>
                <w:szCs w:val="18"/>
                <w:spacing w:val="-6"/>
              </w:rPr>
              <w:t xml:space="preserve"> </w:t>
            </w:r>
            <w:r>
              <w:rPr>
                <w:rFonts w:ascii="Calibri" w:hAnsi="Calibri" w:eastAsia="Calibri" w:cs="Calibri"/>
                <w:sz w:val="18"/>
                <w:szCs w:val="18"/>
                <w:spacing w:val="-6"/>
              </w:rPr>
              <w:t>3-1</w:t>
            </w:r>
          </w:p>
        </w:tc>
      </w:tr>
      <w:tr>
        <w:trPr>
          <w:trHeight w:val="628" w:hRule="atLeast"/>
        </w:trPr>
        <w:tc>
          <w:tcPr>
            <w:tcW w:w="660" w:type="dxa"/>
            <w:vAlign w:val="top"/>
          </w:tcPr>
          <w:p>
            <w:pPr>
              <w:ind w:left="123"/>
              <w:spacing w:before="262" w:line="179" w:lineRule="auto"/>
              <w:rPr>
                <w:rFonts w:ascii="Calibri" w:hAnsi="Calibri" w:eastAsia="Calibri" w:cs="Calibri"/>
                <w:sz w:val="18"/>
                <w:szCs w:val="18"/>
              </w:rPr>
            </w:pPr>
            <w:r>
              <w:rPr>
                <w:rFonts w:ascii="Calibri" w:hAnsi="Calibri" w:eastAsia="Calibri" w:cs="Calibri"/>
                <w:sz w:val="18"/>
                <w:szCs w:val="18"/>
                <w:spacing w:val="-4"/>
              </w:rPr>
              <w:t>14</w:t>
            </w:r>
          </w:p>
        </w:tc>
        <w:tc>
          <w:tcPr>
            <w:tcW w:w="1182"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spacing w:before="225" w:line="220" w:lineRule="auto"/>
              <w:rPr>
                <w:rFonts w:ascii="SimSun" w:hAnsi="SimSun" w:eastAsia="SimSun" w:cs="SimSun"/>
                <w:sz w:val="18"/>
                <w:szCs w:val="18"/>
              </w:rPr>
            </w:pPr>
            <w:r>
              <w:rPr>
                <w:rFonts w:ascii="SimSun" w:hAnsi="SimSun" w:eastAsia="SimSun" w:cs="SimSun"/>
                <w:sz w:val="18"/>
                <w:szCs w:val="18"/>
                <w:spacing w:val="-1"/>
              </w:rPr>
              <w:t>南东北癌症质子线治</w:t>
            </w:r>
            <w:r>
              <w:rPr>
                <w:rFonts w:ascii="SimSun" w:hAnsi="SimSun" w:eastAsia="SimSun" w:cs="SimSun"/>
                <w:sz w:val="18"/>
                <w:szCs w:val="18"/>
              </w:rPr>
              <w:t>疗中心</w:t>
            </w:r>
          </w:p>
        </w:tc>
        <w:tc>
          <w:tcPr>
            <w:tcW w:w="2481" w:type="dxa"/>
            <w:vAlign w:val="top"/>
          </w:tcPr>
          <w:p>
            <w:pPr>
              <w:ind w:left="131" w:right="209" w:hanging="16"/>
              <w:spacing w:before="70" w:line="276" w:lineRule="auto"/>
              <w:rPr>
                <w:rFonts w:ascii="SimSun" w:hAnsi="SimSun" w:eastAsia="SimSun" w:cs="SimSun"/>
                <w:sz w:val="18"/>
                <w:szCs w:val="18"/>
              </w:rPr>
            </w:pPr>
            <w:r>
              <w:rPr>
                <w:rFonts w:ascii="SimSun" w:hAnsi="SimSun" w:eastAsia="SimSun" w:cs="SimSun"/>
                <w:sz w:val="18"/>
                <w:szCs w:val="18"/>
                <w:spacing w:val="-1"/>
              </w:rPr>
              <w:t>南東北がん陽子線治療</w:t>
            </w:r>
            <w:r>
              <w:rPr>
                <w:rFonts w:ascii="SimSun" w:hAnsi="SimSun" w:eastAsia="SimSun" w:cs="SimSun"/>
                <w:sz w:val="18"/>
                <w:szCs w:val="18"/>
              </w:rPr>
              <w:t>セン</w:t>
            </w:r>
            <w:r>
              <w:rPr>
                <w:rFonts w:ascii="SimSun" w:hAnsi="SimSun" w:eastAsia="SimSun" w:cs="SimSun"/>
                <w:sz w:val="18"/>
                <w:szCs w:val="18"/>
              </w:rPr>
              <w:t xml:space="preserve"> </w:t>
            </w:r>
            <w:r>
              <w:rPr>
                <w:rFonts w:ascii="SimSun" w:hAnsi="SimSun" w:eastAsia="SimSun" w:cs="SimSun"/>
                <w:sz w:val="18"/>
                <w:szCs w:val="18"/>
                <w:spacing w:val="-8"/>
              </w:rPr>
              <w:t>タ</w:t>
            </w:r>
            <w:r>
              <w:rPr>
                <w:rFonts w:ascii="SimSun" w:hAnsi="SimSun" w:eastAsia="SimSun" w:cs="SimSun"/>
                <w:sz w:val="18"/>
                <w:szCs w:val="18"/>
                <w:spacing w:val="-6"/>
              </w:rPr>
              <w:t>ー</w:t>
            </w:r>
          </w:p>
        </w:tc>
        <w:tc>
          <w:tcPr>
            <w:tcW w:w="2217" w:type="dxa"/>
            <w:vAlign w:val="top"/>
          </w:tcPr>
          <w:p>
            <w:pPr>
              <w:ind w:left="151" w:right="119" w:hanging="35"/>
              <w:spacing w:before="70" w:line="271" w:lineRule="auto"/>
              <w:rPr>
                <w:rFonts w:ascii="Calibri" w:hAnsi="Calibri" w:eastAsia="Calibri" w:cs="Calibri"/>
                <w:sz w:val="18"/>
                <w:szCs w:val="18"/>
              </w:rPr>
            </w:pPr>
            <w:r>
              <w:rPr>
                <w:rFonts w:ascii="SimSun" w:hAnsi="SimSun" w:eastAsia="SimSun" w:cs="SimSun"/>
                <w:sz w:val="18"/>
                <w:szCs w:val="18"/>
                <w:spacing w:val="-6"/>
              </w:rPr>
              <w:t>福島</w:t>
            </w:r>
            <w:r>
              <w:rPr>
                <w:rFonts w:ascii="SimSun" w:hAnsi="SimSun" w:eastAsia="SimSun" w:cs="SimSun"/>
                <w:sz w:val="18"/>
                <w:szCs w:val="18"/>
                <w:spacing w:val="-4"/>
              </w:rPr>
              <w:t>県</w:t>
            </w:r>
            <w:r>
              <w:rPr>
                <w:rFonts w:ascii="SimSun" w:hAnsi="SimSun" w:eastAsia="SimSun" w:cs="SimSun"/>
                <w:sz w:val="18"/>
                <w:szCs w:val="18"/>
                <w:spacing w:val="-3"/>
              </w:rPr>
              <w:t>郡山市八山田</w:t>
            </w:r>
            <w:r>
              <w:rPr>
                <w:rFonts w:ascii="SimSun" w:hAnsi="SimSun" w:eastAsia="SimSun" w:cs="SimSun"/>
                <w:sz w:val="18"/>
                <w:szCs w:val="18"/>
                <w:spacing w:val="-3"/>
              </w:rPr>
              <w:t xml:space="preserve"> </w:t>
            </w:r>
            <w:r>
              <w:rPr>
                <w:rFonts w:ascii="Calibri" w:hAnsi="Calibri" w:eastAsia="Calibri" w:cs="Calibri"/>
                <w:sz w:val="18"/>
                <w:szCs w:val="18"/>
                <w:spacing w:val="-3"/>
              </w:rPr>
              <w:t>7</w:t>
            </w:r>
            <w:r>
              <w:rPr>
                <w:rFonts w:ascii="Calibri" w:hAnsi="Calibri" w:eastAsia="Calibri" w:cs="Calibri"/>
                <w:sz w:val="18"/>
                <w:szCs w:val="18"/>
                <w:spacing w:val="-3"/>
              </w:rPr>
              <w:t xml:space="preserve"> </w:t>
            </w:r>
            <w:r>
              <w:rPr>
                <w:rFonts w:ascii="SimSun" w:hAnsi="SimSun" w:eastAsia="SimSun" w:cs="SimSun"/>
                <w:sz w:val="18"/>
                <w:szCs w:val="18"/>
                <w:spacing w:val="-3"/>
              </w:rPr>
              <w:t>丁</w:t>
            </w:r>
            <w:r>
              <w:rPr>
                <w:rFonts w:ascii="SimSun" w:hAnsi="SimSun" w:eastAsia="SimSun" w:cs="SimSun"/>
                <w:sz w:val="18"/>
                <w:szCs w:val="18"/>
              </w:rPr>
              <w:t xml:space="preserve"> </w:t>
            </w:r>
            <w:r>
              <w:rPr>
                <w:rFonts w:ascii="SimSun" w:hAnsi="SimSun" w:eastAsia="SimSun" w:cs="SimSun"/>
                <w:sz w:val="18"/>
                <w:szCs w:val="18"/>
                <w:spacing w:val="-17"/>
              </w:rPr>
              <w:t>目</w:t>
            </w:r>
            <w:r>
              <w:rPr>
                <w:rFonts w:ascii="SimSun" w:hAnsi="SimSun" w:eastAsia="SimSun" w:cs="SimSun"/>
                <w:sz w:val="18"/>
                <w:szCs w:val="18"/>
                <w:spacing w:val="-28"/>
              </w:rPr>
              <w:t xml:space="preserve"> </w:t>
            </w:r>
            <w:r>
              <w:rPr>
                <w:rFonts w:ascii="Calibri" w:hAnsi="Calibri" w:eastAsia="Calibri" w:cs="Calibri"/>
                <w:sz w:val="18"/>
                <w:szCs w:val="18"/>
                <w:spacing w:val="-17"/>
              </w:rPr>
              <w:t>17</w:t>
            </w:r>
          </w:p>
        </w:tc>
      </w:tr>
      <w:tr>
        <w:trPr>
          <w:trHeight w:val="629" w:hRule="atLeast"/>
        </w:trPr>
        <w:tc>
          <w:tcPr>
            <w:tcW w:w="660" w:type="dxa"/>
            <w:vAlign w:val="top"/>
          </w:tcPr>
          <w:p>
            <w:pPr>
              <w:ind w:left="123"/>
              <w:spacing w:before="263" w:line="179" w:lineRule="auto"/>
              <w:rPr>
                <w:rFonts w:ascii="Calibri" w:hAnsi="Calibri" w:eastAsia="Calibri" w:cs="Calibri"/>
                <w:sz w:val="18"/>
                <w:szCs w:val="18"/>
              </w:rPr>
            </w:pPr>
            <w:r>
              <w:rPr>
                <w:rFonts w:ascii="Calibri" w:hAnsi="Calibri" w:eastAsia="Calibri" w:cs="Calibri"/>
                <w:sz w:val="18"/>
                <w:szCs w:val="18"/>
                <w:spacing w:val="-4"/>
              </w:rPr>
              <w:t>15</w:t>
            </w:r>
          </w:p>
        </w:tc>
        <w:tc>
          <w:tcPr>
            <w:tcW w:w="1182" w:type="dxa"/>
            <w:vAlign w:val="top"/>
          </w:tcPr>
          <w:p>
            <w:pPr>
              <w:ind w:left="141"/>
              <w:spacing w:before="226"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spacing w:before="226" w:line="220" w:lineRule="auto"/>
              <w:rPr>
                <w:rFonts w:ascii="SimSun" w:hAnsi="SimSun" w:eastAsia="SimSun" w:cs="SimSun"/>
                <w:sz w:val="18"/>
                <w:szCs w:val="18"/>
              </w:rPr>
            </w:pPr>
            <w:r>
              <w:rPr>
                <w:rFonts w:ascii="SimSun" w:hAnsi="SimSun" w:eastAsia="SimSun" w:cs="SimSun"/>
                <w:sz w:val="18"/>
                <w:szCs w:val="18"/>
                <w:spacing w:val="-1"/>
              </w:rPr>
              <w:t>成田纪念质子线治</w:t>
            </w:r>
            <w:r>
              <w:rPr>
                <w:rFonts w:ascii="SimSun" w:hAnsi="SimSun" w:eastAsia="SimSun" w:cs="SimSun"/>
                <w:sz w:val="18"/>
                <w:szCs w:val="18"/>
              </w:rPr>
              <w:t>疗中心</w:t>
            </w:r>
          </w:p>
        </w:tc>
        <w:tc>
          <w:tcPr>
            <w:tcW w:w="2481" w:type="dxa"/>
            <w:vAlign w:val="top"/>
          </w:tcPr>
          <w:p>
            <w:pPr>
              <w:ind w:left="114"/>
              <w:spacing w:before="226" w:line="220" w:lineRule="auto"/>
              <w:rPr>
                <w:rFonts w:ascii="SimSun" w:hAnsi="SimSun" w:eastAsia="SimSun" w:cs="SimSun"/>
                <w:sz w:val="18"/>
                <w:szCs w:val="18"/>
              </w:rPr>
            </w:pPr>
            <w:r>
              <w:rPr>
                <w:rFonts w:ascii="SimSun" w:hAnsi="SimSun" w:eastAsia="SimSun" w:cs="SimSun"/>
                <w:sz w:val="18"/>
                <w:szCs w:val="18"/>
                <w:spacing w:val="-1"/>
              </w:rPr>
              <w:t>成田記念陽子線セ</w:t>
            </w:r>
            <w:r>
              <w:rPr>
                <w:rFonts w:ascii="SimSun" w:hAnsi="SimSun" w:eastAsia="SimSun" w:cs="SimSun"/>
                <w:sz w:val="18"/>
                <w:szCs w:val="18"/>
              </w:rPr>
              <w:t>ンター</w:t>
            </w:r>
          </w:p>
        </w:tc>
        <w:tc>
          <w:tcPr>
            <w:tcW w:w="2217" w:type="dxa"/>
            <w:vAlign w:val="top"/>
          </w:tcPr>
          <w:p>
            <w:pPr>
              <w:ind w:left="116" w:right="117" w:firstLine="1"/>
              <w:spacing w:before="71" w:line="274" w:lineRule="auto"/>
              <w:rPr>
                <w:rFonts w:ascii="SimSun" w:hAnsi="SimSun" w:eastAsia="SimSun" w:cs="SimSun"/>
                <w:sz w:val="18"/>
                <w:szCs w:val="18"/>
              </w:rPr>
            </w:pPr>
            <w:r>
              <w:rPr>
                <w:rFonts w:ascii="SimSun" w:hAnsi="SimSun" w:eastAsia="SimSun" w:cs="SimSun"/>
                <w:sz w:val="18"/>
                <w:szCs w:val="18"/>
                <w:spacing w:val="-6"/>
              </w:rPr>
              <w:t>豊橋</w:t>
            </w:r>
            <w:r>
              <w:rPr>
                <w:rFonts w:ascii="SimSun" w:hAnsi="SimSun" w:eastAsia="SimSun" w:cs="SimSun"/>
                <w:sz w:val="18"/>
                <w:szCs w:val="18"/>
                <w:spacing w:val="-4"/>
              </w:rPr>
              <w:t>市</w:t>
            </w:r>
            <w:r>
              <w:rPr>
                <w:rFonts w:ascii="SimSun" w:hAnsi="SimSun" w:eastAsia="SimSun" w:cs="SimSun"/>
                <w:sz w:val="18"/>
                <w:szCs w:val="18"/>
                <w:spacing w:val="-3"/>
              </w:rPr>
              <w:t>羽根井本町</w:t>
            </w:r>
            <w:r>
              <w:rPr>
                <w:rFonts w:ascii="SimSun" w:hAnsi="SimSun" w:eastAsia="SimSun" w:cs="SimSun"/>
                <w:sz w:val="18"/>
                <w:szCs w:val="18"/>
                <w:spacing w:val="-3"/>
              </w:rPr>
              <w:t xml:space="preserve"> </w:t>
            </w:r>
            <w:r>
              <w:rPr>
                <w:rFonts w:ascii="Calibri" w:hAnsi="Calibri" w:eastAsia="Calibri" w:cs="Calibri"/>
                <w:sz w:val="18"/>
                <w:szCs w:val="18"/>
                <w:spacing w:val="-3"/>
              </w:rPr>
              <w:t>134</w:t>
            </w:r>
            <w:r>
              <w:rPr>
                <w:rFonts w:ascii="Calibri" w:hAnsi="Calibri" w:eastAsia="Calibri" w:cs="Calibri"/>
                <w:sz w:val="18"/>
                <w:szCs w:val="18"/>
                <w:spacing w:val="-3"/>
              </w:rPr>
              <w:t xml:space="preserve"> </w:t>
            </w:r>
            <w:r>
              <w:rPr>
                <w:rFonts w:ascii="SimSun" w:hAnsi="SimSun" w:eastAsia="SimSun" w:cs="SimSun"/>
                <w:sz w:val="18"/>
                <w:szCs w:val="18"/>
                <w:spacing w:val="-3"/>
              </w:rPr>
              <w:t>番</w:t>
            </w:r>
            <w:r>
              <w:rPr>
                <w:rFonts w:ascii="SimSun" w:hAnsi="SimSun" w:eastAsia="SimSun" w:cs="SimSun"/>
                <w:sz w:val="18"/>
                <w:szCs w:val="18"/>
              </w:rPr>
              <w:t xml:space="preserve"> </w:t>
            </w:r>
            <w:r>
              <w:rPr>
                <w:rFonts w:ascii="SimSun" w:hAnsi="SimSun" w:eastAsia="SimSun" w:cs="SimSun"/>
                <w:sz w:val="18"/>
                <w:szCs w:val="18"/>
              </w:rPr>
              <w:t>地</w:t>
            </w:r>
          </w:p>
        </w:tc>
      </w:tr>
      <w:tr>
        <w:trPr>
          <w:trHeight w:val="628" w:hRule="atLeast"/>
        </w:trPr>
        <w:tc>
          <w:tcPr>
            <w:tcW w:w="660" w:type="dxa"/>
            <w:vAlign w:val="top"/>
          </w:tcPr>
          <w:p>
            <w:pPr>
              <w:ind w:left="123"/>
              <w:spacing w:before="260" w:line="181" w:lineRule="auto"/>
              <w:rPr>
                <w:rFonts w:ascii="Calibri" w:hAnsi="Calibri" w:eastAsia="Calibri" w:cs="Calibri"/>
                <w:sz w:val="18"/>
                <w:szCs w:val="18"/>
              </w:rPr>
            </w:pPr>
            <w:r>
              <w:rPr>
                <w:rFonts w:ascii="Calibri" w:hAnsi="Calibri" w:eastAsia="Calibri" w:cs="Calibri"/>
                <w:sz w:val="18"/>
                <w:szCs w:val="18"/>
                <w:spacing w:val="-4"/>
              </w:rPr>
              <w:t>16</w:t>
            </w:r>
          </w:p>
        </w:tc>
        <w:tc>
          <w:tcPr>
            <w:tcW w:w="1182"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4"/>
              <w:spacing w:before="226" w:line="220" w:lineRule="auto"/>
              <w:rPr>
                <w:rFonts w:ascii="SimSun" w:hAnsi="SimSun" w:eastAsia="SimSun" w:cs="SimSun"/>
                <w:sz w:val="18"/>
                <w:szCs w:val="18"/>
              </w:rPr>
            </w:pPr>
            <w:r>
              <w:rPr>
                <w:rFonts w:ascii="SimSun" w:hAnsi="SimSun" w:eastAsia="SimSun" w:cs="SimSun"/>
                <w:sz w:val="18"/>
                <w:szCs w:val="18"/>
                <w:spacing w:val="-1"/>
              </w:rPr>
              <w:t>北海道大野纪念医院</w:t>
            </w:r>
          </w:p>
        </w:tc>
        <w:tc>
          <w:tcPr>
            <w:tcW w:w="2481" w:type="dxa"/>
            <w:vAlign w:val="top"/>
          </w:tcPr>
          <w:p>
            <w:pPr>
              <w:ind w:left="116"/>
              <w:spacing w:before="226" w:line="220" w:lineRule="auto"/>
              <w:rPr>
                <w:rFonts w:ascii="SimSun" w:hAnsi="SimSun" w:eastAsia="SimSun" w:cs="SimSun"/>
                <w:sz w:val="18"/>
                <w:szCs w:val="18"/>
              </w:rPr>
            </w:pPr>
            <w:r>
              <w:rPr>
                <w:rFonts w:ascii="SimSun" w:hAnsi="SimSun" w:eastAsia="SimSun" w:cs="SimSun"/>
                <w:sz w:val="18"/>
                <w:szCs w:val="18"/>
                <w:spacing w:val="-1"/>
              </w:rPr>
              <w:t>北海道大野記念病院</w:t>
            </w:r>
          </w:p>
        </w:tc>
        <w:tc>
          <w:tcPr>
            <w:tcW w:w="2217" w:type="dxa"/>
            <w:vAlign w:val="top"/>
          </w:tcPr>
          <w:p>
            <w:pPr>
              <w:ind w:left="118" w:right="162"/>
              <w:spacing w:before="71" w:line="270" w:lineRule="auto"/>
              <w:rPr>
                <w:rFonts w:ascii="SimSun" w:hAnsi="SimSun" w:eastAsia="SimSun" w:cs="SimSun"/>
                <w:sz w:val="18"/>
                <w:szCs w:val="18"/>
              </w:rPr>
            </w:pPr>
            <w:r>
              <w:rPr>
                <w:rFonts w:ascii="SimSun" w:hAnsi="SimSun" w:eastAsia="SimSun" w:cs="SimSun"/>
                <w:sz w:val="18"/>
                <w:szCs w:val="18"/>
                <w:spacing w:val="-12"/>
              </w:rPr>
              <w:t>札</w:t>
            </w:r>
            <w:r>
              <w:rPr>
                <w:rFonts w:ascii="SimSun" w:hAnsi="SimSun" w:eastAsia="SimSun" w:cs="SimSun"/>
                <w:sz w:val="18"/>
                <w:szCs w:val="18"/>
                <w:spacing w:val="-10"/>
              </w:rPr>
              <w:t>幌</w:t>
            </w:r>
            <w:r>
              <w:rPr>
                <w:rFonts w:ascii="SimSun" w:hAnsi="SimSun" w:eastAsia="SimSun" w:cs="SimSun"/>
                <w:sz w:val="18"/>
                <w:szCs w:val="18"/>
                <w:spacing w:val="-6"/>
              </w:rPr>
              <w:t>市西区宮の沢</w:t>
            </w:r>
            <w:r>
              <w:rPr>
                <w:rFonts w:ascii="SimSun" w:hAnsi="SimSun" w:eastAsia="SimSun" w:cs="SimSun"/>
                <w:sz w:val="18"/>
                <w:szCs w:val="18"/>
                <w:spacing w:val="-6"/>
              </w:rPr>
              <w:t xml:space="preserve"> </w:t>
            </w:r>
            <w:r>
              <w:rPr>
                <w:rFonts w:ascii="Calibri" w:hAnsi="Calibri" w:eastAsia="Calibri" w:cs="Calibri"/>
                <w:sz w:val="18"/>
                <w:szCs w:val="18"/>
                <w:spacing w:val="-6"/>
              </w:rPr>
              <w:t>2</w:t>
            </w:r>
            <w:r>
              <w:rPr>
                <w:rFonts w:ascii="Calibri" w:hAnsi="Calibri" w:eastAsia="Calibri" w:cs="Calibri"/>
                <w:sz w:val="18"/>
                <w:szCs w:val="18"/>
                <w:spacing w:val="-6"/>
              </w:rPr>
              <w:t xml:space="preserve"> </w:t>
            </w:r>
            <w:r>
              <w:rPr>
                <w:rFonts w:ascii="SimSun" w:hAnsi="SimSun" w:eastAsia="SimSun" w:cs="SimSun"/>
                <w:sz w:val="18"/>
                <w:szCs w:val="18"/>
                <w:spacing w:val="-6"/>
              </w:rPr>
              <w:t>条</w:t>
            </w:r>
            <w:r>
              <w:rPr>
                <w:rFonts w:ascii="SimSun" w:hAnsi="SimSun" w:eastAsia="SimSun" w:cs="SimSun"/>
                <w:sz w:val="18"/>
                <w:szCs w:val="18"/>
                <w:spacing w:val="-6"/>
              </w:rPr>
              <w:t xml:space="preserve"> </w:t>
            </w:r>
            <w:r>
              <w:rPr>
                <w:rFonts w:ascii="Calibri" w:hAnsi="Calibri" w:eastAsia="Calibri" w:cs="Calibri"/>
                <w:sz w:val="18"/>
                <w:szCs w:val="18"/>
                <w:spacing w:val="-6"/>
              </w:rPr>
              <w:t>1</w:t>
            </w:r>
            <w:r>
              <w:rPr>
                <w:rFonts w:ascii="Calibri" w:hAnsi="Calibri" w:eastAsia="Calibri" w:cs="Calibri"/>
                <w:sz w:val="18"/>
                <w:szCs w:val="18"/>
              </w:rPr>
              <w:t xml:space="preserve"> </w:t>
            </w:r>
            <w:r>
              <w:rPr>
                <w:rFonts w:ascii="SimSun" w:hAnsi="SimSun" w:eastAsia="SimSun" w:cs="SimSun"/>
                <w:sz w:val="18"/>
                <w:szCs w:val="18"/>
                <w:spacing w:val="-8"/>
              </w:rPr>
              <w:t>丁</w:t>
            </w:r>
            <w:r>
              <w:rPr>
                <w:rFonts w:ascii="SimSun" w:hAnsi="SimSun" w:eastAsia="SimSun" w:cs="SimSun"/>
                <w:sz w:val="18"/>
                <w:szCs w:val="18"/>
                <w:spacing w:val="-7"/>
              </w:rPr>
              <w:t>目</w:t>
            </w:r>
            <w:r>
              <w:rPr>
                <w:rFonts w:ascii="SimSun" w:hAnsi="SimSun" w:eastAsia="SimSun" w:cs="SimSun"/>
                <w:sz w:val="18"/>
                <w:szCs w:val="18"/>
                <w:spacing w:val="-7"/>
              </w:rPr>
              <w:t xml:space="preserve"> </w:t>
            </w:r>
            <w:r>
              <w:rPr>
                <w:rFonts w:ascii="Calibri" w:hAnsi="Calibri" w:eastAsia="Calibri" w:cs="Calibri"/>
                <w:sz w:val="18"/>
                <w:szCs w:val="18"/>
                <w:spacing w:val="-7"/>
              </w:rPr>
              <w:t>16</w:t>
            </w:r>
            <w:r>
              <w:rPr>
                <w:rFonts w:ascii="Calibri" w:hAnsi="Calibri" w:eastAsia="Calibri" w:cs="Calibri"/>
                <w:sz w:val="18"/>
                <w:szCs w:val="18"/>
                <w:spacing w:val="-7"/>
              </w:rPr>
              <w:t xml:space="preserve"> </w:t>
            </w:r>
            <w:r>
              <w:rPr>
                <w:rFonts w:ascii="SimSun" w:hAnsi="SimSun" w:eastAsia="SimSun" w:cs="SimSun"/>
                <w:sz w:val="18"/>
                <w:szCs w:val="18"/>
                <w:spacing w:val="-7"/>
              </w:rPr>
              <w:t>番</w:t>
            </w:r>
            <w:r>
              <w:rPr>
                <w:rFonts w:ascii="SimSun" w:hAnsi="SimSun" w:eastAsia="SimSun" w:cs="SimSun"/>
                <w:sz w:val="18"/>
                <w:szCs w:val="18"/>
                <w:spacing w:val="-7"/>
              </w:rPr>
              <w:t xml:space="preserve"> </w:t>
            </w:r>
            <w:r>
              <w:rPr>
                <w:rFonts w:ascii="Calibri" w:hAnsi="Calibri" w:eastAsia="Calibri" w:cs="Calibri"/>
                <w:sz w:val="18"/>
                <w:szCs w:val="18"/>
                <w:spacing w:val="-7"/>
              </w:rPr>
              <w:t>1</w:t>
            </w:r>
            <w:r>
              <w:rPr>
                <w:rFonts w:ascii="Calibri" w:hAnsi="Calibri" w:eastAsia="Calibri" w:cs="Calibri"/>
                <w:sz w:val="18"/>
                <w:szCs w:val="18"/>
                <w:spacing w:val="-7"/>
              </w:rPr>
              <w:t xml:space="preserve"> </w:t>
            </w:r>
            <w:r>
              <w:rPr>
                <w:rFonts w:ascii="SimSun" w:hAnsi="SimSun" w:eastAsia="SimSun" w:cs="SimSun"/>
                <w:sz w:val="18"/>
                <w:szCs w:val="18"/>
                <w:spacing w:val="-7"/>
              </w:rPr>
              <w:t>号</w:t>
            </w:r>
          </w:p>
        </w:tc>
      </w:tr>
      <w:tr>
        <w:trPr>
          <w:trHeight w:val="948" w:hRule="atLeast"/>
        </w:trPr>
        <w:tc>
          <w:tcPr>
            <w:tcW w:w="660" w:type="dxa"/>
            <w:vAlign w:val="top"/>
          </w:tcPr>
          <w:p>
            <w:pPr>
              <w:spacing w:line="362" w:lineRule="auto"/>
              <w:rPr>
                <w:rFonts w:ascii="Arial"/>
                <w:sz w:val="21"/>
              </w:rPr>
            </w:pPr>
            <w:r/>
          </w:p>
          <w:p>
            <w:pPr>
              <w:ind w:left="123"/>
              <w:spacing w:before="55" w:line="179" w:lineRule="auto"/>
              <w:rPr>
                <w:rFonts w:ascii="Calibri" w:hAnsi="Calibri" w:eastAsia="Calibri" w:cs="Calibri"/>
                <w:sz w:val="18"/>
                <w:szCs w:val="18"/>
              </w:rPr>
            </w:pPr>
            <w:r>
              <w:rPr>
                <w:rFonts w:ascii="Calibri" w:hAnsi="Calibri" w:eastAsia="Calibri" w:cs="Calibri"/>
                <w:sz w:val="18"/>
                <w:szCs w:val="18"/>
                <w:spacing w:val="-4"/>
              </w:rPr>
              <w:t>17</w:t>
            </w:r>
          </w:p>
        </w:tc>
        <w:tc>
          <w:tcPr>
            <w:tcW w:w="1182" w:type="dxa"/>
            <w:vAlign w:val="top"/>
          </w:tcPr>
          <w:p>
            <w:pPr>
              <w:spacing w:line="322" w:lineRule="auto"/>
              <w:rPr>
                <w:rFonts w:ascii="Arial"/>
                <w:sz w:val="21"/>
              </w:rPr>
            </w:pPr>
            <w:r/>
          </w:p>
          <w:p>
            <w:pPr>
              <w:ind w:left="141"/>
              <w:spacing w:before="58"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0" w:right="151" w:firstLine="5"/>
              <w:spacing w:before="227" w:line="330" w:lineRule="auto"/>
              <w:rPr>
                <w:rFonts w:ascii="SimSun" w:hAnsi="SimSun" w:eastAsia="SimSun" w:cs="SimSun"/>
                <w:sz w:val="18"/>
                <w:szCs w:val="18"/>
              </w:rPr>
            </w:pPr>
            <w:r>
              <w:rPr>
                <w:rFonts w:ascii="SimSun" w:hAnsi="SimSun" w:eastAsia="SimSun" w:cs="SimSun"/>
                <w:sz w:val="18"/>
                <w:szCs w:val="18"/>
                <w:spacing w:val="-1"/>
              </w:rPr>
              <w:t>京都府立医科大学永守纪念</w:t>
            </w:r>
            <w:r>
              <w:rPr>
                <w:rFonts w:ascii="SimSun" w:hAnsi="SimSun" w:eastAsia="SimSun" w:cs="SimSun"/>
                <w:sz w:val="18"/>
                <w:szCs w:val="18"/>
              </w:rPr>
              <w:t>尖端癌症治</w:t>
            </w:r>
            <w:r>
              <w:rPr>
                <w:rFonts w:ascii="SimSun" w:hAnsi="SimSun" w:eastAsia="SimSun" w:cs="SimSun"/>
                <w:sz w:val="18"/>
                <w:szCs w:val="18"/>
              </w:rPr>
              <w:t xml:space="preserve"> </w:t>
            </w:r>
            <w:r>
              <w:rPr>
                <w:rFonts w:ascii="SimSun" w:hAnsi="SimSun" w:eastAsia="SimSun" w:cs="SimSun"/>
                <w:sz w:val="18"/>
                <w:szCs w:val="18"/>
                <w:spacing w:val="-2"/>
              </w:rPr>
              <w:t>疗</w:t>
            </w:r>
            <w:r>
              <w:rPr>
                <w:rFonts w:ascii="SimSun" w:hAnsi="SimSun" w:eastAsia="SimSun" w:cs="SimSun"/>
                <w:sz w:val="18"/>
                <w:szCs w:val="18"/>
                <w:spacing w:val="-1"/>
              </w:rPr>
              <w:t>研究中心</w:t>
            </w:r>
          </w:p>
        </w:tc>
        <w:tc>
          <w:tcPr>
            <w:tcW w:w="2481" w:type="dxa"/>
            <w:vAlign w:val="top"/>
          </w:tcPr>
          <w:p>
            <w:pPr>
              <w:ind w:left="115" w:right="209" w:firstLine="2"/>
              <w:spacing w:before="70" w:line="300" w:lineRule="auto"/>
              <w:rPr>
                <w:rFonts w:ascii="SimSun" w:hAnsi="SimSun" w:eastAsia="SimSun" w:cs="SimSun"/>
                <w:sz w:val="18"/>
                <w:szCs w:val="18"/>
              </w:rPr>
            </w:pPr>
            <w:r>
              <w:rPr>
                <w:rFonts w:ascii="SimSun" w:hAnsi="SimSun" w:eastAsia="SimSun" w:cs="SimSun"/>
                <w:sz w:val="18"/>
                <w:szCs w:val="18"/>
                <w:spacing w:val="-1"/>
              </w:rPr>
              <w:t>京都府立医科大学永守記念</w:t>
            </w:r>
            <w:r>
              <w:rPr>
                <w:rFonts w:ascii="SimSun" w:hAnsi="SimSun" w:eastAsia="SimSun" w:cs="SimSun"/>
                <w:sz w:val="18"/>
                <w:szCs w:val="18"/>
              </w:rPr>
              <w:t xml:space="preserve"> </w:t>
            </w:r>
            <w:r>
              <w:rPr>
                <w:rFonts w:ascii="SimSun" w:hAnsi="SimSun" w:eastAsia="SimSun" w:cs="SimSun"/>
                <w:sz w:val="18"/>
                <w:szCs w:val="18"/>
                <w:spacing w:val="-1"/>
              </w:rPr>
              <w:t>最先端がん治療研究セ</w:t>
            </w:r>
            <w:r>
              <w:rPr>
                <w:rFonts w:ascii="SimSun" w:hAnsi="SimSun" w:eastAsia="SimSun" w:cs="SimSun"/>
                <w:sz w:val="18"/>
                <w:szCs w:val="18"/>
              </w:rPr>
              <w:t>ンタ</w:t>
            </w:r>
            <w:r>
              <w:rPr>
                <w:rFonts w:ascii="SimSun" w:hAnsi="SimSun" w:eastAsia="SimSun" w:cs="SimSun"/>
                <w:sz w:val="18"/>
                <w:szCs w:val="18"/>
              </w:rPr>
              <w:t xml:space="preserve"> </w:t>
            </w:r>
            <w:r>
              <w:rPr>
                <w:rFonts w:ascii="SimSun" w:hAnsi="SimSun" w:eastAsia="SimSun" w:cs="SimSun"/>
                <w:sz w:val="18"/>
                <w:szCs w:val="18"/>
              </w:rPr>
              <w:t>ー</w:t>
            </w:r>
          </w:p>
        </w:tc>
        <w:tc>
          <w:tcPr>
            <w:tcW w:w="2217" w:type="dxa"/>
            <w:vAlign w:val="top"/>
          </w:tcPr>
          <w:p>
            <w:pPr>
              <w:ind w:left="121" w:right="122"/>
              <w:spacing w:before="226" w:line="331" w:lineRule="auto"/>
              <w:rPr>
                <w:rFonts w:ascii="Calibri" w:hAnsi="Calibri" w:eastAsia="Calibri" w:cs="Calibri"/>
                <w:sz w:val="18"/>
                <w:szCs w:val="18"/>
              </w:rPr>
            </w:pPr>
            <w:r>
              <w:rPr>
                <w:rFonts w:ascii="SimSun" w:hAnsi="SimSun" w:eastAsia="SimSun" w:cs="SimSun"/>
                <w:sz w:val="18"/>
                <w:szCs w:val="18"/>
                <w:spacing w:val="-2"/>
              </w:rPr>
              <w:t>京</w:t>
            </w:r>
            <w:r>
              <w:rPr>
                <w:rFonts w:ascii="SimSun" w:hAnsi="SimSun" w:eastAsia="SimSun" w:cs="SimSun"/>
                <w:sz w:val="18"/>
                <w:szCs w:val="18"/>
                <w:spacing w:val="-1"/>
              </w:rPr>
              <w:t>都市上京区河原町通広</w:t>
            </w:r>
            <w:r>
              <w:rPr>
                <w:rFonts w:ascii="SimSun" w:hAnsi="SimSun" w:eastAsia="SimSun" w:cs="SimSun"/>
                <w:sz w:val="18"/>
                <w:szCs w:val="18"/>
              </w:rPr>
              <w:t xml:space="preserve"> </w:t>
            </w:r>
            <w:r>
              <w:rPr>
                <w:rFonts w:ascii="SimSun" w:hAnsi="SimSun" w:eastAsia="SimSun" w:cs="SimSun"/>
                <w:sz w:val="18"/>
                <w:szCs w:val="18"/>
                <w:spacing w:val="-5"/>
              </w:rPr>
              <w:t>小路上る梶井町</w:t>
            </w:r>
            <w:r>
              <w:rPr>
                <w:rFonts w:ascii="SimSun" w:hAnsi="SimSun" w:eastAsia="SimSun" w:cs="SimSun"/>
                <w:sz w:val="18"/>
                <w:szCs w:val="18"/>
                <w:spacing w:val="-5"/>
              </w:rPr>
              <w:t xml:space="preserve"> </w:t>
            </w:r>
            <w:r>
              <w:rPr>
                <w:rFonts w:ascii="Calibri" w:hAnsi="Calibri" w:eastAsia="Calibri" w:cs="Calibri"/>
                <w:sz w:val="18"/>
                <w:szCs w:val="18"/>
                <w:spacing w:val="-5"/>
              </w:rPr>
              <w:t>465</w:t>
            </w:r>
          </w:p>
        </w:tc>
      </w:tr>
    </w:tbl>
    <w:p>
      <w:pPr>
        <w:rPr>
          <w:rFonts w:ascii="Arial"/>
          <w:sz w:val="21"/>
        </w:rPr>
      </w:pPr>
      <w:r/>
    </w:p>
    <w:p>
      <w:pPr>
        <w:sectPr>
          <w:pgSz w:w="11907" w:h="16839"/>
          <w:pgMar w:top="1431" w:right="1020" w:bottom="400" w:left="752" w:header="0" w:footer="0" w:gutter="0"/>
        </w:sectPr>
        <w:rPr/>
      </w:pPr>
    </w:p>
    <w:p>
      <w:pPr>
        <w:rPr/>
      </w:pPr>
      <w:r/>
    </w:p>
    <w:p>
      <w:pPr>
        <w:spacing w:line="29" w:lineRule="exact"/>
        <w:rPr/>
      </w:pPr>
      <w:r/>
    </w:p>
    <w:tbl>
      <w:tblPr>
        <w:tblStyle w:val="2"/>
        <w:tblW w:w="986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2"/>
        <w:gridCol w:w="3321"/>
        <w:gridCol w:w="2481"/>
        <w:gridCol w:w="2217"/>
      </w:tblGrid>
      <w:tr>
        <w:trPr>
          <w:trHeight w:val="629" w:hRule="atLeast"/>
        </w:trPr>
        <w:tc>
          <w:tcPr>
            <w:tcW w:w="660" w:type="dxa"/>
            <w:vAlign w:val="top"/>
            <w:tcBorders>
              <w:top w:val="none" w:color="000000" w:sz="2" w:space="0"/>
            </w:tcBorders>
          </w:tcPr>
          <w:p>
            <w:pPr>
              <w:ind w:left="123"/>
              <w:spacing w:before="256" w:line="181" w:lineRule="auto"/>
              <w:rPr>
                <w:rFonts w:ascii="Calibri" w:hAnsi="Calibri" w:eastAsia="Calibri" w:cs="Calibri"/>
                <w:sz w:val="18"/>
                <w:szCs w:val="18"/>
              </w:rPr>
            </w:pPr>
            <w:r>
              <w:rPr>
                <w:rFonts w:ascii="Calibri" w:hAnsi="Calibri" w:eastAsia="Calibri" w:cs="Calibri"/>
                <w:sz w:val="18"/>
                <w:szCs w:val="18"/>
                <w:spacing w:val="-4"/>
              </w:rPr>
              <w:t>18</w:t>
            </w:r>
          </w:p>
        </w:tc>
        <w:tc>
          <w:tcPr>
            <w:tcW w:w="1182" w:type="dxa"/>
            <w:vAlign w:val="top"/>
            <w:tcBorders>
              <w:top w:val="none" w:color="000000" w:sz="2" w:space="0"/>
            </w:tcBorders>
          </w:tcPr>
          <w:p>
            <w:pPr>
              <w:ind w:left="141"/>
              <w:spacing w:before="221"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Borders>
              <w:top w:val="none" w:color="000000" w:sz="2" w:space="0"/>
            </w:tcBorders>
          </w:tcPr>
          <w:p>
            <w:pPr>
              <w:ind w:left="116"/>
              <w:spacing w:before="221" w:line="219" w:lineRule="auto"/>
              <w:rPr>
                <w:rFonts w:ascii="SimSun" w:hAnsi="SimSun" w:eastAsia="SimSun" w:cs="SimSun"/>
                <w:sz w:val="18"/>
                <w:szCs w:val="18"/>
              </w:rPr>
            </w:pPr>
            <w:r>
              <w:rPr>
                <w:rFonts w:ascii="SimSun" w:hAnsi="SimSun" w:eastAsia="SimSun" w:cs="SimSun"/>
                <w:sz w:val="18"/>
                <w:szCs w:val="18"/>
                <w:spacing w:val="-2"/>
              </w:rPr>
              <w:t>高</w:t>
            </w:r>
            <w:r>
              <w:rPr>
                <w:rFonts w:ascii="SimSun" w:hAnsi="SimSun" w:eastAsia="SimSun" w:cs="SimSun"/>
                <w:sz w:val="18"/>
                <w:szCs w:val="18"/>
                <w:spacing w:val="-1"/>
              </w:rPr>
              <w:t>清会质子线治疗中心</w:t>
            </w:r>
          </w:p>
        </w:tc>
        <w:tc>
          <w:tcPr>
            <w:tcW w:w="2481" w:type="dxa"/>
            <w:vAlign w:val="top"/>
            <w:tcBorders>
              <w:top w:val="none" w:color="000000" w:sz="2" w:space="0"/>
            </w:tcBorders>
          </w:tcPr>
          <w:p>
            <w:pPr>
              <w:ind w:left="118"/>
              <w:spacing w:before="221" w:line="219" w:lineRule="auto"/>
              <w:rPr>
                <w:rFonts w:ascii="SimSun" w:hAnsi="SimSun" w:eastAsia="SimSun" w:cs="SimSun"/>
                <w:sz w:val="18"/>
                <w:szCs w:val="18"/>
              </w:rPr>
            </w:pPr>
            <w:r>
              <w:rPr>
                <w:rFonts w:ascii="SimSun" w:hAnsi="SimSun" w:eastAsia="SimSun" w:cs="SimSun"/>
                <w:sz w:val="18"/>
                <w:szCs w:val="18"/>
                <w:spacing w:val="-1"/>
              </w:rPr>
              <w:t>高清会陽子線治療センタ</w:t>
            </w:r>
            <w:r>
              <w:rPr>
                <w:rFonts w:ascii="SimSun" w:hAnsi="SimSun" w:eastAsia="SimSun" w:cs="SimSun"/>
                <w:sz w:val="18"/>
                <w:szCs w:val="18"/>
              </w:rPr>
              <w:t>ー</w:t>
            </w:r>
          </w:p>
        </w:tc>
        <w:tc>
          <w:tcPr>
            <w:tcW w:w="2217" w:type="dxa"/>
            <w:vAlign w:val="top"/>
            <w:tcBorders>
              <w:top w:val="none" w:color="000000" w:sz="2" w:space="0"/>
            </w:tcBorders>
          </w:tcPr>
          <w:p>
            <w:pPr>
              <w:ind w:left="117"/>
              <w:spacing w:before="66" w:line="347" w:lineRule="exact"/>
              <w:rPr>
                <w:rFonts w:ascii="SimSun" w:hAnsi="SimSun" w:eastAsia="SimSun" w:cs="SimSun"/>
                <w:sz w:val="18"/>
                <w:szCs w:val="18"/>
              </w:rPr>
            </w:pPr>
            <w:r>
              <w:rPr>
                <w:rFonts w:ascii="SimSun" w:hAnsi="SimSun" w:eastAsia="SimSun" w:cs="SimSun"/>
                <w:sz w:val="18"/>
                <w:szCs w:val="18"/>
                <w:spacing w:val="-1"/>
                <w:position w:val="12"/>
              </w:rPr>
              <w:t>奈良県天理市蔵</w:t>
            </w:r>
            <w:r>
              <w:rPr>
                <w:rFonts w:ascii="SimSun" w:hAnsi="SimSun" w:eastAsia="SimSun" w:cs="SimSun"/>
                <w:sz w:val="18"/>
                <w:szCs w:val="18"/>
                <w:position w:val="12"/>
              </w:rPr>
              <w:t>之庄町</w:t>
            </w:r>
          </w:p>
          <w:p>
            <w:pPr>
              <w:ind w:left="113"/>
              <w:spacing w:line="180" w:lineRule="auto"/>
              <w:rPr>
                <w:rFonts w:ascii="Calibri" w:hAnsi="Calibri" w:eastAsia="Calibri" w:cs="Calibri"/>
                <w:sz w:val="18"/>
                <w:szCs w:val="18"/>
              </w:rPr>
            </w:pPr>
            <w:r>
              <w:rPr>
                <w:rFonts w:ascii="Calibri" w:hAnsi="Calibri" w:eastAsia="Calibri" w:cs="Calibri"/>
                <w:sz w:val="18"/>
                <w:szCs w:val="18"/>
                <w:spacing w:val="-1"/>
              </w:rPr>
              <w:t>470-8</w:t>
            </w:r>
          </w:p>
        </w:tc>
      </w:tr>
      <w:tr>
        <w:trPr>
          <w:trHeight w:val="628" w:hRule="atLeast"/>
        </w:trPr>
        <w:tc>
          <w:tcPr>
            <w:tcW w:w="660" w:type="dxa"/>
            <w:vAlign w:val="top"/>
          </w:tcPr>
          <w:p>
            <w:pPr>
              <w:ind w:left="123"/>
              <w:spacing w:before="256" w:line="181" w:lineRule="auto"/>
              <w:rPr>
                <w:rFonts w:ascii="Calibri" w:hAnsi="Calibri" w:eastAsia="Calibri" w:cs="Calibri"/>
                <w:sz w:val="18"/>
                <w:szCs w:val="18"/>
              </w:rPr>
            </w:pPr>
            <w:r>
              <w:rPr>
                <w:rFonts w:ascii="Calibri" w:hAnsi="Calibri" w:eastAsia="Calibri" w:cs="Calibri"/>
                <w:sz w:val="18"/>
                <w:szCs w:val="18"/>
                <w:spacing w:val="-4"/>
              </w:rPr>
              <w:t>19</w:t>
            </w:r>
          </w:p>
        </w:tc>
        <w:tc>
          <w:tcPr>
            <w:tcW w:w="1182" w:type="dxa"/>
            <w:vAlign w:val="top"/>
          </w:tcPr>
          <w:p>
            <w:pPr>
              <w:ind w:left="141"/>
              <w:spacing w:before="221"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spacing w:before="221" w:line="220" w:lineRule="auto"/>
              <w:rPr>
                <w:rFonts w:ascii="SimSun" w:hAnsi="SimSun" w:eastAsia="SimSun" w:cs="SimSun"/>
                <w:sz w:val="18"/>
                <w:szCs w:val="18"/>
              </w:rPr>
            </w:pPr>
            <w:r>
              <w:rPr>
                <w:rFonts w:ascii="SimSun" w:hAnsi="SimSun" w:eastAsia="SimSun" w:cs="SimSun"/>
                <w:sz w:val="18"/>
                <w:szCs w:val="18"/>
                <w:spacing w:val="-1"/>
              </w:rPr>
              <w:t>兵库县立粒子线医疗</w:t>
            </w:r>
            <w:r>
              <w:rPr>
                <w:rFonts w:ascii="SimSun" w:hAnsi="SimSun" w:eastAsia="SimSun" w:cs="SimSun"/>
                <w:sz w:val="18"/>
                <w:szCs w:val="18"/>
              </w:rPr>
              <w:t>中心</w:t>
            </w:r>
          </w:p>
        </w:tc>
        <w:tc>
          <w:tcPr>
            <w:tcW w:w="2481" w:type="dxa"/>
            <w:vAlign w:val="top"/>
          </w:tcPr>
          <w:p>
            <w:pPr>
              <w:ind w:left="119" w:right="209" w:hanging="4"/>
              <w:spacing w:before="66" w:line="288" w:lineRule="auto"/>
              <w:rPr>
                <w:rFonts w:ascii="SimSun" w:hAnsi="SimSun" w:eastAsia="SimSun" w:cs="SimSun"/>
                <w:sz w:val="18"/>
                <w:szCs w:val="18"/>
              </w:rPr>
            </w:pPr>
            <w:r>
              <w:rPr>
                <w:rFonts w:ascii="SimSun" w:hAnsi="SimSun" w:eastAsia="SimSun" w:cs="SimSun"/>
                <w:sz w:val="18"/>
                <w:szCs w:val="18"/>
                <w:spacing w:val="-1"/>
              </w:rPr>
              <w:t>兵庫県立粒子線医療セ</w:t>
            </w:r>
            <w:r>
              <w:rPr>
                <w:rFonts w:ascii="SimSun" w:hAnsi="SimSun" w:eastAsia="SimSun" w:cs="SimSun"/>
                <w:sz w:val="18"/>
                <w:szCs w:val="18"/>
              </w:rPr>
              <w:t>ンタ</w:t>
            </w:r>
            <w:r>
              <w:rPr>
                <w:rFonts w:ascii="SimSun" w:hAnsi="SimSun" w:eastAsia="SimSun" w:cs="SimSun"/>
                <w:sz w:val="18"/>
                <w:szCs w:val="18"/>
              </w:rPr>
              <w:t xml:space="preserve"> </w:t>
            </w:r>
            <w:r>
              <w:rPr>
                <w:rFonts w:ascii="SimSun" w:hAnsi="SimSun" w:eastAsia="SimSun" w:cs="SimSun"/>
                <w:sz w:val="18"/>
                <w:szCs w:val="18"/>
              </w:rPr>
              <w:t>ー</w:t>
            </w:r>
          </w:p>
        </w:tc>
        <w:tc>
          <w:tcPr>
            <w:tcW w:w="2217" w:type="dxa"/>
            <w:vAlign w:val="top"/>
          </w:tcPr>
          <w:p>
            <w:pPr>
              <w:ind w:left="118" w:right="122"/>
              <w:spacing w:before="65" w:line="270" w:lineRule="auto"/>
              <w:rPr>
                <w:rFonts w:ascii="Calibri" w:hAnsi="Calibri" w:eastAsia="Calibri" w:cs="Calibri"/>
                <w:sz w:val="18"/>
                <w:szCs w:val="18"/>
              </w:rPr>
            </w:pPr>
            <w:r>
              <w:rPr>
                <w:rFonts w:ascii="SimSun" w:hAnsi="SimSun" w:eastAsia="SimSun" w:cs="SimSun"/>
                <w:sz w:val="18"/>
                <w:szCs w:val="18"/>
                <w:spacing w:val="-1"/>
              </w:rPr>
              <w:t>兵庫県たつの市新宮町</w:t>
            </w:r>
            <w:r>
              <w:rPr>
                <w:rFonts w:ascii="SimSun" w:hAnsi="SimSun" w:eastAsia="SimSun" w:cs="SimSun"/>
                <w:sz w:val="18"/>
                <w:szCs w:val="18"/>
              </w:rPr>
              <w:t>光</w:t>
            </w:r>
            <w:r>
              <w:rPr>
                <w:rFonts w:ascii="SimSun" w:hAnsi="SimSun" w:eastAsia="SimSun" w:cs="SimSun"/>
                <w:sz w:val="18"/>
                <w:szCs w:val="18"/>
              </w:rPr>
              <w:t xml:space="preserve"> </w:t>
            </w:r>
            <w:r>
              <w:rPr>
                <w:rFonts w:ascii="SimSun" w:hAnsi="SimSun" w:eastAsia="SimSun" w:cs="SimSun"/>
                <w:sz w:val="18"/>
                <w:szCs w:val="18"/>
                <w:spacing w:val="-8"/>
              </w:rPr>
              <w:t>都</w:t>
            </w:r>
            <w:r>
              <w:rPr>
                <w:rFonts w:ascii="SimSun" w:hAnsi="SimSun" w:eastAsia="SimSun" w:cs="SimSun"/>
                <w:sz w:val="18"/>
                <w:szCs w:val="18"/>
                <w:spacing w:val="-8"/>
              </w:rPr>
              <w:t xml:space="preserve"> </w:t>
            </w:r>
            <w:r>
              <w:rPr>
                <w:rFonts w:ascii="Calibri" w:hAnsi="Calibri" w:eastAsia="Calibri" w:cs="Calibri"/>
                <w:sz w:val="18"/>
                <w:szCs w:val="18"/>
                <w:spacing w:val="-8"/>
              </w:rPr>
              <w:t>1</w:t>
            </w:r>
            <w:r>
              <w:rPr>
                <w:rFonts w:ascii="Calibri" w:hAnsi="Calibri" w:eastAsia="Calibri" w:cs="Calibri"/>
                <w:sz w:val="18"/>
                <w:szCs w:val="18"/>
                <w:spacing w:val="-8"/>
              </w:rPr>
              <w:t xml:space="preserve"> </w:t>
            </w:r>
            <w:r>
              <w:rPr>
                <w:rFonts w:ascii="SimSun" w:hAnsi="SimSun" w:eastAsia="SimSun" w:cs="SimSun"/>
                <w:sz w:val="18"/>
                <w:szCs w:val="18"/>
                <w:spacing w:val="-8"/>
              </w:rPr>
              <w:t>丁目</w:t>
            </w:r>
            <w:r>
              <w:rPr>
                <w:rFonts w:ascii="SimSun" w:hAnsi="SimSun" w:eastAsia="SimSun" w:cs="SimSun"/>
                <w:sz w:val="18"/>
                <w:szCs w:val="18"/>
                <w:spacing w:val="-8"/>
              </w:rPr>
              <w:t xml:space="preserve"> </w:t>
            </w:r>
            <w:r>
              <w:rPr>
                <w:rFonts w:ascii="Calibri" w:hAnsi="Calibri" w:eastAsia="Calibri" w:cs="Calibri"/>
                <w:sz w:val="18"/>
                <w:szCs w:val="18"/>
                <w:spacing w:val="-8"/>
              </w:rPr>
              <w:t>2-</w:t>
            </w:r>
            <w:r>
              <w:rPr>
                <w:rFonts w:ascii="Calibri" w:hAnsi="Calibri" w:eastAsia="Calibri" w:cs="Calibri"/>
                <w:sz w:val="18"/>
                <w:szCs w:val="18"/>
                <w:spacing w:val="-7"/>
              </w:rPr>
              <w:t>1</w:t>
            </w:r>
          </w:p>
        </w:tc>
      </w:tr>
      <w:tr>
        <w:trPr>
          <w:trHeight w:val="628" w:hRule="atLeast"/>
        </w:trPr>
        <w:tc>
          <w:tcPr>
            <w:tcW w:w="660" w:type="dxa"/>
            <w:vAlign w:val="top"/>
          </w:tcPr>
          <w:p>
            <w:pPr>
              <w:ind w:left="118"/>
              <w:spacing w:before="256"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0</w:t>
            </w:r>
          </w:p>
        </w:tc>
        <w:tc>
          <w:tcPr>
            <w:tcW w:w="1182" w:type="dxa"/>
            <w:vAlign w:val="top"/>
          </w:tcPr>
          <w:p>
            <w:pPr>
              <w:ind w:left="141"/>
              <w:spacing w:before="222"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1"/>
              <w:spacing w:before="222" w:line="219" w:lineRule="auto"/>
              <w:rPr>
                <w:rFonts w:ascii="SimSun" w:hAnsi="SimSun" w:eastAsia="SimSun" w:cs="SimSun"/>
                <w:sz w:val="18"/>
                <w:szCs w:val="18"/>
              </w:rPr>
            </w:pPr>
            <w:r>
              <w:rPr>
                <w:rFonts w:ascii="SimSun" w:hAnsi="SimSun" w:eastAsia="SimSun" w:cs="SimSun"/>
                <w:sz w:val="18"/>
                <w:szCs w:val="18"/>
                <w:spacing w:val="-1"/>
              </w:rPr>
              <w:t>群马大学重粒子</w:t>
            </w:r>
            <w:r>
              <w:rPr>
                <w:rFonts w:ascii="SimSun" w:hAnsi="SimSun" w:eastAsia="SimSun" w:cs="SimSun"/>
                <w:sz w:val="18"/>
                <w:szCs w:val="18"/>
              </w:rPr>
              <w:t>线医学研究中心</w:t>
            </w:r>
          </w:p>
        </w:tc>
        <w:tc>
          <w:tcPr>
            <w:tcW w:w="2481" w:type="dxa"/>
            <w:vAlign w:val="top"/>
          </w:tcPr>
          <w:p>
            <w:pPr>
              <w:ind w:left="132" w:right="209" w:hanging="19"/>
              <w:spacing w:before="66" w:line="276" w:lineRule="auto"/>
              <w:rPr>
                <w:rFonts w:ascii="SimSun" w:hAnsi="SimSun" w:eastAsia="SimSun" w:cs="SimSun"/>
                <w:sz w:val="18"/>
                <w:szCs w:val="18"/>
              </w:rPr>
            </w:pPr>
            <w:r>
              <w:rPr>
                <w:rFonts w:ascii="SimSun" w:hAnsi="SimSun" w:eastAsia="SimSun" w:cs="SimSun"/>
                <w:sz w:val="18"/>
                <w:szCs w:val="18"/>
                <w:spacing w:val="-1"/>
              </w:rPr>
              <w:t>群馬大学重粒子線</w:t>
            </w:r>
            <w:r>
              <w:rPr>
                <w:rFonts w:ascii="SimSun" w:hAnsi="SimSun" w:eastAsia="SimSun" w:cs="SimSun"/>
                <w:sz w:val="18"/>
                <w:szCs w:val="18"/>
              </w:rPr>
              <w:t>医学セン</w:t>
            </w:r>
            <w:r>
              <w:rPr>
                <w:rFonts w:ascii="SimSun" w:hAnsi="SimSun" w:eastAsia="SimSun" w:cs="SimSun"/>
                <w:sz w:val="18"/>
                <w:szCs w:val="18"/>
              </w:rPr>
              <w:t xml:space="preserve"> </w:t>
            </w:r>
            <w:r>
              <w:rPr>
                <w:rFonts w:ascii="SimSun" w:hAnsi="SimSun" w:eastAsia="SimSun" w:cs="SimSun"/>
                <w:sz w:val="18"/>
                <w:szCs w:val="18"/>
                <w:spacing w:val="-8"/>
              </w:rPr>
              <w:t>タ</w:t>
            </w:r>
            <w:r>
              <w:rPr>
                <w:rFonts w:ascii="SimSun" w:hAnsi="SimSun" w:eastAsia="SimSun" w:cs="SimSun"/>
                <w:sz w:val="18"/>
                <w:szCs w:val="18"/>
                <w:spacing w:val="-6"/>
              </w:rPr>
              <w:t>ー</w:t>
            </w:r>
          </w:p>
        </w:tc>
        <w:tc>
          <w:tcPr>
            <w:tcW w:w="2217" w:type="dxa"/>
            <w:vAlign w:val="top"/>
          </w:tcPr>
          <w:p>
            <w:pPr>
              <w:ind w:left="150" w:right="122" w:hanging="34"/>
              <w:spacing w:before="66" w:line="271" w:lineRule="auto"/>
              <w:rPr>
                <w:rFonts w:ascii="Calibri" w:hAnsi="Calibri" w:eastAsia="Calibri" w:cs="Calibri"/>
                <w:sz w:val="18"/>
                <w:szCs w:val="18"/>
              </w:rPr>
            </w:pPr>
            <w:r>
              <w:rPr>
                <w:rFonts w:ascii="SimSun" w:hAnsi="SimSun" w:eastAsia="SimSun" w:cs="SimSun"/>
                <w:sz w:val="18"/>
                <w:szCs w:val="18"/>
                <w:spacing w:val="-1"/>
              </w:rPr>
              <w:t>群馬県前橋市昭和</w:t>
            </w:r>
            <w:r>
              <w:rPr>
                <w:rFonts w:ascii="SimSun" w:hAnsi="SimSun" w:eastAsia="SimSun" w:cs="SimSun"/>
                <w:sz w:val="18"/>
                <w:szCs w:val="18"/>
              </w:rPr>
              <w:t>町三丁</w:t>
            </w:r>
            <w:r>
              <w:rPr>
                <w:rFonts w:ascii="SimSun" w:hAnsi="SimSun" w:eastAsia="SimSun" w:cs="SimSun"/>
                <w:sz w:val="18"/>
                <w:szCs w:val="18"/>
              </w:rPr>
              <w:t xml:space="preserve"> </w:t>
            </w:r>
            <w:r>
              <w:rPr>
                <w:rFonts w:ascii="SimSun" w:hAnsi="SimSun" w:eastAsia="SimSun" w:cs="SimSun"/>
                <w:sz w:val="18"/>
                <w:szCs w:val="18"/>
                <w:spacing w:val="-15"/>
              </w:rPr>
              <w:t>目</w:t>
            </w:r>
            <w:r>
              <w:rPr>
                <w:rFonts w:ascii="SimSun" w:hAnsi="SimSun" w:eastAsia="SimSun" w:cs="SimSun"/>
                <w:sz w:val="18"/>
                <w:szCs w:val="18"/>
                <w:spacing w:val="-11"/>
              </w:rPr>
              <w:t xml:space="preserve"> </w:t>
            </w:r>
            <w:r>
              <w:rPr>
                <w:rFonts w:ascii="Calibri" w:hAnsi="Calibri" w:eastAsia="Calibri" w:cs="Calibri"/>
                <w:sz w:val="18"/>
                <w:szCs w:val="18"/>
                <w:spacing w:val="-11"/>
              </w:rPr>
              <w:t>39-22</w:t>
            </w:r>
          </w:p>
        </w:tc>
      </w:tr>
      <w:tr>
        <w:trPr>
          <w:trHeight w:val="1252" w:hRule="atLeast"/>
        </w:trPr>
        <w:tc>
          <w:tcPr>
            <w:tcW w:w="660" w:type="dxa"/>
            <w:vAlign w:val="top"/>
          </w:tcPr>
          <w:p>
            <w:pPr>
              <w:spacing w:line="255" w:lineRule="auto"/>
              <w:rPr>
                <w:rFonts w:ascii="Arial"/>
                <w:sz w:val="21"/>
              </w:rPr>
            </w:pPr>
            <w:r/>
          </w:p>
          <w:p>
            <w:pPr>
              <w:spacing w:line="256" w:lineRule="auto"/>
              <w:rPr>
                <w:rFonts w:ascii="Arial"/>
                <w:sz w:val="21"/>
              </w:rPr>
            </w:pPr>
            <w:r/>
          </w:p>
          <w:p>
            <w:pPr>
              <w:ind w:left="118"/>
              <w:spacing w:before="55"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1</w:t>
            </w:r>
          </w:p>
        </w:tc>
        <w:tc>
          <w:tcPr>
            <w:tcW w:w="1182" w:type="dxa"/>
            <w:vAlign w:val="top"/>
          </w:tcPr>
          <w:p>
            <w:pPr>
              <w:spacing w:line="473" w:lineRule="auto"/>
              <w:rPr>
                <w:rFonts w:ascii="Arial"/>
                <w:sz w:val="21"/>
              </w:rPr>
            </w:pPr>
            <w:r/>
          </w:p>
          <w:p>
            <w:pPr>
              <w:ind w:left="141"/>
              <w:spacing w:before="58"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4" w:right="151" w:firstLine="14"/>
              <w:spacing w:before="224" w:line="327" w:lineRule="auto"/>
              <w:tabs>
                <w:tab w:val="left" w:leader="empty" w:pos="206"/>
              </w:tabs>
              <w:rPr>
                <w:rFonts w:ascii="SimSun" w:hAnsi="SimSun" w:eastAsia="SimSun" w:cs="SimSun"/>
                <w:sz w:val="18"/>
                <w:szCs w:val="18"/>
              </w:rPr>
            </w:pPr>
            <w:r>
              <w:rPr>
                <w:rFonts w:ascii="SimSun" w:hAnsi="SimSun" w:eastAsia="SimSun" w:cs="SimSun"/>
                <w:sz w:val="18"/>
                <w:szCs w:val="18"/>
                <w:spacing w:val="-2"/>
              </w:rPr>
              <w:t>国立研究开发法人</w:t>
            </w:r>
            <w:r>
              <w:rPr>
                <w:rFonts w:ascii="SimSun" w:hAnsi="SimSun" w:eastAsia="SimSun" w:cs="SimSun"/>
                <w:sz w:val="18"/>
                <w:szCs w:val="18"/>
                <w:spacing w:val="-1"/>
              </w:rPr>
              <w:t>量子科学技术研究开</w:t>
            </w:r>
            <w:r>
              <w:rPr>
                <w:rFonts w:ascii="SimSun" w:hAnsi="SimSun" w:eastAsia="SimSun" w:cs="SimSun"/>
                <w:sz w:val="18"/>
                <w:szCs w:val="18"/>
              </w:rPr>
              <w:t xml:space="preserve"> </w:t>
            </w:r>
            <w:r>
              <w:rPr>
                <w:rFonts w:ascii="SimSun" w:hAnsi="SimSun" w:eastAsia="SimSun" w:cs="SimSun"/>
                <w:sz w:val="18"/>
                <w:szCs w:val="18"/>
                <w:spacing w:val="-1"/>
              </w:rPr>
              <w:t>发机构放射线医学综合</w:t>
            </w:r>
            <w:r>
              <w:rPr>
                <w:rFonts w:ascii="SimSun" w:hAnsi="SimSun" w:eastAsia="SimSun" w:cs="SimSun"/>
                <w:sz w:val="18"/>
                <w:szCs w:val="18"/>
              </w:rPr>
              <w:t>研究所医院</w:t>
            </w:r>
            <w:r>
              <w:rPr>
                <w:rFonts w:ascii="SimSun" w:hAnsi="SimSun" w:eastAsia="SimSun" w:cs="SimSun"/>
                <w:sz w:val="18"/>
                <w:szCs w:val="18"/>
              </w:rPr>
              <w:t xml:space="preserve">    </w:t>
            </w:r>
            <w:r>
              <w:rPr>
                <w:rFonts w:ascii="SimSun" w:hAnsi="SimSun" w:eastAsia="SimSun" w:cs="SimSun"/>
                <w:sz w:val="18"/>
                <w:szCs w:val="18"/>
              </w:rPr>
              <w:tab/>
            </w:r>
            <w:r>
              <w:rPr>
                <w:rFonts w:ascii="SimSun" w:hAnsi="SimSun" w:eastAsia="SimSun" w:cs="SimSun"/>
                <w:sz w:val="18"/>
                <w:szCs w:val="18"/>
                <w:spacing w:val="-3"/>
              </w:rPr>
              <w:t>(</w:t>
            </w:r>
            <w:r>
              <w:rPr>
                <w:rFonts w:ascii="Calibri" w:hAnsi="Calibri" w:eastAsia="Calibri" w:cs="Calibri"/>
                <w:sz w:val="18"/>
                <w:szCs w:val="18"/>
                <w:spacing w:val="-2"/>
              </w:rPr>
              <w:t>QST</w:t>
            </w:r>
            <w:r>
              <w:rPr>
                <w:rFonts w:ascii="Calibri" w:hAnsi="Calibri" w:eastAsia="Calibri" w:cs="Calibri"/>
                <w:sz w:val="18"/>
                <w:szCs w:val="18"/>
                <w:spacing w:val="-2"/>
              </w:rPr>
              <w:t xml:space="preserve"> </w:t>
            </w:r>
            <w:r>
              <w:rPr>
                <w:rFonts w:ascii="SimSun" w:hAnsi="SimSun" w:eastAsia="SimSun" w:cs="SimSun"/>
                <w:sz w:val="18"/>
                <w:szCs w:val="18"/>
                <w:spacing w:val="-2"/>
              </w:rPr>
              <w:t>医院)</w:t>
            </w:r>
          </w:p>
        </w:tc>
        <w:tc>
          <w:tcPr>
            <w:tcW w:w="2481" w:type="dxa"/>
            <w:vAlign w:val="top"/>
          </w:tcPr>
          <w:p>
            <w:pPr>
              <w:ind w:left="113" w:right="209" w:firstLine="16"/>
              <w:spacing w:before="67" w:line="295" w:lineRule="auto"/>
              <w:rPr>
                <w:rFonts w:ascii="SimSun" w:hAnsi="SimSun" w:eastAsia="SimSun" w:cs="SimSun"/>
                <w:sz w:val="18"/>
                <w:szCs w:val="18"/>
              </w:rPr>
            </w:pPr>
            <w:r>
              <w:rPr>
                <w:rFonts w:ascii="SimSun" w:hAnsi="SimSun" w:eastAsia="SimSun" w:cs="SimSun"/>
                <w:sz w:val="18"/>
                <w:szCs w:val="18"/>
                <w:spacing w:val="-3"/>
              </w:rPr>
              <w:t>国</w:t>
            </w:r>
            <w:r>
              <w:rPr>
                <w:rFonts w:ascii="SimSun" w:hAnsi="SimSun" w:eastAsia="SimSun" w:cs="SimSun"/>
                <w:sz w:val="18"/>
                <w:szCs w:val="18"/>
                <w:spacing w:val="-2"/>
              </w:rPr>
              <w:t>立研究開発法人量子科学</w:t>
            </w:r>
            <w:r>
              <w:rPr>
                <w:rFonts w:ascii="SimSun" w:hAnsi="SimSun" w:eastAsia="SimSun" w:cs="SimSun"/>
                <w:sz w:val="18"/>
                <w:szCs w:val="18"/>
              </w:rPr>
              <w:t xml:space="preserve"> </w:t>
            </w:r>
            <w:r>
              <w:rPr>
                <w:rFonts w:ascii="SimSun" w:hAnsi="SimSun" w:eastAsia="SimSun" w:cs="SimSun"/>
                <w:sz w:val="18"/>
                <w:szCs w:val="18"/>
                <w:spacing w:val="-1"/>
              </w:rPr>
              <w:t>技術研究開発機構</w:t>
            </w:r>
            <w:r>
              <w:rPr>
                <w:rFonts w:ascii="SimSun" w:hAnsi="SimSun" w:eastAsia="SimSun" w:cs="SimSun"/>
                <w:sz w:val="18"/>
                <w:szCs w:val="18"/>
              </w:rPr>
              <w:t>放射線医</w:t>
            </w:r>
            <w:r>
              <w:rPr>
                <w:rFonts w:ascii="SimSun" w:hAnsi="SimSun" w:eastAsia="SimSun" w:cs="SimSun"/>
                <w:sz w:val="18"/>
                <w:szCs w:val="18"/>
              </w:rPr>
              <w:t xml:space="preserve"> </w:t>
            </w:r>
            <w:r>
              <w:rPr>
                <w:rFonts w:ascii="SimSun" w:hAnsi="SimSun" w:eastAsia="SimSun" w:cs="SimSun"/>
                <w:sz w:val="18"/>
                <w:szCs w:val="18"/>
                <w:spacing w:val="13"/>
              </w:rPr>
              <w:t>学</w:t>
            </w:r>
            <w:r>
              <w:rPr>
                <w:rFonts w:ascii="SimSun" w:hAnsi="SimSun" w:eastAsia="SimSun" w:cs="SimSun"/>
                <w:sz w:val="18"/>
                <w:szCs w:val="18"/>
                <w:spacing w:val="7"/>
              </w:rPr>
              <w:t>総合研究所病院(</w:t>
            </w:r>
            <w:r>
              <w:rPr>
                <w:rFonts w:ascii="Calibri" w:hAnsi="Calibri" w:eastAsia="Calibri" w:cs="Calibri"/>
                <w:sz w:val="18"/>
                <w:szCs w:val="18"/>
              </w:rPr>
              <w:t>QST</w:t>
            </w:r>
            <w:r>
              <w:rPr>
                <w:rFonts w:ascii="Calibri" w:hAnsi="Calibri" w:eastAsia="Calibri" w:cs="Calibri"/>
                <w:sz w:val="18"/>
                <w:szCs w:val="18"/>
                <w:spacing w:val="7"/>
              </w:rPr>
              <w:t xml:space="preserve"> </w:t>
            </w:r>
            <w:r>
              <w:rPr>
                <w:rFonts w:ascii="SimSun" w:hAnsi="SimSun" w:eastAsia="SimSun" w:cs="SimSun"/>
                <w:sz w:val="18"/>
                <w:szCs w:val="18"/>
                <w:spacing w:val="7"/>
              </w:rPr>
              <w:t>病</w:t>
            </w:r>
            <w:r>
              <w:rPr>
                <w:rFonts w:ascii="SimSun" w:hAnsi="SimSun" w:eastAsia="SimSun" w:cs="SimSun"/>
                <w:sz w:val="18"/>
                <w:szCs w:val="18"/>
              </w:rPr>
              <w:t xml:space="preserve"> </w:t>
            </w:r>
            <w:r>
              <w:rPr>
                <w:rFonts w:ascii="SimSun" w:hAnsi="SimSun" w:eastAsia="SimSun" w:cs="SimSun"/>
                <w:sz w:val="18"/>
                <w:szCs w:val="18"/>
                <w:spacing w:val="-8"/>
              </w:rPr>
              <w:t>院</w:t>
            </w:r>
            <w:r>
              <w:rPr>
                <w:rFonts w:ascii="SimSun" w:hAnsi="SimSun" w:eastAsia="SimSun" w:cs="SimSun"/>
                <w:sz w:val="18"/>
                <w:szCs w:val="18"/>
                <w:spacing w:val="-6"/>
              </w:rPr>
              <w:t>)</w:t>
            </w:r>
          </w:p>
        </w:tc>
        <w:tc>
          <w:tcPr>
            <w:tcW w:w="2217" w:type="dxa"/>
            <w:vAlign w:val="top"/>
          </w:tcPr>
          <w:p>
            <w:pPr>
              <w:spacing w:line="317" w:lineRule="auto"/>
              <w:rPr>
                <w:rFonts w:ascii="Arial"/>
                <w:sz w:val="21"/>
              </w:rPr>
            </w:pPr>
            <w:r/>
          </w:p>
          <w:p>
            <w:pPr>
              <w:ind w:left="113" w:right="122" w:firstLine="2"/>
              <w:spacing w:before="59" w:line="351" w:lineRule="auto"/>
              <w:rPr>
                <w:rFonts w:ascii="Calibri" w:hAnsi="Calibri" w:eastAsia="Calibri" w:cs="Calibri"/>
                <w:sz w:val="18"/>
                <w:szCs w:val="18"/>
              </w:rPr>
            </w:pPr>
            <w:r>
              <w:rPr>
                <w:rFonts w:ascii="SimSun" w:hAnsi="SimSun" w:eastAsia="SimSun" w:cs="SimSun"/>
                <w:sz w:val="18"/>
                <w:szCs w:val="18"/>
                <w:spacing w:val="-1"/>
              </w:rPr>
              <w:t>千葉県千葉市稲毛</w:t>
            </w:r>
            <w:r>
              <w:rPr>
                <w:rFonts w:ascii="SimSun" w:hAnsi="SimSun" w:eastAsia="SimSun" w:cs="SimSun"/>
                <w:sz w:val="18"/>
                <w:szCs w:val="18"/>
              </w:rPr>
              <w:t>区穴川</w:t>
            </w:r>
            <w:r>
              <w:rPr>
                <w:rFonts w:ascii="SimSun" w:hAnsi="SimSun" w:eastAsia="SimSun" w:cs="SimSun"/>
                <w:sz w:val="18"/>
                <w:szCs w:val="18"/>
              </w:rPr>
              <w:t xml:space="preserve"> </w:t>
            </w:r>
            <w:r>
              <w:rPr>
                <w:rFonts w:ascii="Calibri" w:hAnsi="Calibri" w:eastAsia="Calibri" w:cs="Calibri"/>
                <w:sz w:val="18"/>
                <w:szCs w:val="18"/>
                <w:spacing w:val="3"/>
              </w:rPr>
              <w:t>4</w:t>
            </w:r>
            <w:r>
              <w:rPr>
                <w:rFonts w:ascii="Calibri" w:hAnsi="Calibri" w:eastAsia="Calibri" w:cs="Calibri"/>
                <w:sz w:val="18"/>
                <w:szCs w:val="18"/>
                <w:spacing w:val="2"/>
              </w:rPr>
              <w:t>-9-1</w:t>
            </w:r>
          </w:p>
        </w:tc>
      </w:tr>
      <w:tr>
        <w:trPr>
          <w:trHeight w:val="629" w:hRule="atLeast"/>
        </w:trPr>
        <w:tc>
          <w:tcPr>
            <w:tcW w:w="660" w:type="dxa"/>
            <w:vAlign w:val="top"/>
          </w:tcPr>
          <w:p>
            <w:pPr>
              <w:ind w:left="118"/>
              <w:spacing w:before="259"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2</w:t>
            </w:r>
          </w:p>
        </w:tc>
        <w:tc>
          <w:tcPr>
            <w:tcW w:w="1182"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right="151" w:hanging="2"/>
              <w:spacing w:before="67" w:line="281" w:lineRule="auto"/>
              <w:rPr>
                <w:rFonts w:ascii="Calibri" w:hAnsi="Calibri" w:eastAsia="Calibri" w:cs="Calibri"/>
                <w:sz w:val="18"/>
                <w:szCs w:val="18"/>
              </w:rPr>
            </w:pPr>
            <w:r>
              <w:rPr>
                <w:rFonts w:ascii="SimSun" w:hAnsi="SimSun" w:eastAsia="SimSun" w:cs="SimSun"/>
                <w:sz w:val="18"/>
                <w:szCs w:val="18"/>
                <w:spacing w:val="-1"/>
              </w:rPr>
              <w:t>神奈川县立癌症治</w:t>
            </w:r>
            <w:r>
              <w:rPr>
                <w:rFonts w:ascii="SimSun" w:hAnsi="SimSun" w:eastAsia="SimSun" w:cs="SimSun"/>
                <w:sz w:val="18"/>
                <w:szCs w:val="18"/>
              </w:rPr>
              <w:t>疗中心重粒子线治疗</w:t>
            </w:r>
            <w:r>
              <w:rPr>
                <w:rFonts w:ascii="SimSun" w:hAnsi="SimSun" w:eastAsia="SimSun" w:cs="SimSun"/>
                <w:sz w:val="18"/>
                <w:szCs w:val="18"/>
              </w:rPr>
              <w:t xml:space="preserve"> </w:t>
            </w:r>
            <w:r>
              <w:rPr>
                <w:rFonts w:ascii="SimSun" w:hAnsi="SimSun" w:eastAsia="SimSun" w:cs="SimSun"/>
                <w:sz w:val="18"/>
                <w:szCs w:val="18"/>
                <w:spacing w:val="-8"/>
              </w:rPr>
              <w:t>设</w:t>
            </w:r>
            <w:r>
              <w:rPr>
                <w:rFonts w:ascii="SimSun" w:hAnsi="SimSun" w:eastAsia="SimSun" w:cs="SimSun"/>
                <w:sz w:val="18"/>
                <w:szCs w:val="18"/>
                <w:spacing w:val="-6"/>
              </w:rPr>
              <w:t>施</w:t>
            </w:r>
            <w:r>
              <w:rPr>
                <w:rFonts w:ascii="SimSun" w:hAnsi="SimSun" w:eastAsia="SimSun" w:cs="SimSun"/>
                <w:sz w:val="18"/>
                <w:szCs w:val="18"/>
                <w:spacing w:val="-6"/>
              </w:rPr>
              <w:t xml:space="preserve"> </w:t>
            </w:r>
            <w:r>
              <w:rPr>
                <w:rFonts w:ascii="Calibri" w:hAnsi="Calibri" w:eastAsia="Calibri" w:cs="Calibri"/>
                <w:sz w:val="18"/>
                <w:szCs w:val="18"/>
                <w:spacing w:val="-6"/>
              </w:rPr>
              <w:t>i-ROCK</w:t>
            </w:r>
          </w:p>
        </w:tc>
        <w:tc>
          <w:tcPr>
            <w:tcW w:w="2481" w:type="dxa"/>
            <w:vAlign w:val="top"/>
          </w:tcPr>
          <w:p>
            <w:pPr>
              <w:ind w:left="113" w:right="209"/>
              <w:spacing w:before="68" w:line="280" w:lineRule="auto"/>
              <w:rPr>
                <w:rFonts w:ascii="Calibri" w:hAnsi="Calibri" w:eastAsia="Calibri" w:cs="Calibri"/>
                <w:sz w:val="18"/>
                <w:szCs w:val="18"/>
              </w:rPr>
            </w:pPr>
            <w:r>
              <w:rPr>
                <w:rFonts w:ascii="SimSun" w:hAnsi="SimSun" w:eastAsia="SimSun" w:cs="SimSun"/>
                <w:sz w:val="18"/>
                <w:szCs w:val="18"/>
                <w:spacing w:val="-1"/>
              </w:rPr>
              <w:t>神奈川県立がんセ</w:t>
            </w:r>
            <w:r>
              <w:rPr>
                <w:rFonts w:ascii="SimSun" w:hAnsi="SimSun" w:eastAsia="SimSun" w:cs="SimSun"/>
                <w:sz w:val="18"/>
                <w:szCs w:val="18"/>
              </w:rPr>
              <w:t>ンター重</w:t>
            </w:r>
            <w:r>
              <w:rPr>
                <w:rFonts w:ascii="SimSun" w:hAnsi="SimSun" w:eastAsia="SimSun" w:cs="SimSun"/>
                <w:sz w:val="18"/>
                <w:szCs w:val="18"/>
              </w:rPr>
              <w:t xml:space="preserve"> </w:t>
            </w:r>
            <w:r>
              <w:rPr>
                <w:rFonts w:ascii="SimSun" w:hAnsi="SimSun" w:eastAsia="SimSun" w:cs="SimSun"/>
                <w:sz w:val="18"/>
                <w:szCs w:val="18"/>
                <w:spacing w:val="-1"/>
              </w:rPr>
              <w:t>粒子線治療施設</w:t>
            </w:r>
            <w:r>
              <w:rPr>
                <w:rFonts w:ascii="SimSun" w:hAnsi="SimSun" w:eastAsia="SimSun" w:cs="SimSun"/>
                <w:sz w:val="18"/>
                <w:szCs w:val="18"/>
                <w:spacing w:val="-1"/>
              </w:rPr>
              <w:t xml:space="preserve"> </w:t>
            </w:r>
            <w:r>
              <w:rPr>
                <w:rFonts w:ascii="Calibri" w:hAnsi="Calibri" w:eastAsia="Calibri" w:cs="Calibri"/>
                <w:sz w:val="18"/>
                <w:szCs w:val="18"/>
              </w:rPr>
              <w:t>i-ROCK</w:t>
            </w:r>
          </w:p>
        </w:tc>
        <w:tc>
          <w:tcPr>
            <w:tcW w:w="2217" w:type="dxa"/>
            <w:vAlign w:val="top"/>
          </w:tcPr>
          <w:p>
            <w:pPr>
              <w:ind w:left="116"/>
              <w:spacing w:before="223" w:line="220" w:lineRule="auto"/>
              <w:rPr>
                <w:rFonts w:ascii="Calibri" w:hAnsi="Calibri" w:eastAsia="Calibri" w:cs="Calibri"/>
                <w:sz w:val="18"/>
                <w:szCs w:val="18"/>
              </w:rPr>
            </w:pPr>
            <w:r>
              <w:rPr>
                <w:rFonts w:ascii="SimSun" w:hAnsi="SimSun" w:eastAsia="SimSun" w:cs="SimSun"/>
                <w:sz w:val="18"/>
                <w:szCs w:val="18"/>
                <w:spacing w:val="-5"/>
              </w:rPr>
              <w:t>横</w:t>
            </w:r>
            <w:r>
              <w:rPr>
                <w:rFonts w:ascii="SimSun" w:hAnsi="SimSun" w:eastAsia="SimSun" w:cs="SimSun"/>
                <w:sz w:val="18"/>
                <w:szCs w:val="18"/>
                <w:spacing w:val="-3"/>
              </w:rPr>
              <w:t>浜市旭区中尾</w:t>
            </w:r>
            <w:r>
              <w:rPr>
                <w:rFonts w:ascii="SimSun" w:hAnsi="SimSun" w:eastAsia="SimSun" w:cs="SimSun"/>
                <w:sz w:val="18"/>
                <w:szCs w:val="18"/>
                <w:spacing w:val="-3"/>
              </w:rPr>
              <w:t xml:space="preserve"> </w:t>
            </w:r>
            <w:r>
              <w:rPr>
                <w:rFonts w:ascii="Calibri" w:hAnsi="Calibri" w:eastAsia="Calibri" w:cs="Calibri"/>
                <w:sz w:val="18"/>
                <w:szCs w:val="18"/>
                <w:spacing w:val="-3"/>
              </w:rPr>
              <w:t>2-3-2</w:t>
            </w:r>
          </w:p>
        </w:tc>
      </w:tr>
      <w:tr>
        <w:trPr>
          <w:trHeight w:val="631" w:hRule="atLeast"/>
        </w:trPr>
        <w:tc>
          <w:tcPr>
            <w:tcW w:w="660" w:type="dxa"/>
            <w:vAlign w:val="top"/>
          </w:tcPr>
          <w:p>
            <w:pPr>
              <w:ind w:left="118"/>
              <w:spacing w:before="260"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3</w:t>
            </w:r>
          </w:p>
        </w:tc>
        <w:tc>
          <w:tcPr>
            <w:tcW w:w="1182" w:type="dxa"/>
            <w:vAlign w:val="top"/>
          </w:tcPr>
          <w:p>
            <w:pPr>
              <w:ind w:left="141"/>
              <w:spacing w:before="225"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3"/>
              <w:spacing w:before="226" w:line="220" w:lineRule="auto"/>
              <w:rPr>
                <w:rFonts w:ascii="SimSun" w:hAnsi="SimSun" w:eastAsia="SimSun" w:cs="SimSun"/>
                <w:sz w:val="18"/>
                <w:szCs w:val="18"/>
              </w:rPr>
            </w:pPr>
            <w:r>
              <w:rPr>
                <w:rFonts w:ascii="SimSun" w:hAnsi="SimSun" w:eastAsia="SimSun" w:cs="SimSun"/>
                <w:sz w:val="18"/>
                <w:szCs w:val="18"/>
                <w:spacing w:val="-2"/>
              </w:rPr>
              <w:t>大</w:t>
            </w:r>
            <w:r>
              <w:rPr>
                <w:rFonts w:ascii="SimSun" w:hAnsi="SimSun" w:eastAsia="SimSun" w:cs="SimSun"/>
                <w:sz w:val="18"/>
                <w:szCs w:val="18"/>
                <w:spacing w:val="-1"/>
              </w:rPr>
              <w:t>阪重粒子线中心</w:t>
            </w:r>
          </w:p>
        </w:tc>
        <w:tc>
          <w:tcPr>
            <w:tcW w:w="2481" w:type="dxa"/>
            <w:vAlign w:val="top"/>
          </w:tcPr>
          <w:p>
            <w:pPr>
              <w:ind w:left="115"/>
              <w:spacing w:before="226" w:line="220" w:lineRule="auto"/>
              <w:rPr>
                <w:rFonts w:ascii="SimSun" w:hAnsi="SimSun" w:eastAsia="SimSun" w:cs="SimSun"/>
                <w:sz w:val="18"/>
                <w:szCs w:val="18"/>
              </w:rPr>
            </w:pPr>
            <w:r>
              <w:rPr>
                <w:rFonts w:ascii="SimSun" w:hAnsi="SimSun" w:eastAsia="SimSun" w:cs="SimSun"/>
                <w:sz w:val="18"/>
                <w:szCs w:val="18"/>
                <w:spacing w:val="-1"/>
              </w:rPr>
              <w:t>大阪重粒子線センタ</w:t>
            </w:r>
            <w:r>
              <w:rPr>
                <w:rFonts w:ascii="SimSun" w:hAnsi="SimSun" w:eastAsia="SimSun" w:cs="SimSun"/>
                <w:sz w:val="18"/>
                <w:szCs w:val="18"/>
              </w:rPr>
              <w:t>ー</w:t>
            </w:r>
          </w:p>
        </w:tc>
        <w:tc>
          <w:tcPr>
            <w:tcW w:w="2217" w:type="dxa"/>
            <w:vAlign w:val="top"/>
          </w:tcPr>
          <w:p>
            <w:pPr>
              <w:ind w:left="118"/>
              <w:spacing w:before="70" w:line="347" w:lineRule="exact"/>
              <w:rPr>
                <w:rFonts w:ascii="Calibri" w:hAnsi="Calibri" w:eastAsia="Calibri" w:cs="Calibri"/>
                <w:sz w:val="18"/>
                <w:szCs w:val="18"/>
              </w:rPr>
            </w:pPr>
            <w:r>
              <w:rPr>
                <w:rFonts w:ascii="SimSun" w:hAnsi="SimSun" w:eastAsia="SimSun" w:cs="SimSun"/>
                <w:sz w:val="18"/>
                <w:szCs w:val="18"/>
                <w:spacing w:val="-4"/>
                <w:position w:val="12"/>
              </w:rPr>
              <w:t>大阪市中央区大手前</w:t>
            </w:r>
            <w:r>
              <w:rPr>
                <w:rFonts w:ascii="SimSun" w:hAnsi="SimSun" w:eastAsia="SimSun" w:cs="SimSun"/>
                <w:sz w:val="18"/>
                <w:szCs w:val="18"/>
                <w:spacing w:val="-4"/>
                <w:position w:val="12"/>
              </w:rPr>
              <w:t xml:space="preserve"> </w:t>
            </w:r>
            <w:r>
              <w:rPr>
                <w:rFonts w:ascii="Calibri" w:hAnsi="Calibri" w:eastAsia="Calibri" w:cs="Calibri"/>
                <w:sz w:val="18"/>
                <w:szCs w:val="18"/>
                <w:spacing w:val="-4"/>
                <w:position w:val="12"/>
              </w:rPr>
              <w:t>3-1</w:t>
            </w:r>
            <w:r>
              <w:rPr>
                <w:rFonts w:ascii="Calibri" w:hAnsi="Calibri" w:eastAsia="Calibri" w:cs="Calibri"/>
                <w:sz w:val="18"/>
                <w:szCs w:val="18"/>
                <w:spacing w:val="-2"/>
                <w:position w:val="12"/>
              </w:rPr>
              <w:t>-</w:t>
            </w:r>
          </w:p>
          <w:p>
            <w:pPr>
              <w:ind w:left="125"/>
              <w:spacing w:line="180" w:lineRule="auto"/>
              <w:rPr>
                <w:rFonts w:ascii="Calibri" w:hAnsi="Calibri" w:eastAsia="Calibri" w:cs="Calibri"/>
                <w:sz w:val="18"/>
                <w:szCs w:val="18"/>
              </w:rPr>
            </w:pPr>
            <w:r>
              <w:rPr>
                <w:rFonts w:ascii="Calibri" w:hAnsi="Calibri" w:eastAsia="Calibri" w:cs="Calibri"/>
                <w:sz w:val="18"/>
                <w:szCs w:val="18"/>
                <w:spacing w:val="-4"/>
              </w:rPr>
              <w:t>10</w:t>
            </w:r>
          </w:p>
        </w:tc>
      </w:tr>
      <w:tr>
        <w:trPr>
          <w:trHeight w:val="628" w:hRule="atLeast"/>
        </w:trPr>
        <w:tc>
          <w:tcPr>
            <w:tcW w:w="660" w:type="dxa"/>
            <w:vAlign w:val="top"/>
          </w:tcPr>
          <w:p>
            <w:pPr>
              <w:ind w:left="118"/>
              <w:spacing w:before="258"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4</w:t>
            </w:r>
          </w:p>
        </w:tc>
        <w:tc>
          <w:tcPr>
            <w:tcW w:w="1182" w:type="dxa"/>
            <w:vAlign w:val="top"/>
          </w:tcPr>
          <w:p>
            <w:pPr>
              <w:ind w:left="141"/>
              <w:spacing w:before="223" w:line="219" w:lineRule="auto"/>
              <w:rPr>
                <w:rFonts w:ascii="SimSun" w:hAnsi="SimSun" w:eastAsia="SimSun" w:cs="SimSun"/>
                <w:sz w:val="18"/>
                <w:szCs w:val="18"/>
              </w:rPr>
            </w:pPr>
            <w:r>
              <w:rPr>
                <w:rFonts w:ascii="SimSun" w:hAnsi="SimSun" w:eastAsia="SimSun" w:cs="SimSun"/>
                <w:sz w:val="18"/>
                <w:szCs w:val="18"/>
                <w:spacing w:val="-10"/>
              </w:rPr>
              <w:t>日</w:t>
            </w:r>
            <w:r>
              <w:rPr>
                <w:rFonts w:ascii="SimSun" w:hAnsi="SimSun" w:eastAsia="SimSun" w:cs="SimSun"/>
                <w:sz w:val="18"/>
                <w:szCs w:val="18"/>
                <w:spacing w:val="-9"/>
              </w:rPr>
              <w:t>本</w:t>
            </w:r>
          </w:p>
        </w:tc>
        <w:tc>
          <w:tcPr>
            <w:tcW w:w="3321" w:type="dxa"/>
            <w:vAlign w:val="top"/>
          </w:tcPr>
          <w:p>
            <w:pPr>
              <w:ind w:left="115"/>
              <w:spacing w:before="223" w:line="219" w:lineRule="auto"/>
              <w:rPr>
                <w:rFonts w:ascii="SimSun" w:hAnsi="SimSun" w:eastAsia="SimSun" w:cs="SimSun"/>
                <w:sz w:val="18"/>
                <w:szCs w:val="18"/>
              </w:rPr>
            </w:pPr>
            <w:r>
              <w:rPr>
                <w:rFonts w:ascii="SimSun" w:hAnsi="SimSun" w:eastAsia="SimSun" w:cs="SimSun"/>
                <w:sz w:val="18"/>
                <w:szCs w:val="18"/>
                <w:spacing w:val="-1"/>
              </w:rPr>
              <w:t>九州国际重粒子线癌症治</w:t>
            </w:r>
            <w:r>
              <w:rPr>
                <w:rFonts w:ascii="SimSun" w:hAnsi="SimSun" w:eastAsia="SimSun" w:cs="SimSun"/>
                <w:sz w:val="18"/>
                <w:szCs w:val="18"/>
              </w:rPr>
              <w:t>疗中心</w:t>
            </w:r>
          </w:p>
        </w:tc>
        <w:tc>
          <w:tcPr>
            <w:tcW w:w="2481" w:type="dxa"/>
            <w:vAlign w:val="top"/>
          </w:tcPr>
          <w:p>
            <w:pPr>
              <w:ind w:left="130" w:right="209" w:hanging="13"/>
              <w:spacing w:before="68" w:line="276" w:lineRule="auto"/>
              <w:rPr>
                <w:rFonts w:ascii="SimSun" w:hAnsi="SimSun" w:eastAsia="SimSun" w:cs="SimSun"/>
                <w:sz w:val="18"/>
                <w:szCs w:val="18"/>
              </w:rPr>
            </w:pPr>
            <w:r>
              <w:rPr>
                <w:rFonts w:ascii="SimSun" w:hAnsi="SimSun" w:eastAsia="SimSun" w:cs="SimSun"/>
                <w:sz w:val="18"/>
                <w:szCs w:val="18"/>
                <w:spacing w:val="-1"/>
              </w:rPr>
              <w:t>九州国際重粒子線がん治療</w:t>
            </w:r>
            <w:r>
              <w:rPr>
                <w:rFonts w:ascii="SimSun" w:hAnsi="SimSun" w:eastAsia="SimSun" w:cs="SimSun"/>
                <w:sz w:val="18"/>
                <w:szCs w:val="18"/>
              </w:rPr>
              <w:t xml:space="preserve"> </w:t>
            </w:r>
            <w:r>
              <w:rPr>
                <w:rFonts w:ascii="SimSun" w:hAnsi="SimSun" w:eastAsia="SimSun" w:cs="SimSun"/>
                <w:sz w:val="18"/>
                <w:szCs w:val="18"/>
                <w:spacing w:val="-7"/>
              </w:rPr>
              <w:t>セ</w:t>
            </w:r>
            <w:r>
              <w:rPr>
                <w:rFonts w:ascii="SimSun" w:hAnsi="SimSun" w:eastAsia="SimSun" w:cs="SimSun"/>
                <w:sz w:val="18"/>
                <w:szCs w:val="18"/>
                <w:spacing w:val="-4"/>
              </w:rPr>
              <w:t>ンター</w:t>
            </w:r>
          </w:p>
        </w:tc>
        <w:tc>
          <w:tcPr>
            <w:tcW w:w="2217" w:type="dxa"/>
            <w:vAlign w:val="top"/>
          </w:tcPr>
          <w:p>
            <w:pPr>
              <w:ind w:left="118" w:right="302" w:hanging="2"/>
              <w:spacing w:before="66" w:line="272" w:lineRule="auto"/>
              <w:rPr>
                <w:rFonts w:ascii="SimSun" w:hAnsi="SimSun" w:eastAsia="SimSun" w:cs="SimSun"/>
                <w:sz w:val="18"/>
                <w:szCs w:val="18"/>
              </w:rPr>
            </w:pPr>
            <w:r>
              <w:rPr>
                <w:rFonts w:ascii="SimSun" w:hAnsi="SimSun" w:eastAsia="SimSun" w:cs="SimSun"/>
                <w:sz w:val="18"/>
                <w:szCs w:val="18"/>
                <w:spacing w:val="-1"/>
              </w:rPr>
              <w:t>佐賀県鳥栖市原</w:t>
            </w:r>
            <w:r>
              <w:rPr>
                <w:rFonts w:ascii="SimSun" w:hAnsi="SimSun" w:eastAsia="SimSun" w:cs="SimSun"/>
                <w:sz w:val="18"/>
                <w:szCs w:val="18"/>
              </w:rPr>
              <w:t>古賀町</w:t>
            </w:r>
            <w:r>
              <w:rPr>
                <w:rFonts w:ascii="SimSun" w:hAnsi="SimSun" w:eastAsia="SimSun" w:cs="SimSun"/>
                <w:sz w:val="18"/>
                <w:szCs w:val="18"/>
              </w:rPr>
              <w:t xml:space="preserve"> </w:t>
            </w:r>
            <w:r>
              <w:rPr>
                <w:rFonts w:ascii="Calibri" w:hAnsi="Calibri" w:eastAsia="Calibri" w:cs="Calibri"/>
                <w:sz w:val="18"/>
                <w:szCs w:val="18"/>
              </w:rPr>
              <w:t>3049</w:t>
            </w:r>
            <w:r>
              <w:rPr>
                <w:rFonts w:ascii="Calibri" w:hAnsi="Calibri" w:eastAsia="Calibri" w:cs="Calibri"/>
                <w:sz w:val="18"/>
                <w:szCs w:val="18"/>
              </w:rPr>
              <w:t xml:space="preserve"> </w:t>
            </w:r>
            <w:r>
              <w:rPr>
                <w:rFonts w:ascii="SimSun" w:hAnsi="SimSun" w:eastAsia="SimSun" w:cs="SimSun"/>
                <w:sz w:val="18"/>
                <w:szCs w:val="18"/>
              </w:rPr>
              <w:t>番地</w:t>
            </w:r>
          </w:p>
        </w:tc>
      </w:tr>
      <w:tr>
        <w:trPr>
          <w:trHeight w:val="628" w:hRule="atLeast"/>
        </w:trPr>
        <w:tc>
          <w:tcPr>
            <w:tcW w:w="660" w:type="dxa"/>
            <w:vAlign w:val="top"/>
          </w:tcPr>
          <w:p>
            <w:pPr>
              <w:ind w:left="118"/>
              <w:spacing w:before="258"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5</w:t>
            </w:r>
          </w:p>
        </w:tc>
        <w:tc>
          <w:tcPr>
            <w:tcW w:w="1182" w:type="dxa"/>
            <w:vAlign w:val="top"/>
          </w:tcPr>
          <w:p>
            <w:pPr>
              <w:ind w:left="111"/>
              <w:spacing w:before="224" w:line="220" w:lineRule="auto"/>
              <w:rPr>
                <w:rFonts w:ascii="SimSun" w:hAnsi="SimSun" w:eastAsia="SimSun" w:cs="SimSun"/>
                <w:sz w:val="18"/>
                <w:szCs w:val="18"/>
              </w:rPr>
            </w:pPr>
            <w:r>
              <w:rPr>
                <w:rFonts w:ascii="SimSun" w:hAnsi="SimSun" w:eastAsia="SimSun" w:cs="SimSun"/>
                <w:sz w:val="18"/>
                <w:szCs w:val="18"/>
                <w:spacing w:val="-2"/>
              </w:rPr>
              <w:t>韩国</w:t>
            </w:r>
          </w:p>
        </w:tc>
        <w:tc>
          <w:tcPr>
            <w:tcW w:w="3321" w:type="dxa"/>
            <w:vAlign w:val="top"/>
          </w:tcPr>
          <w:p>
            <w:pPr>
              <w:ind w:left="111"/>
              <w:spacing w:before="224" w:line="220" w:lineRule="auto"/>
              <w:rPr>
                <w:rFonts w:ascii="SimSun" w:hAnsi="SimSun" w:eastAsia="SimSun" w:cs="SimSun"/>
                <w:sz w:val="18"/>
                <w:szCs w:val="18"/>
              </w:rPr>
            </w:pPr>
            <w:r>
              <w:rPr>
                <w:rFonts w:ascii="SimSun" w:hAnsi="SimSun" w:eastAsia="SimSun" w:cs="SimSun"/>
                <w:sz w:val="18"/>
                <w:szCs w:val="18"/>
                <w:spacing w:val="-1"/>
              </w:rPr>
              <w:t>三星首尔医院</w:t>
            </w:r>
          </w:p>
        </w:tc>
        <w:tc>
          <w:tcPr>
            <w:tcW w:w="2481" w:type="dxa"/>
            <w:vAlign w:val="top"/>
          </w:tcPr>
          <w:p>
            <w:pPr>
              <w:ind w:left="117"/>
              <w:spacing w:before="244" w:line="188" w:lineRule="auto"/>
              <w:rPr>
                <w:rFonts w:ascii="Malgun Gothic" w:hAnsi="Malgun Gothic" w:eastAsia="Malgun Gothic" w:cs="Malgun Gothic"/>
                <w:sz w:val="18"/>
                <w:szCs w:val="18"/>
              </w:rPr>
            </w:pPr>
            <w:r>
              <w:rPr>
                <w:rFonts w:ascii="Malgun Gothic" w:hAnsi="Malgun Gothic" w:eastAsia="Malgun Gothic" w:cs="Malgun Gothic"/>
                <w:sz w:val="18"/>
                <w:szCs w:val="18"/>
                <w:spacing w:val="-2"/>
              </w:rPr>
              <w:t>삼성서울</w:t>
            </w:r>
            <w:r>
              <w:rPr>
                <w:rFonts w:ascii="Malgun Gothic" w:hAnsi="Malgun Gothic" w:eastAsia="Malgun Gothic" w:cs="Malgun Gothic"/>
                <w:sz w:val="18"/>
                <w:szCs w:val="18"/>
                <w:spacing w:val="-1"/>
              </w:rPr>
              <w:t>병원</w:t>
            </w:r>
          </w:p>
        </w:tc>
        <w:tc>
          <w:tcPr>
            <w:tcW w:w="2217" w:type="dxa"/>
            <w:vAlign w:val="top"/>
          </w:tcPr>
          <w:p>
            <w:pPr>
              <w:ind w:left="121"/>
              <w:spacing w:before="88" w:line="241" w:lineRule="auto"/>
              <w:rPr>
                <w:rFonts w:ascii="Malgun Gothic" w:hAnsi="Malgun Gothic" w:eastAsia="Malgun Gothic" w:cs="Malgun Gothic"/>
                <w:sz w:val="18"/>
                <w:szCs w:val="18"/>
              </w:rPr>
            </w:pPr>
            <w:r>
              <w:rPr>
                <w:rFonts w:ascii="Malgun Gothic" w:hAnsi="Malgun Gothic" w:eastAsia="Malgun Gothic" w:cs="Malgun Gothic"/>
                <w:sz w:val="18"/>
                <w:szCs w:val="18"/>
                <w:spacing w:val="4"/>
              </w:rPr>
              <w:t>서</w:t>
            </w:r>
            <w:r>
              <w:rPr>
                <w:rFonts w:ascii="Malgun Gothic" w:hAnsi="Malgun Gothic" w:eastAsia="Malgun Gothic" w:cs="Malgun Gothic"/>
                <w:sz w:val="18"/>
                <w:szCs w:val="18"/>
                <w:spacing w:val="2"/>
              </w:rPr>
              <w:t>울특별시</w:t>
            </w:r>
            <w:r>
              <w:rPr>
                <w:rFonts w:ascii="Malgun Gothic" w:hAnsi="Malgun Gothic" w:eastAsia="Malgun Gothic" w:cs="Malgun Gothic"/>
                <w:sz w:val="18"/>
                <w:szCs w:val="18"/>
                <w:spacing w:val="2"/>
              </w:rPr>
              <w:t xml:space="preserve"> </w:t>
            </w:r>
            <w:r>
              <w:rPr>
                <w:rFonts w:ascii="Malgun Gothic" w:hAnsi="Malgun Gothic" w:eastAsia="Malgun Gothic" w:cs="Malgun Gothic"/>
                <w:sz w:val="18"/>
                <w:szCs w:val="18"/>
                <w:spacing w:val="2"/>
              </w:rPr>
              <w:t>강남구</w:t>
            </w:r>
          </w:p>
          <w:p>
            <w:pPr>
              <w:ind w:left="134"/>
              <w:spacing w:line="175" w:lineRule="auto"/>
              <w:rPr>
                <w:rFonts w:ascii="Calibri" w:hAnsi="Calibri" w:eastAsia="Calibri" w:cs="Calibri"/>
                <w:sz w:val="18"/>
                <w:szCs w:val="18"/>
              </w:rPr>
            </w:pPr>
            <w:r>
              <w:rPr>
                <w:rFonts w:ascii="Malgun Gothic" w:hAnsi="Malgun Gothic" w:eastAsia="Malgun Gothic" w:cs="Malgun Gothic"/>
                <w:sz w:val="18"/>
                <w:szCs w:val="18"/>
                <w:spacing w:val="-10"/>
              </w:rPr>
              <w:t>일</w:t>
            </w:r>
            <w:r>
              <w:rPr>
                <w:rFonts w:ascii="Malgun Gothic" w:hAnsi="Malgun Gothic" w:eastAsia="Malgun Gothic" w:cs="Malgun Gothic"/>
                <w:sz w:val="18"/>
                <w:szCs w:val="18"/>
                <w:spacing w:val="-6"/>
              </w:rPr>
              <w:t>원로</w:t>
            </w:r>
            <w:r>
              <w:rPr>
                <w:rFonts w:ascii="Malgun Gothic" w:hAnsi="Malgun Gothic" w:eastAsia="Malgun Gothic" w:cs="Malgun Gothic"/>
                <w:sz w:val="18"/>
                <w:szCs w:val="18"/>
                <w:spacing w:val="-6"/>
              </w:rPr>
              <w:t xml:space="preserve"> </w:t>
            </w:r>
            <w:r>
              <w:rPr>
                <w:rFonts w:ascii="Calibri" w:hAnsi="Calibri" w:eastAsia="Calibri" w:cs="Calibri"/>
                <w:sz w:val="18"/>
                <w:szCs w:val="18"/>
                <w:spacing w:val="-6"/>
              </w:rPr>
              <w:t>81</w:t>
            </w:r>
          </w:p>
        </w:tc>
      </w:tr>
      <w:tr>
        <w:trPr>
          <w:trHeight w:val="629" w:hRule="atLeast"/>
        </w:trPr>
        <w:tc>
          <w:tcPr>
            <w:tcW w:w="660" w:type="dxa"/>
            <w:vAlign w:val="top"/>
          </w:tcPr>
          <w:p>
            <w:pPr>
              <w:ind w:left="118"/>
              <w:spacing w:before="259"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6</w:t>
            </w:r>
          </w:p>
        </w:tc>
        <w:tc>
          <w:tcPr>
            <w:tcW w:w="1182" w:type="dxa"/>
            <w:vAlign w:val="top"/>
          </w:tcPr>
          <w:p>
            <w:pPr>
              <w:ind w:left="111"/>
              <w:spacing w:before="225" w:line="220" w:lineRule="auto"/>
              <w:rPr>
                <w:rFonts w:ascii="SimSun" w:hAnsi="SimSun" w:eastAsia="SimSun" w:cs="SimSun"/>
                <w:sz w:val="18"/>
                <w:szCs w:val="18"/>
              </w:rPr>
            </w:pPr>
            <w:r>
              <w:rPr>
                <w:rFonts w:ascii="SimSun" w:hAnsi="SimSun" w:eastAsia="SimSun" w:cs="SimSun"/>
                <w:sz w:val="18"/>
                <w:szCs w:val="18"/>
                <w:spacing w:val="-2"/>
              </w:rPr>
              <w:t>韩国</w:t>
            </w:r>
          </w:p>
        </w:tc>
        <w:tc>
          <w:tcPr>
            <w:tcW w:w="3321" w:type="dxa"/>
            <w:vAlign w:val="top"/>
          </w:tcPr>
          <w:p>
            <w:pPr>
              <w:ind w:left="129"/>
              <w:spacing w:before="225" w:line="220" w:lineRule="auto"/>
              <w:rPr>
                <w:rFonts w:ascii="SimSun" w:hAnsi="SimSun" w:eastAsia="SimSun" w:cs="SimSun"/>
                <w:sz w:val="18"/>
                <w:szCs w:val="18"/>
              </w:rPr>
            </w:pPr>
            <w:r>
              <w:rPr>
                <w:rFonts w:ascii="SimSun" w:hAnsi="SimSun" w:eastAsia="SimSun" w:cs="SimSun"/>
                <w:sz w:val="18"/>
                <w:szCs w:val="18"/>
                <w:spacing w:val="-2"/>
              </w:rPr>
              <w:t>国立癌症中心质子治疗中</w:t>
            </w:r>
            <w:r>
              <w:rPr>
                <w:rFonts w:ascii="SimSun" w:hAnsi="SimSun" w:eastAsia="SimSun" w:cs="SimSun"/>
                <w:sz w:val="18"/>
                <w:szCs w:val="18"/>
                <w:spacing w:val="-1"/>
              </w:rPr>
              <w:t>心</w:t>
            </w:r>
          </w:p>
        </w:tc>
        <w:tc>
          <w:tcPr>
            <w:tcW w:w="2481" w:type="dxa"/>
            <w:vAlign w:val="top"/>
          </w:tcPr>
          <w:p>
            <w:pPr>
              <w:ind w:left="117"/>
              <w:spacing w:before="244" w:line="188" w:lineRule="auto"/>
              <w:rPr>
                <w:rFonts w:ascii="Malgun Gothic" w:hAnsi="Malgun Gothic" w:eastAsia="Malgun Gothic" w:cs="Malgun Gothic"/>
                <w:sz w:val="18"/>
                <w:szCs w:val="18"/>
              </w:rPr>
            </w:pPr>
            <w:r>
              <w:rPr>
                <w:rFonts w:ascii="Malgun Gothic" w:hAnsi="Malgun Gothic" w:eastAsia="Malgun Gothic" w:cs="Malgun Gothic"/>
                <w:sz w:val="18"/>
                <w:szCs w:val="18"/>
                <w:spacing w:val="-1"/>
              </w:rPr>
              <w:t>국립암센터양성자치료센</w:t>
            </w:r>
            <w:r>
              <w:rPr>
                <w:rFonts w:ascii="Malgun Gothic" w:hAnsi="Malgun Gothic" w:eastAsia="Malgun Gothic" w:cs="Malgun Gothic"/>
                <w:sz w:val="18"/>
                <w:szCs w:val="18"/>
              </w:rPr>
              <w:t>터</w:t>
            </w:r>
          </w:p>
        </w:tc>
        <w:tc>
          <w:tcPr>
            <w:tcW w:w="2217" w:type="dxa"/>
            <w:vAlign w:val="top"/>
          </w:tcPr>
          <w:p>
            <w:pPr>
              <w:ind w:left="134" w:right="119" w:hanging="9"/>
              <w:spacing w:before="89" w:line="208" w:lineRule="auto"/>
              <w:rPr>
                <w:rFonts w:ascii="Calibri" w:hAnsi="Calibri" w:eastAsia="Calibri" w:cs="Calibri"/>
                <w:sz w:val="18"/>
                <w:szCs w:val="18"/>
              </w:rPr>
            </w:pPr>
            <w:r>
              <w:rPr>
                <w:rFonts w:ascii="Malgun Gothic" w:hAnsi="Malgun Gothic" w:eastAsia="Malgun Gothic" w:cs="Malgun Gothic"/>
                <w:sz w:val="18"/>
                <w:szCs w:val="18"/>
                <w:spacing w:val="6"/>
              </w:rPr>
              <w:t>경</w:t>
            </w:r>
            <w:r>
              <w:rPr>
                <w:rFonts w:ascii="Malgun Gothic" w:hAnsi="Malgun Gothic" w:eastAsia="Malgun Gothic" w:cs="Malgun Gothic"/>
                <w:sz w:val="18"/>
                <w:szCs w:val="18"/>
                <w:spacing w:val="4"/>
              </w:rPr>
              <w:t>기</w:t>
            </w:r>
            <w:r>
              <w:rPr>
                <w:rFonts w:ascii="Malgun Gothic" w:hAnsi="Malgun Gothic" w:eastAsia="Malgun Gothic" w:cs="Malgun Gothic"/>
                <w:sz w:val="18"/>
                <w:szCs w:val="18"/>
                <w:spacing w:val="3"/>
              </w:rPr>
              <w:t>도</w:t>
            </w:r>
            <w:r>
              <w:rPr>
                <w:rFonts w:ascii="Malgun Gothic" w:hAnsi="Malgun Gothic" w:eastAsia="Malgun Gothic" w:cs="Malgun Gothic"/>
                <w:sz w:val="18"/>
                <w:szCs w:val="18"/>
                <w:spacing w:val="3"/>
              </w:rPr>
              <w:t xml:space="preserve"> </w:t>
            </w:r>
            <w:r>
              <w:rPr>
                <w:rFonts w:ascii="Malgun Gothic" w:hAnsi="Malgun Gothic" w:eastAsia="Malgun Gothic" w:cs="Malgun Gothic"/>
                <w:sz w:val="18"/>
                <w:szCs w:val="18"/>
                <w:spacing w:val="3"/>
              </w:rPr>
              <w:t>고양시</w:t>
            </w:r>
            <w:r>
              <w:rPr>
                <w:rFonts w:ascii="Malgun Gothic" w:hAnsi="Malgun Gothic" w:eastAsia="Malgun Gothic" w:cs="Malgun Gothic"/>
                <w:sz w:val="18"/>
                <w:szCs w:val="18"/>
                <w:spacing w:val="3"/>
              </w:rPr>
              <w:t xml:space="preserve"> </w:t>
            </w:r>
            <w:r>
              <w:rPr>
                <w:rFonts w:ascii="Malgun Gothic" w:hAnsi="Malgun Gothic" w:eastAsia="Malgun Gothic" w:cs="Malgun Gothic"/>
                <w:sz w:val="18"/>
                <w:szCs w:val="18"/>
                <w:spacing w:val="3"/>
              </w:rPr>
              <w:t>일산동구</w:t>
            </w:r>
            <w:r>
              <w:rPr>
                <w:rFonts w:ascii="Malgun Gothic" w:hAnsi="Malgun Gothic" w:eastAsia="Malgun Gothic" w:cs="Malgun Gothic"/>
                <w:sz w:val="18"/>
                <w:szCs w:val="18"/>
              </w:rPr>
              <w:t xml:space="preserve"> </w:t>
            </w:r>
            <w:r>
              <w:rPr>
                <w:rFonts w:ascii="Malgun Gothic" w:hAnsi="Malgun Gothic" w:eastAsia="Malgun Gothic" w:cs="Malgun Gothic"/>
                <w:sz w:val="18"/>
                <w:szCs w:val="18"/>
                <w:spacing w:val="-10"/>
              </w:rPr>
              <w:t>일</w:t>
            </w:r>
            <w:r>
              <w:rPr>
                <w:rFonts w:ascii="Malgun Gothic" w:hAnsi="Malgun Gothic" w:eastAsia="Malgun Gothic" w:cs="Malgun Gothic"/>
                <w:sz w:val="18"/>
                <w:szCs w:val="18"/>
                <w:spacing w:val="-5"/>
              </w:rPr>
              <w:t>산로</w:t>
            </w:r>
            <w:r>
              <w:rPr>
                <w:rFonts w:ascii="Malgun Gothic" w:hAnsi="Malgun Gothic" w:eastAsia="Malgun Gothic" w:cs="Malgun Gothic"/>
                <w:sz w:val="18"/>
                <w:szCs w:val="18"/>
                <w:spacing w:val="-5"/>
              </w:rPr>
              <w:t xml:space="preserve"> </w:t>
            </w:r>
            <w:r>
              <w:rPr>
                <w:rFonts w:ascii="Calibri" w:hAnsi="Calibri" w:eastAsia="Calibri" w:cs="Calibri"/>
                <w:sz w:val="18"/>
                <w:szCs w:val="18"/>
                <w:spacing w:val="-5"/>
              </w:rPr>
              <w:t>323</w:t>
            </w:r>
          </w:p>
        </w:tc>
      </w:tr>
      <w:tr>
        <w:trPr>
          <w:trHeight w:val="1565" w:hRule="atLeast"/>
        </w:trPr>
        <w:tc>
          <w:tcPr>
            <w:tcW w:w="660" w:type="dxa"/>
            <w:vAlign w:val="top"/>
          </w:tcPr>
          <w:p>
            <w:pPr>
              <w:spacing w:line="334" w:lineRule="auto"/>
              <w:rPr>
                <w:rFonts w:ascii="Arial"/>
                <w:sz w:val="21"/>
              </w:rPr>
            </w:pPr>
            <w:r/>
          </w:p>
          <w:p>
            <w:pPr>
              <w:spacing w:line="334" w:lineRule="auto"/>
              <w:rPr>
                <w:rFonts w:ascii="Arial"/>
                <w:sz w:val="21"/>
              </w:rPr>
            </w:pPr>
            <w:r/>
          </w:p>
          <w:p>
            <w:pPr>
              <w:ind w:left="118"/>
              <w:spacing w:before="55"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7</w:t>
            </w:r>
          </w:p>
        </w:tc>
        <w:tc>
          <w:tcPr>
            <w:tcW w:w="1182" w:type="dxa"/>
            <w:vAlign w:val="top"/>
          </w:tcPr>
          <w:p>
            <w:pPr>
              <w:spacing w:line="315" w:lineRule="auto"/>
              <w:rPr>
                <w:rFonts w:ascii="Arial"/>
                <w:sz w:val="21"/>
              </w:rPr>
            </w:pPr>
            <w:r/>
          </w:p>
          <w:p>
            <w:pPr>
              <w:spacing w:line="315" w:lineRule="auto"/>
              <w:rPr>
                <w:rFonts w:ascii="Arial"/>
                <w:sz w:val="21"/>
              </w:rPr>
            </w:pPr>
            <w:r/>
          </w:p>
          <w:p>
            <w:pPr>
              <w:ind w:left="124"/>
              <w:spacing w:before="58" w:line="220" w:lineRule="auto"/>
              <w:rPr>
                <w:rFonts w:ascii="SimSun" w:hAnsi="SimSun" w:eastAsia="SimSun" w:cs="SimSun"/>
                <w:sz w:val="18"/>
                <w:szCs w:val="18"/>
              </w:rPr>
            </w:pPr>
            <w:r>
              <w:rPr>
                <w:rFonts w:ascii="SimSun" w:hAnsi="SimSun" w:eastAsia="SimSun" w:cs="SimSun"/>
                <w:sz w:val="18"/>
                <w:szCs w:val="18"/>
                <w:spacing w:val="-6"/>
              </w:rPr>
              <w:t>印</w:t>
            </w:r>
            <w:r>
              <w:rPr>
                <w:rFonts w:ascii="SimSun" w:hAnsi="SimSun" w:eastAsia="SimSun" w:cs="SimSun"/>
                <w:sz w:val="18"/>
                <w:szCs w:val="18"/>
                <w:spacing w:val="-5"/>
              </w:rPr>
              <w:t>度</w:t>
            </w:r>
          </w:p>
        </w:tc>
        <w:tc>
          <w:tcPr>
            <w:tcW w:w="3321" w:type="dxa"/>
            <w:vAlign w:val="top"/>
          </w:tcPr>
          <w:p>
            <w:pPr>
              <w:spacing w:line="315" w:lineRule="auto"/>
              <w:rPr>
                <w:rFonts w:ascii="Arial"/>
                <w:sz w:val="21"/>
              </w:rPr>
            </w:pPr>
            <w:r/>
          </w:p>
          <w:p>
            <w:pPr>
              <w:spacing w:line="315" w:lineRule="auto"/>
              <w:rPr>
                <w:rFonts w:ascii="Arial"/>
                <w:sz w:val="21"/>
              </w:rPr>
            </w:pPr>
            <w:r/>
          </w:p>
          <w:p>
            <w:pPr>
              <w:ind w:left="125"/>
              <w:spacing w:before="58" w:line="220" w:lineRule="auto"/>
              <w:rPr>
                <w:rFonts w:ascii="SimSun" w:hAnsi="SimSun" w:eastAsia="SimSun" w:cs="SimSun"/>
                <w:sz w:val="18"/>
                <w:szCs w:val="18"/>
              </w:rPr>
            </w:pPr>
            <w:r>
              <w:rPr>
                <w:rFonts w:ascii="SimSun" w:hAnsi="SimSun" w:eastAsia="SimSun" w:cs="SimSun"/>
                <w:sz w:val="18"/>
                <w:szCs w:val="18"/>
                <w:spacing w:val="-2"/>
              </w:rPr>
              <w:t>印度阿波罗医院</w:t>
            </w:r>
            <w:r>
              <w:rPr>
                <w:rFonts w:ascii="SimSun" w:hAnsi="SimSun" w:eastAsia="SimSun" w:cs="SimSun"/>
                <w:sz w:val="18"/>
                <w:szCs w:val="18"/>
                <w:spacing w:val="-1"/>
              </w:rPr>
              <w:t>质子治疗中心</w:t>
            </w:r>
          </w:p>
        </w:tc>
        <w:tc>
          <w:tcPr>
            <w:tcW w:w="2481" w:type="dxa"/>
            <w:vAlign w:val="top"/>
          </w:tcPr>
          <w:p>
            <w:pPr>
              <w:spacing w:line="325" w:lineRule="auto"/>
              <w:rPr>
                <w:rFonts w:ascii="Arial"/>
                <w:sz w:val="21"/>
              </w:rPr>
            </w:pPr>
            <w:r/>
          </w:p>
          <w:p>
            <w:pPr>
              <w:spacing w:line="326" w:lineRule="auto"/>
              <w:rPr>
                <w:rFonts w:ascii="Arial"/>
                <w:sz w:val="21"/>
              </w:rPr>
            </w:pPr>
            <w:r/>
          </w:p>
          <w:p>
            <w:pPr>
              <w:ind w:left="109"/>
              <w:spacing w:before="55" w:line="214" w:lineRule="auto"/>
              <w:rPr>
                <w:rFonts w:ascii="Calibri" w:hAnsi="Calibri" w:eastAsia="Calibri" w:cs="Calibri"/>
                <w:sz w:val="18"/>
                <w:szCs w:val="18"/>
              </w:rPr>
            </w:pPr>
            <w:r>
              <w:rPr>
                <w:rFonts w:ascii="Calibri" w:hAnsi="Calibri" w:eastAsia="Calibri" w:cs="Calibri"/>
                <w:sz w:val="18"/>
                <w:szCs w:val="18"/>
                <w:spacing w:val="-1"/>
              </w:rPr>
              <w:t>Apollo</w:t>
            </w:r>
            <w:r>
              <w:rPr>
                <w:rFonts w:ascii="Calibri" w:hAnsi="Calibri" w:eastAsia="Calibri" w:cs="Calibri"/>
                <w:sz w:val="18"/>
                <w:szCs w:val="18"/>
                <w:spacing w:val="-1"/>
              </w:rPr>
              <w:t xml:space="preserve"> </w:t>
            </w:r>
            <w:r>
              <w:rPr>
                <w:rFonts w:ascii="Calibri" w:hAnsi="Calibri" w:eastAsia="Calibri" w:cs="Calibri"/>
                <w:sz w:val="18"/>
                <w:szCs w:val="18"/>
                <w:spacing w:val="-1"/>
              </w:rPr>
              <w:t>Pro</w:t>
            </w:r>
            <w:r>
              <w:rPr>
                <w:rFonts w:ascii="Calibri" w:hAnsi="Calibri" w:eastAsia="Calibri" w:cs="Calibri"/>
                <w:sz w:val="18"/>
                <w:szCs w:val="18"/>
              </w:rPr>
              <w:t>ton</w:t>
            </w:r>
            <w:r>
              <w:rPr>
                <w:rFonts w:ascii="Calibri" w:hAnsi="Calibri" w:eastAsia="Calibri" w:cs="Calibri"/>
                <w:sz w:val="18"/>
                <w:szCs w:val="18"/>
                <w:spacing w:val="-1"/>
              </w:rPr>
              <w:t xml:space="preserve"> </w:t>
            </w:r>
            <w:r>
              <w:rPr>
                <w:rFonts w:ascii="Calibri" w:hAnsi="Calibri" w:eastAsia="Calibri" w:cs="Calibri"/>
                <w:sz w:val="18"/>
                <w:szCs w:val="18"/>
              </w:rPr>
              <w:t>Cancer</w:t>
            </w:r>
            <w:r>
              <w:rPr>
                <w:rFonts w:ascii="Calibri" w:hAnsi="Calibri" w:eastAsia="Calibri" w:cs="Calibri"/>
                <w:sz w:val="18"/>
                <w:szCs w:val="18"/>
                <w:spacing w:val="-1"/>
              </w:rPr>
              <w:t xml:space="preserve"> </w:t>
            </w:r>
            <w:r>
              <w:rPr>
                <w:rFonts w:ascii="Calibri" w:hAnsi="Calibri" w:eastAsia="Calibri" w:cs="Calibri"/>
                <w:sz w:val="18"/>
                <w:szCs w:val="18"/>
              </w:rPr>
              <w:t>Centre</w:t>
            </w:r>
          </w:p>
        </w:tc>
        <w:tc>
          <w:tcPr>
            <w:tcW w:w="2217" w:type="dxa"/>
            <w:vAlign w:val="top"/>
          </w:tcPr>
          <w:p>
            <w:pPr>
              <w:ind w:left="111" w:right="169" w:firstLine="2"/>
              <w:spacing w:before="86" w:line="322" w:lineRule="auto"/>
              <w:rPr>
                <w:rFonts w:ascii="Calibri" w:hAnsi="Calibri" w:eastAsia="Calibri" w:cs="Calibri"/>
                <w:sz w:val="18"/>
                <w:szCs w:val="18"/>
              </w:rPr>
            </w:pPr>
            <w:r>
              <w:rPr>
                <w:rFonts w:ascii="Calibri" w:hAnsi="Calibri" w:eastAsia="Calibri" w:cs="Calibri"/>
                <w:sz w:val="18"/>
                <w:szCs w:val="18"/>
                <w:spacing w:val="-1"/>
              </w:rPr>
              <w:t>4/661,</w:t>
            </w:r>
            <w:r>
              <w:rPr>
                <w:rFonts w:ascii="Calibri" w:hAnsi="Calibri" w:eastAsia="Calibri" w:cs="Calibri"/>
                <w:sz w:val="18"/>
                <w:szCs w:val="18"/>
                <w:spacing w:val="-1"/>
              </w:rPr>
              <w:t xml:space="preserve"> </w:t>
            </w:r>
            <w:r>
              <w:rPr>
                <w:rFonts w:ascii="Calibri" w:hAnsi="Calibri" w:eastAsia="Calibri" w:cs="Calibri"/>
                <w:sz w:val="18"/>
                <w:szCs w:val="18"/>
                <w:spacing w:val="-1"/>
              </w:rPr>
              <w:t>Dr</w:t>
            </w:r>
            <w:r>
              <w:rPr>
                <w:rFonts w:ascii="Calibri" w:hAnsi="Calibri" w:eastAsia="Calibri" w:cs="Calibri"/>
                <w:sz w:val="18"/>
                <w:szCs w:val="18"/>
                <w:spacing w:val="-1"/>
              </w:rPr>
              <w:t xml:space="preserve"> </w:t>
            </w:r>
            <w:r>
              <w:rPr>
                <w:rFonts w:ascii="Calibri" w:hAnsi="Calibri" w:eastAsia="Calibri" w:cs="Calibri"/>
                <w:sz w:val="18"/>
                <w:szCs w:val="18"/>
                <w:spacing w:val="-1"/>
              </w:rPr>
              <w:t>Vik</w:t>
            </w:r>
            <w:r>
              <w:rPr>
                <w:rFonts w:ascii="Calibri" w:hAnsi="Calibri" w:eastAsia="Calibri" w:cs="Calibri"/>
                <w:sz w:val="18"/>
                <w:szCs w:val="18"/>
              </w:rPr>
              <w:t>ram</w:t>
            </w:r>
            <w:r>
              <w:rPr>
                <w:rFonts w:ascii="Calibri" w:hAnsi="Calibri" w:eastAsia="Calibri" w:cs="Calibri"/>
                <w:sz w:val="18"/>
                <w:szCs w:val="18"/>
                <w:spacing w:val="-1"/>
              </w:rPr>
              <w:t xml:space="preserve"> </w:t>
            </w:r>
            <w:r>
              <w:rPr>
                <w:rFonts w:ascii="Calibri" w:hAnsi="Calibri" w:eastAsia="Calibri" w:cs="Calibri"/>
                <w:sz w:val="18"/>
                <w:szCs w:val="18"/>
              </w:rPr>
              <w:t>Sarabai</w:t>
            </w:r>
            <w:r>
              <w:rPr>
                <w:rFonts w:ascii="Calibri" w:hAnsi="Calibri" w:eastAsia="Calibri" w:cs="Calibri"/>
                <w:sz w:val="18"/>
                <w:szCs w:val="18"/>
              </w:rPr>
              <w:t xml:space="preserve">   </w:t>
            </w:r>
            <w:r>
              <w:rPr>
                <w:rFonts w:ascii="Calibri" w:hAnsi="Calibri" w:eastAsia="Calibri" w:cs="Calibri"/>
                <w:sz w:val="18"/>
                <w:szCs w:val="18"/>
                <w:spacing w:val="-2"/>
              </w:rPr>
              <w:t>In</w:t>
            </w:r>
            <w:r>
              <w:rPr>
                <w:rFonts w:ascii="Calibri" w:hAnsi="Calibri" w:eastAsia="Calibri" w:cs="Calibri"/>
                <w:sz w:val="18"/>
                <w:szCs w:val="18"/>
                <w:spacing w:val="-1"/>
              </w:rPr>
              <w:t>stronic</w:t>
            </w:r>
            <w:r>
              <w:rPr>
                <w:rFonts w:ascii="Calibri" w:hAnsi="Calibri" w:eastAsia="Calibri" w:cs="Calibri"/>
                <w:sz w:val="18"/>
                <w:szCs w:val="18"/>
                <w:spacing w:val="-2"/>
              </w:rPr>
              <w:t xml:space="preserve"> </w:t>
            </w:r>
            <w:r>
              <w:rPr>
                <w:rFonts w:ascii="Calibri" w:hAnsi="Calibri" w:eastAsia="Calibri" w:cs="Calibri"/>
                <w:sz w:val="18"/>
                <w:szCs w:val="18"/>
                <w:spacing w:val="-1"/>
              </w:rPr>
              <w:t>Estate</w:t>
            </w:r>
            <w:r>
              <w:rPr>
                <w:rFonts w:ascii="Calibri" w:hAnsi="Calibri" w:eastAsia="Calibri" w:cs="Calibri"/>
                <w:sz w:val="18"/>
                <w:szCs w:val="18"/>
                <w:spacing w:val="-2"/>
              </w:rPr>
              <w:t xml:space="preserve"> </w:t>
            </w:r>
            <w:r>
              <w:rPr>
                <w:rFonts w:ascii="Calibri" w:hAnsi="Calibri" w:eastAsia="Calibri" w:cs="Calibri"/>
                <w:sz w:val="18"/>
                <w:szCs w:val="18"/>
                <w:spacing w:val="-2"/>
              </w:rPr>
              <w:t>7</w:t>
            </w:r>
            <w:r>
              <w:rPr>
                <w:rFonts w:ascii="Calibri" w:hAnsi="Calibri" w:eastAsia="Calibri" w:cs="Calibri"/>
                <w:sz w:val="18"/>
                <w:szCs w:val="18"/>
                <w:spacing w:val="-1"/>
              </w:rPr>
              <w:t>th</w:t>
            </w:r>
            <w:r>
              <w:rPr>
                <w:rFonts w:ascii="Calibri" w:hAnsi="Calibri" w:eastAsia="Calibri" w:cs="Calibri"/>
                <w:sz w:val="18"/>
                <w:szCs w:val="18"/>
                <w:spacing w:val="-2"/>
              </w:rPr>
              <w:t xml:space="preserve"> </w:t>
            </w:r>
            <w:r>
              <w:rPr>
                <w:rFonts w:ascii="Calibri" w:hAnsi="Calibri" w:eastAsia="Calibri" w:cs="Calibri"/>
                <w:sz w:val="18"/>
                <w:szCs w:val="18"/>
                <w:spacing w:val="-1"/>
              </w:rPr>
              <w:t>St</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Dr</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1"/>
              </w:rPr>
              <w:t>Vasi</w:t>
            </w:r>
            <w:r>
              <w:rPr>
                <w:rFonts w:ascii="Calibri" w:hAnsi="Calibri" w:eastAsia="Calibri" w:cs="Calibri"/>
                <w:sz w:val="18"/>
                <w:szCs w:val="18"/>
                <w:spacing w:val="-2"/>
              </w:rPr>
              <w:t xml:space="preserve"> </w:t>
            </w:r>
            <w:r>
              <w:rPr>
                <w:rFonts w:ascii="Calibri" w:hAnsi="Calibri" w:eastAsia="Calibri" w:cs="Calibri"/>
                <w:sz w:val="18"/>
                <w:szCs w:val="18"/>
                <w:spacing w:val="-1"/>
              </w:rPr>
              <w:t>Estate,</w:t>
            </w:r>
            <w:r>
              <w:rPr>
                <w:rFonts w:ascii="Calibri" w:hAnsi="Calibri" w:eastAsia="Calibri" w:cs="Calibri"/>
                <w:sz w:val="18"/>
                <w:szCs w:val="18"/>
                <w:spacing w:val="-1"/>
              </w:rPr>
              <w:t xml:space="preserve"> </w:t>
            </w:r>
            <w:r>
              <w:rPr>
                <w:rFonts w:ascii="Calibri" w:hAnsi="Calibri" w:eastAsia="Calibri" w:cs="Calibri"/>
                <w:sz w:val="18"/>
                <w:szCs w:val="18"/>
                <w:spacing w:val="-1"/>
              </w:rPr>
              <w:t>Phase</w:t>
            </w:r>
            <w:r>
              <w:rPr>
                <w:rFonts w:ascii="Calibri" w:hAnsi="Calibri" w:eastAsia="Calibri" w:cs="Calibri"/>
                <w:sz w:val="18"/>
                <w:szCs w:val="18"/>
                <w:spacing w:val="-1"/>
              </w:rPr>
              <w:t xml:space="preserve"> </w:t>
            </w:r>
            <w:r>
              <w:rPr>
                <w:rFonts w:ascii="Calibri" w:hAnsi="Calibri" w:eastAsia="Calibri" w:cs="Calibri"/>
                <w:sz w:val="18"/>
                <w:szCs w:val="18"/>
                <w:spacing w:val="-1"/>
              </w:rPr>
              <w:t>II,</w:t>
            </w:r>
            <w:r>
              <w:rPr>
                <w:rFonts w:ascii="Calibri" w:hAnsi="Calibri" w:eastAsia="Calibri" w:cs="Calibri"/>
                <w:sz w:val="18"/>
                <w:szCs w:val="18"/>
              </w:rPr>
              <w:t xml:space="preserve">           </w:t>
            </w:r>
            <w:r>
              <w:rPr>
                <w:rFonts w:ascii="Calibri" w:hAnsi="Calibri" w:eastAsia="Calibri" w:cs="Calibri"/>
                <w:sz w:val="18"/>
                <w:szCs w:val="18"/>
                <w:spacing w:val="-1"/>
              </w:rPr>
              <w:t>Tharamani,</w:t>
            </w:r>
            <w:r>
              <w:rPr>
                <w:rFonts w:ascii="Calibri" w:hAnsi="Calibri" w:eastAsia="Calibri" w:cs="Calibri"/>
                <w:sz w:val="18"/>
                <w:szCs w:val="18"/>
                <w:spacing w:val="-1"/>
              </w:rPr>
              <w:t xml:space="preserve"> </w:t>
            </w:r>
            <w:r>
              <w:rPr>
                <w:rFonts w:ascii="Calibri" w:hAnsi="Calibri" w:eastAsia="Calibri" w:cs="Calibri"/>
                <w:sz w:val="18"/>
                <w:szCs w:val="18"/>
                <w:spacing w:val="-1"/>
              </w:rPr>
              <w:t>Chennai,</w:t>
            </w:r>
            <w:r>
              <w:rPr>
                <w:rFonts w:ascii="Calibri" w:hAnsi="Calibri" w:eastAsia="Calibri" w:cs="Calibri"/>
                <w:sz w:val="18"/>
                <w:szCs w:val="18"/>
                <w:spacing w:val="-1"/>
              </w:rPr>
              <w:t xml:space="preserve"> </w:t>
            </w:r>
            <w:r>
              <w:rPr>
                <w:rFonts w:ascii="Calibri" w:hAnsi="Calibri" w:eastAsia="Calibri" w:cs="Calibri"/>
                <w:sz w:val="18"/>
                <w:szCs w:val="18"/>
                <w:spacing w:val="-1"/>
              </w:rPr>
              <w:t>T</w:t>
            </w:r>
            <w:r>
              <w:rPr>
                <w:rFonts w:ascii="Calibri" w:hAnsi="Calibri" w:eastAsia="Calibri" w:cs="Calibri"/>
                <w:sz w:val="18"/>
                <w:szCs w:val="18"/>
              </w:rPr>
              <w:t>amil</w:t>
            </w:r>
            <w:r>
              <w:rPr>
                <w:rFonts w:ascii="Calibri" w:hAnsi="Calibri" w:eastAsia="Calibri" w:cs="Calibri"/>
                <w:sz w:val="18"/>
                <w:szCs w:val="18"/>
              </w:rPr>
              <w:t xml:space="preserve"> </w:t>
            </w:r>
            <w:r>
              <w:rPr>
                <w:rFonts w:ascii="Calibri" w:hAnsi="Calibri" w:eastAsia="Calibri" w:cs="Calibri"/>
                <w:sz w:val="18"/>
                <w:szCs w:val="18"/>
              </w:rPr>
              <w:t>Nadu</w:t>
            </w:r>
            <w:r>
              <w:rPr>
                <w:rFonts w:ascii="Calibri" w:hAnsi="Calibri" w:eastAsia="Calibri" w:cs="Calibri"/>
                <w:sz w:val="18"/>
                <w:szCs w:val="18"/>
                <w:spacing w:val="-1"/>
              </w:rPr>
              <w:t xml:space="preserve"> </w:t>
            </w:r>
            <w:r>
              <w:rPr>
                <w:rFonts w:ascii="Calibri" w:hAnsi="Calibri" w:eastAsia="Calibri" w:cs="Calibri"/>
                <w:sz w:val="18"/>
                <w:szCs w:val="18"/>
                <w:spacing w:val="-1"/>
              </w:rPr>
              <w:t>60</w:t>
            </w:r>
            <w:r>
              <w:rPr>
                <w:rFonts w:ascii="Calibri" w:hAnsi="Calibri" w:eastAsia="Calibri" w:cs="Calibri"/>
                <w:sz w:val="18"/>
                <w:szCs w:val="18"/>
              </w:rPr>
              <w:t>0096</w:t>
            </w:r>
          </w:p>
        </w:tc>
      </w:tr>
      <w:tr>
        <w:trPr>
          <w:trHeight w:val="1876" w:hRule="atLeast"/>
        </w:trPr>
        <w:tc>
          <w:tcPr>
            <w:tcW w:w="660" w:type="dxa"/>
            <w:vAlign w:val="top"/>
          </w:tcPr>
          <w:p>
            <w:pPr>
              <w:spacing w:line="274" w:lineRule="auto"/>
              <w:rPr>
                <w:rFonts w:ascii="Arial"/>
                <w:sz w:val="21"/>
              </w:rPr>
            </w:pPr>
            <w:r/>
          </w:p>
          <w:p>
            <w:pPr>
              <w:spacing w:line="274" w:lineRule="auto"/>
              <w:rPr>
                <w:rFonts w:ascii="Arial"/>
                <w:sz w:val="21"/>
              </w:rPr>
            </w:pPr>
            <w:r/>
          </w:p>
          <w:p>
            <w:pPr>
              <w:spacing w:line="275" w:lineRule="auto"/>
              <w:rPr>
                <w:rFonts w:ascii="Arial"/>
                <w:sz w:val="21"/>
              </w:rPr>
            </w:pPr>
            <w:r/>
          </w:p>
          <w:p>
            <w:pPr>
              <w:ind w:left="118"/>
              <w:spacing w:before="55"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8</w:t>
            </w:r>
          </w:p>
        </w:tc>
        <w:tc>
          <w:tcPr>
            <w:tcW w:w="1182" w:type="dxa"/>
            <w:vAlign w:val="top"/>
          </w:tcPr>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2"/>
              </w:rPr>
              <w:t>英国</w:t>
            </w:r>
          </w:p>
        </w:tc>
        <w:tc>
          <w:tcPr>
            <w:tcW w:w="3321" w:type="dxa"/>
            <w:vAlign w:val="top"/>
          </w:tcPr>
          <w:p>
            <w:pPr>
              <w:spacing w:line="261" w:lineRule="auto"/>
              <w:rPr>
                <w:rFonts w:ascii="Arial"/>
                <w:sz w:val="21"/>
              </w:rPr>
            </w:pPr>
            <w:r/>
          </w:p>
          <w:p>
            <w:pPr>
              <w:spacing w:line="262" w:lineRule="auto"/>
              <w:rPr>
                <w:rFonts w:ascii="Arial"/>
                <w:sz w:val="21"/>
              </w:rPr>
            </w:pPr>
            <w:r/>
          </w:p>
          <w:p>
            <w:pPr>
              <w:spacing w:line="262" w:lineRule="auto"/>
              <w:rPr>
                <w:rFonts w:ascii="Arial"/>
                <w:sz w:val="21"/>
              </w:rPr>
            </w:pPr>
            <w:r/>
          </w:p>
          <w:p>
            <w:pPr>
              <w:ind w:left="112"/>
              <w:spacing w:before="59" w:line="225" w:lineRule="auto"/>
              <w:rPr>
                <w:rFonts w:ascii="SimSun" w:hAnsi="SimSun" w:eastAsia="SimSun" w:cs="SimSun"/>
                <w:sz w:val="18"/>
                <w:szCs w:val="18"/>
              </w:rPr>
            </w:pPr>
            <w:r>
              <w:rPr>
                <w:rFonts w:ascii="SimSun" w:hAnsi="SimSun" w:eastAsia="SimSun" w:cs="SimSun"/>
                <w:sz w:val="18"/>
                <w:szCs w:val="18"/>
                <w:spacing w:val="-4"/>
              </w:rPr>
              <w:t>英国</w:t>
            </w:r>
            <w:r>
              <w:rPr>
                <w:rFonts w:ascii="SimSun" w:hAnsi="SimSun" w:eastAsia="SimSun" w:cs="SimSun"/>
                <w:sz w:val="18"/>
                <w:szCs w:val="18"/>
                <w:spacing w:val="-4"/>
              </w:rPr>
              <w:t xml:space="preserve"> </w:t>
            </w:r>
            <w:r>
              <w:rPr>
                <w:rFonts w:ascii="Calibri" w:hAnsi="Calibri" w:eastAsia="Calibri" w:cs="Calibri"/>
                <w:sz w:val="18"/>
                <w:szCs w:val="18"/>
                <w:spacing w:val="-2"/>
              </w:rPr>
              <w:t>Clatterbridge</w:t>
            </w:r>
            <w:r>
              <w:rPr>
                <w:rFonts w:ascii="Calibri" w:hAnsi="Calibri" w:eastAsia="Calibri" w:cs="Calibri"/>
                <w:sz w:val="18"/>
                <w:szCs w:val="18"/>
                <w:spacing w:val="-4"/>
              </w:rPr>
              <w:t xml:space="preserve"> </w:t>
            </w:r>
            <w:r>
              <w:rPr>
                <w:rFonts w:ascii="SimSun" w:hAnsi="SimSun" w:eastAsia="SimSun" w:cs="SimSun"/>
                <w:sz w:val="18"/>
                <w:szCs w:val="18"/>
                <w:spacing w:val="-4"/>
              </w:rPr>
              <w:t>癌症中</w:t>
            </w:r>
            <w:r>
              <w:rPr>
                <w:rFonts w:ascii="SimSun" w:hAnsi="SimSun" w:eastAsia="SimSun" w:cs="SimSun"/>
                <w:sz w:val="18"/>
                <w:szCs w:val="18"/>
                <w:spacing w:val="-3"/>
              </w:rPr>
              <w:t>心</w:t>
            </w:r>
          </w:p>
        </w:tc>
        <w:tc>
          <w:tcPr>
            <w:tcW w:w="2481" w:type="dxa"/>
            <w:vAlign w:val="top"/>
          </w:tcPr>
          <w:p>
            <w:pPr>
              <w:spacing w:line="268" w:lineRule="auto"/>
              <w:rPr>
                <w:rFonts w:ascii="Arial"/>
                <w:sz w:val="21"/>
              </w:rPr>
            </w:pPr>
            <w:r/>
          </w:p>
          <w:p>
            <w:pPr>
              <w:spacing w:line="269" w:lineRule="auto"/>
              <w:rPr>
                <w:rFonts w:ascii="Arial"/>
                <w:sz w:val="21"/>
              </w:rPr>
            </w:pPr>
            <w:r/>
          </w:p>
          <w:p>
            <w:pPr>
              <w:spacing w:line="269" w:lineRule="auto"/>
              <w:rPr>
                <w:rFonts w:ascii="Arial"/>
                <w:sz w:val="21"/>
              </w:rPr>
            </w:pPr>
            <w:r/>
          </w:p>
          <w:p>
            <w:pPr>
              <w:ind w:left="107"/>
              <w:spacing w:before="55" w:line="214" w:lineRule="auto"/>
              <w:rPr>
                <w:rFonts w:ascii="Calibri" w:hAnsi="Calibri" w:eastAsia="Calibri" w:cs="Calibri"/>
                <w:sz w:val="18"/>
                <w:szCs w:val="18"/>
              </w:rPr>
            </w:pPr>
            <w:r>
              <w:rPr>
                <w:rFonts w:ascii="Calibri" w:hAnsi="Calibri" w:eastAsia="Calibri" w:cs="Calibri"/>
                <w:sz w:val="18"/>
                <w:szCs w:val="18"/>
                <w:spacing w:val="-1"/>
              </w:rPr>
              <w:t>The</w:t>
            </w:r>
            <w:r>
              <w:rPr>
                <w:rFonts w:ascii="Calibri" w:hAnsi="Calibri" w:eastAsia="Calibri" w:cs="Calibri"/>
                <w:sz w:val="18"/>
                <w:szCs w:val="18"/>
                <w:spacing w:val="-1"/>
              </w:rPr>
              <w:t xml:space="preserve"> </w:t>
            </w:r>
            <w:r>
              <w:rPr>
                <w:rFonts w:ascii="Calibri" w:hAnsi="Calibri" w:eastAsia="Calibri" w:cs="Calibri"/>
                <w:sz w:val="18"/>
                <w:szCs w:val="18"/>
                <w:spacing w:val="-1"/>
              </w:rPr>
              <w:t>Clatter</w:t>
            </w:r>
            <w:r>
              <w:rPr>
                <w:rFonts w:ascii="Calibri" w:hAnsi="Calibri" w:eastAsia="Calibri" w:cs="Calibri"/>
                <w:sz w:val="18"/>
                <w:szCs w:val="18"/>
              </w:rPr>
              <w:t>bridge</w:t>
            </w:r>
            <w:r>
              <w:rPr>
                <w:rFonts w:ascii="Calibri" w:hAnsi="Calibri" w:eastAsia="Calibri" w:cs="Calibri"/>
                <w:sz w:val="18"/>
                <w:szCs w:val="18"/>
                <w:spacing w:val="-1"/>
              </w:rPr>
              <w:t xml:space="preserve"> </w:t>
            </w:r>
            <w:r>
              <w:rPr>
                <w:rFonts w:ascii="Calibri" w:hAnsi="Calibri" w:eastAsia="Calibri" w:cs="Calibri"/>
                <w:sz w:val="18"/>
                <w:szCs w:val="18"/>
              </w:rPr>
              <w:t>Cancer</w:t>
            </w:r>
          </w:p>
        </w:tc>
        <w:tc>
          <w:tcPr>
            <w:tcW w:w="2217" w:type="dxa"/>
            <w:vAlign w:val="top"/>
          </w:tcPr>
          <w:p>
            <w:pPr>
              <w:ind w:left="113" w:right="111" w:firstLine="5"/>
              <w:spacing w:before="84" w:line="320" w:lineRule="auto"/>
              <w:rPr>
                <w:rFonts w:ascii="Calibri" w:hAnsi="Calibri" w:eastAsia="Calibri" w:cs="Calibri"/>
                <w:sz w:val="18"/>
                <w:szCs w:val="18"/>
              </w:rPr>
            </w:pPr>
            <w:r>
              <w:rPr>
                <w:rFonts w:ascii="Calibri" w:hAnsi="Calibri" w:eastAsia="Calibri" w:cs="Calibri"/>
                <w:sz w:val="18"/>
                <w:szCs w:val="18"/>
                <w:spacing w:val="-2"/>
              </w:rPr>
              <w:t>65</w:t>
            </w:r>
            <w:r>
              <w:rPr>
                <w:rFonts w:ascii="Calibri" w:hAnsi="Calibri" w:eastAsia="Calibri" w:cs="Calibri"/>
                <w:sz w:val="18"/>
                <w:szCs w:val="18"/>
                <w:spacing w:val="-2"/>
              </w:rPr>
              <w:t xml:space="preserve"> </w:t>
            </w:r>
            <w:r>
              <w:rPr>
                <w:rFonts w:ascii="Calibri" w:hAnsi="Calibri" w:eastAsia="Calibri" w:cs="Calibri"/>
                <w:sz w:val="18"/>
                <w:szCs w:val="18"/>
                <w:spacing w:val="-1"/>
              </w:rPr>
              <w:t>Pembroke</w:t>
            </w:r>
            <w:r>
              <w:rPr>
                <w:rFonts w:ascii="Calibri" w:hAnsi="Calibri" w:eastAsia="Calibri" w:cs="Calibri"/>
                <w:sz w:val="18"/>
                <w:szCs w:val="18"/>
                <w:spacing w:val="-2"/>
              </w:rPr>
              <w:t xml:space="preserve"> </w:t>
            </w:r>
            <w:r>
              <w:rPr>
                <w:rFonts w:ascii="Calibri" w:hAnsi="Calibri" w:eastAsia="Calibri" w:cs="Calibri"/>
                <w:sz w:val="18"/>
                <w:szCs w:val="18"/>
                <w:spacing w:val="-1"/>
              </w:rPr>
              <w:t>Place</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1"/>
              </w:rPr>
              <w:t>Liverpool</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L7</w:t>
            </w:r>
            <w:r>
              <w:rPr>
                <w:rFonts w:ascii="Calibri" w:hAnsi="Calibri" w:eastAsia="Calibri" w:cs="Calibri"/>
                <w:sz w:val="18"/>
                <w:szCs w:val="18"/>
                <w:spacing w:val="-1"/>
              </w:rPr>
              <w:t xml:space="preserve"> </w:t>
            </w:r>
            <w:r>
              <w:rPr>
                <w:rFonts w:ascii="Calibri" w:hAnsi="Calibri" w:eastAsia="Calibri" w:cs="Calibri"/>
                <w:sz w:val="18"/>
                <w:szCs w:val="18"/>
                <w:spacing w:val="-1"/>
              </w:rPr>
              <w:t>8YA</w:t>
            </w:r>
            <w:r>
              <w:rPr>
                <w:rFonts w:ascii="Calibri" w:hAnsi="Calibri" w:eastAsia="Calibri" w:cs="Calibri"/>
                <w:sz w:val="18"/>
                <w:szCs w:val="18"/>
              </w:rPr>
              <w:t xml:space="preserve">                  </w:t>
            </w:r>
            <w:r>
              <w:rPr>
                <w:rFonts w:ascii="Calibri" w:hAnsi="Calibri" w:eastAsia="Calibri" w:cs="Calibri"/>
                <w:sz w:val="18"/>
                <w:szCs w:val="18"/>
                <w:spacing w:val="-1"/>
              </w:rPr>
              <w:t>Clatterbridge</w:t>
            </w:r>
            <w:r>
              <w:rPr>
                <w:rFonts w:ascii="Calibri" w:hAnsi="Calibri" w:eastAsia="Calibri" w:cs="Calibri"/>
                <w:sz w:val="18"/>
                <w:szCs w:val="18"/>
                <w:spacing w:val="-1"/>
              </w:rPr>
              <w:t xml:space="preserve"> </w:t>
            </w:r>
            <w:r>
              <w:rPr>
                <w:rFonts w:ascii="Calibri" w:hAnsi="Calibri" w:eastAsia="Calibri" w:cs="Calibri"/>
                <w:sz w:val="18"/>
                <w:szCs w:val="18"/>
                <w:spacing w:val="-1"/>
              </w:rPr>
              <w:t>Roa</w:t>
            </w:r>
            <w:r>
              <w:rPr>
                <w:rFonts w:ascii="Calibri" w:hAnsi="Calibri" w:eastAsia="Calibri" w:cs="Calibri"/>
                <w:sz w:val="18"/>
                <w:szCs w:val="18"/>
              </w:rPr>
              <w:t>d</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Bebington,</w:t>
            </w:r>
            <w:r>
              <w:rPr>
                <w:rFonts w:ascii="Calibri" w:hAnsi="Calibri" w:eastAsia="Calibri" w:cs="Calibri"/>
                <w:sz w:val="18"/>
                <w:szCs w:val="18"/>
                <w:spacing w:val="-1"/>
              </w:rPr>
              <w:t xml:space="preserve"> </w:t>
            </w:r>
            <w:r>
              <w:rPr>
                <w:rFonts w:ascii="Calibri" w:hAnsi="Calibri" w:eastAsia="Calibri" w:cs="Calibri"/>
                <w:sz w:val="18"/>
                <w:szCs w:val="18"/>
              </w:rPr>
              <w:t>Wirral</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CH</w:t>
            </w:r>
            <w:r>
              <w:rPr>
                <w:rFonts w:ascii="Calibri" w:hAnsi="Calibri" w:eastAsia="Calibri" w:cs="Calibri"/>
                <w:sz w:val="18"/>
                <w:szCs w:val="18"/>
                <w:spacing w:val="-1"/>
              </w:rPr>
              <w:t>63</w:t>
            </w:r>
            <w:r>
              <w:rPr>
                <w:rFonts w:ascii="Calibri" w:hAnsi="Calibri" w:eastAsia="Calibri" w:cs="Calibri"/>
                <w:sz w:val="18"/>
                <w:szCs w:val="18"/>
              </w:rPr>
              <w:t xml:space="preserve">      </w:t>
            </w:r>
            <w:r>
              <w:rPr>
                <w:rFonts w:ascii="Calibri" w:hAnsi="Calibri" w:eastAsia="Calibri" w:cs="Calibri"/>
                <w:sz w:val="18"/>
                <w:szCs w:val="18"/>
                <w:spacing w:val="-2"/>
              </w:rPr>
              <w:t>4</w:t>
            </w:r>
            <w:r>
              <w:rPr>
                <w:rFonts w:ascii="Calibri" w:hAnsi="Calibri" w:eastAsia="Calibri" w:cs="Calibri"/>
                <w:sz w:val="18"/>
                <w:szCs w:val="18"/>
                <w:spacing w:val="-1"/>
              </w:rPr>
              <w:t>JY</w:t>
            </w:r>
            <w:r>
              <w:rPr>
                <w:rFonts w:ascii="Calibri" w:hAnsi="Calibri" w:eastAsia="Calibri" w:cs="Calibri"/>
                <w:sz w:val="18"/>
                <w:szCs w:val="18"/>
                <w:spacing w:val="-2"/>
              </w:rPr>
              <w:t xml:space="preserve"> </w:t>
            </w:r>
            <w:r>
              <w:rPr>
                <w:rFonts w:ascii="Calibri" w:hAnsi="Calibri" w:eastAsia="Calibri" w:cs="Calibri"/>
                <w:sz w:val="18"/>
                <w:szCs w:val="18"/>
                <w:spacing w:val="-1"/>
              </w:rPr>
              <w:t>Lower</w:t>
            </w:r>
            <w:r>
              <w:rPr>
                <w:rFonts w:ascii="Calibri" w:hAnsi="Calibri" w:eastAsia="Calibri" w:cs="Calibri"/>
                <w:sz w:val="18"/>
                <w:szCs w:val="18"/>
                <w:spacing w:val="-2"/>
              </w:rPr>
              <w:t xml:space="preserve"> </w:t>
            </w:r>
            <w:r>
              <w:rPr>
                <w:rFonts w:ascii="Calibri" w:hAnsi="Calibri" w:eastAsia="Calibri" w:cs="Calibri"/>
                <w:sz w:val="18"/>
                <w:szCs w:val="18"/>
                <w:spacing w:val="-1"/>
              </w:rPr>
              <w:t>Lane</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Fazakerley</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rPr>
              <w:t>Liverpool</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L</w:t>
            </w:r>
            <w:r>
              <w:rPr>
                <w:rFonts w:ascii="Calibri" w:hAnsi="Calibri" w:eastAsia="Calibri" w:cs="Calibri"/>
                <w:sz w:val="18"/>
                <w:szCs w:val="18"/>
                <w:spacing w:val="-1"/>
              </w:rPr>
              <w:t>9</w:t>
            </w:r>
            <w:r>
              <w:rPr>
                <w:rFonts w:ascii="Calibri" w:hAnsi="Calibri" w:eastAsia="Calibri" w:cs="Calibri"/>
                <w:sz w:val="18"/>
                <w:szCs w:val="18"/>
                <w:spacing w:val="-1"/>
              </w:rPr>
              <w:t xml:space="preserve"> </w:t>
            </w:r>
            <w:r>
              <w:rPr>
                <w:rFonts w:ascii="Calibri" w:hAnsi="Calibri" w:eastAsia="Calibri" w:cs="Calibri"/>
                <w:sz w:val="18"/>
                <w:szCs w:val="18"/>
                <w:spacing w:val="-1"/>
              </w:rPr>
              <w:t>7</w:t>
            </w:r>
            <w:r>
              <w:rPr>
                <w:rFonts w:ascii="Calibri" w:hAnsi="Calibri" w:eastAsia="Calibri" w:cs="Calibri"/>
                <w:sz w:val="18"/>
                <w:szCs w:val="18"/>
              </w:rPr>
              <w:t>AL</w:t>
            </w:r>
          </w:p>
        </w:tc>
      </w:tr>
      <w:tr>
        <w:trPr>
          <w:trHeight w:val="631" w:hRule="atLeast"/>
        </w:trPr>
        <w:tc>
          <w:tcPr>
            <w:tcW w:w="660" w:type="dxa"/>
            <w:vAlign w:val="top"/>
          </w:tcPr>
          <w:p>
            <w:pPr>
              <w:ind w:left="118"/>
              <w:spacing w:before="262" w:line="181" w:lineRule="auto"/>
              <w:rPr>
                <w:rFonts w:ascii="Calibri" w:hAnsi="Calibri" w:eastAsia="Calibri" w:cs="Calibri"/>
                <w:sz w:val="18"/>
                <w:szCs w:val="18"/>
              </w:rPr>
            </w:pPr>
            <w:r>
              <w:rPr>
                <w:rFonts w:ascii="Calibri" w:hAnsi="Calibri" w:eastAsia="Calibri" w:cs="Calibri"/>
                <w:sz w:val="18"/>
                <w:szCs w:val="18"/>
                <w:spacing w:val="-4"/>
              </w:rPr>
              <w:t>2</w:t>
            </w:r>
            <w:r>
              <w:rPr>
                <w:rFonts w:ascii="Calibri" w:hAnsi="Calibri" w:eastAsia="Calibri" w:cs="Calibri"/>
                <w:sz w:val="18"/>
                <w:szCs w:val="18"/>
                <w:spacing w:val="-2"/>
              </w:rPr>
              <w:t>9</w:t>
            </w:r>
          </w:p>
        </w:tc>
        <w:tc>
          <w:tcPr>
            <w:tcW w:w="1182" w:type="dxa"/>
            <w:vAlign w:val="top"/>
          </w:tcPr>
          <w:p>
            <w:pPr>
              <w:ind w:left="111"/>
              <w:spacing w:before="228" w:line="220" w:lineRule="auto"/>
              <w:rPr>
                <w:rFonts w:ascii="SimSun" w:hAnsi="SimSun" w:eastAsia="SimSun" w:cs="SimSun"/>
                <w:sz w:val="18"/>
                <w:szCs w:val="18"/>
              </w:rPr>
            </w:pPr>
            <w:r>
              <w:rPr>
                <w:rFonts w:ascii="SimSun" w:hAnsi="SimSun" w:eastAsia="SimSun" w:cs="SimSun"/>
                <w:sz w:val="18"/>
                <w:szCs w:val="18"/>
                <w:spacing w:val="-2"/>
              </w:rPr>
              <w:t>英国</w:t>
            </w:r>
          </w:p>
        </w:tc>
        <w:tc>
          <w:tcPr>
            <w:tcW w:w="3321" w:type="dxa"/>
            <w:vAlign w:val="top"/>
          </w:tcPr>
          <w:p>
            <w:pPr>
              <w:ind w:left="119"/>
              <w:spacing w:before="228"/>
              <w:rPr>
                <w:rFonts w:ascii="SimSun" w:hAnsi="SimSun" w:eastAsia="SimSun" w:cs="SimSun"/>
                <w:sz w:val="18"/>
                <w:szCs w:val="18"/>
              </w:rPr>
            </w:pPr>
            <w:r>
              <w:rPr>
                <w:rFonts w:ascii="Calibri" w:hAnsi="Calibri" w:eastAsia="Calibri" w:cs="Calibri"/>
                <w:sz w:val="18"/>
                <w:szCs w:val="18"/>
                <w:spacing w:val="-1"/>
              </w:rPr>
              <w:t>Proton</w:t>
            </w:r>
            <w:r>
              <w:rPr>
                <w:rFonts w:ascii="Calibri" w:hAnsi="Calibri" w:eastAsia="Calibri" w:cs="Calibri"/>
                <w:sz w:val="18"/>
                <w:szCs w:val="18"/>
                <w:spacing w:val="-1"/>
              </w:rPr>
              <w:t xml:space="preserve"> </w:t>
            </w:r>
            <w:r>
              <w:rPr>
                <w:rFonts w:ascii="Calibri" w:hAnsi="Calibri" w:eastAsia="Calibri" w:cs="Calibri"/>
                <w:sz w:val="18"/>
                <w:szCs w:val="18"/>
                <w:spacing w:val="-1"/>
              </w:rPr>
              <w:t>Par</w:t>
            </w:r>
            <w:r>
              <w:rPr>
                <w:rFonts w:ascii="Calibri" w:hAnsi="Calibri" w:eastAsia="Calibri" w:cs="Calibri"/>
                <w:sz w:val="18"/>
                <w:szCs w:val="18"/>
              </w:rPr>
              <w:t>tner</w:t>
            </w:r>
            <w:r>
              <w:rPr>
                <w:rFonts w:ascii="Calibri" w:hAnsi="Calibri" w:eastAsia="Calibri" w:cs="Calibri"/>
                <w:sz w:val="18"/>
                <w:szCs w:val="18"/>
                <w:spacing w:val="-1"/>
              </w:rPr>
              <w:t>'</w:t>
            </w:r>
            <w:r>
              <w:rPr>
                <w:rFonts w:ascii="Calibri" w:hAnsi="Calibri" w:eastAsia="Calibri" w:cs="Calibri"/>
                <w:sz w:val="18"/>
                <w:szCs w:val="18"/>
              </w:rPr>
              <w:t>s</w:t>
            </w:r>
            <w:r>
              <w:rPr>
                <w:rFonts w:ascii="Calibri" w:hAnsi="Calibri" w:eastAsia="Calibri" w:cs="Calibri"/>
                <w:sz w:val="18"/>
                <w:szCs w:val="18"/>
                <w:spacing w:val="-1"/>
              </w:rPr>
              <w:t xml:space="preserve"> </w:t>
            </w:r>
            <w:r>
              <w:rPr>
                <w:rFonts w:ascii="SimSun" w:hAnsi="SimSun" w:eastAsia="SimSun" w:cs="SimSun"/>
                <w:sz w:val="18"/>
                <w:szCs w:val="18"/>
                <w:spacing w:val="-1"/>
              </w:rPr>
              <w:t>卢瑟福癌症中心</w:t>
            </w:r>
          </w:p>
        </w:tc>
        <w:tc>
          <w:tcPr>
            <w:tcW w:w="2481" w:type="dxa"/>
            <w:vAlign w:val="top"/>
          </w:tcPr>
          <w:p>
            <w:pPr>
              <w:ind w:left="121" w:right="256"/>
              <w:spacing w:before="88" w:line="278" w:lineRule="auto"/>
              <w:rPr>
                <w:rFonts w:ascii="Calibri" w:hAnsi="Calibri" w:eastAsia="Calibri" w:cs="Calibri"/>
                <w:sz w:val="18"/>
                <w:szCs w:val="18"/>
              </w:rPr>
            </w:pPr>
            <w:r>
              <w:rPr>
                <w:rFonts w:ascii="Calibri" w:hAnsi="Calibri" w:eastAsia="Calibri" w:cs="Calibri"/>
                <w:sz w:val="18"/>
                <w:szCs w:val="18"/>
                <w:spacing w:val="-1"/>
              </w:rPr>
              <w:t>Rutherford</w:t>
            </w:r>
            <w:r>
              <w:rPr>
                <w:rFonts w:ascii="Calibri" w:hAnsi="Calibri" w:eastAsia="Calibri" w:cs="Calibri"/>
                <w:sz w:val="18"/>
                <w:szCs w:val="18"/>
                <w:spacing w:val="-1"/>
              </w:rPr>
              <w:t xml:space="preserve"> </w:t>
            </w:r>
            <w:r>
              <w:rPr>
                <w:rFonts w:ascii="Calibri" w:hAnsi="Calibri" w:eastAsia="Calibri" w:cs="Calibri"/>
                <w:sz w:val="18"/>
                <w:szCs w:val="18"/>
                <w:spacing w:val="-1"/>
              </w:rPr>
              <w:t>Health</w:t>
            </w:r>
            <w:r>
              <w:rPr>
                <w:rFonts w:ascii="Calibri" w:hAnsi="Calibri" w:eastAsia="Calibri" w:cs="Calibri"/>
                <w:sz w:val="18"/>
                <w:szCs w:val="18"/>
                <w:spacing w:val="-1"/>
              </w:rPr>
              <w:t xml:space="preserve"> </w:t>
            </w:r>
            <w:r>
              <w:rPr>
                <w:rFonts w:ascii="Calibri" w:hAnsi="Calibri" w:eastAsia="Calibri" w:cs="Calibri"/>
                <w:sz w:val="18"/>
                <w:szCs w:val="18"/>
                <w:spacing w:val="-1"/>
              </w:rPr>
              <w:t>plc</w:t>
            </w:r>
            <w:r>
              <w:rPr>
                <w:rFonts w:ascii="Calibri" w:hAnsi="Calibri" w:eastAsia="Calibri" w:cs="Calibri"/>
                <w:sz w:val="18"/>
                <w:szCs w:val="18"/>
                <w:spacing w:val="-1"/>
              </w:rPr>
              <w:t xml:space="preserve"> </w:t>
            </w:r>
            <w:r>
              <w:rPr>
                <w:rFonts w:ascii="Calibri" w:hAnsi="Calibri" w:eastAsia="Calibri" w:cs="Calibri"/>
                <w:sz w:val="18"/>
                <w:szCs w:val="18"/>
                <w:spacing w:val="-1"/>
              </w:rPr>
              <w:t>Proto</w:t>
            </w:r>
            <w:r>
              <w:rPr>
                <w:rFonts w:ascii="Calibri" w:hAnsi="Calibri" w:eastAsia="Calibri" w:cs="Calibri"/>
                <w:sz w:val="18"/>
                <w:szCs w:val="18"/>
              </w:rPr>
              <w:t>n</w:t>
            </w:r>
            <w:r>
              <w:rPr>
                <w:rFonts w:ascii="Calibri" w:hAnsi="Calibri" w:eastAsia="Calibri" w:cs="Calibri"/>
                <w:sz w:val="18"/>
                <w:szCs w:val="18"/>
              </w:rPr>
              <w:t xml:space="preserve"> </w:t>
            </w:r>
            <w:r>
              <w:rPr>
                <w:rFonts w:ascii="Calibri" w:hAnsi="Calibri" w:eastAsia="Calibri" w:cs="Calibri"/>
                <w:sz w:val="18"/>
                <w:szCs w:val="18"/>
                <w:spacing w:val="-2"/>
              </w:rPr>
              <w:t>Beam</w:t>
            </w:r>
            <w:r>
              <w:rPr>
                <w:rFonts w:ascii="Calibri" w:hAnsi="Calibri" w:eastAsia="Calibri" w:cs="Calibri"/>
                <w:sz w:val="18"/>
                <w:szCs w:val="18"/>
                <w:spacing w:val="-2"/>
              </w:rPr>
              <w:t xml:space="preserve"> </w:t>
            </w:r>
            <w:r>
              <w:rPr>
                <w:rFonts w:ascii="Calibri" w:hAnsi="Calibri" w:eastAsia="Calibri" w:cs="Calibri"/>
                <w:sz w:val="18"/>
                <w:szCs w:val="18"/>
                <w:spacing w:val="-2"/>
              </w:rPr>
              <w:t>Thera</w:t>
            </w:r>
            <w:r>
              <w:rPr>
                <w:rFonts w:ascii="Calibri" w:hAnsi="Calibri" w:eastAsia="Calibri" w:cs="Calibri"/>
                <w:sz w:val="18"/>
                <w:szCs w:val="18"/>
                <w:spacing w:val="-1"/>
              </w:rPr>
              <w:t>py</w:t>
            </w:r>
          </w:p>
        </w:tc>
        <w:tc>
          <w:tcPr>
            <w:tcW w:w="2217" w:type="dxa"/>
            <w:vAlign w:val="top"/>
          </w:tcPr>
          <w:p>
            <w:pPr>
              <w:ind w:left="124" w:right="147"/>
              <w:spacing w:before="88" w:line="278" w:lineRule="auto"/>
              <w:rPr>
                <w:rFonts w:ascii="Calibri" w:hAnsi="Calibri" w:eastAsia="Calibri" w:cs="Calibri"/>
                <w:sz w:val="18"/>
                <w:szCs w:val="18"/>
              </w:rPr>
            </w:pPr>
            <w:r>
              <w:rPr>
                <w:rFonts w:ascii="Calibri" w:hAnsi="Calibri" w:eastAsia="Calibri" w:cs="Calibri"/>
                <w:sz w:val="18"/>
                <w:szCs w:val="18"/>
                <w:spacing w:val="-2"/>
              </w:rPr>
              <w:t>15</w:t>
            </w:r>
            <w:r>
              <w:rPr>
                <w:rFonts w:ascii="Calibri" w:hAnsi="Calibri" w:eastAsia="Calibri" w:cs="Calibri"/>
                <w:sz w:val="18"/>
                <w:szCs w:val="18"/>
                <w:spacing w:val="-2"/>
              </w:rPr>
              <w:t xml:space="preserve"> </w:t>
            </w:r>
            <w:r>
              <w:rPr>
                <w:rFonts w:ascii="Calibri" w:hAnsi="Calibri" w:eastAsia="Calibri" w:cs="Calibri"/>
                <w:sz w:val="18"/>
                <w:szCs w:val="18"/>
                <w:spacing w:val="-1"/>
              </w:rPr>
              <w:t>Bridge</w:t>
            </w:r>
            <w:r>
              <w:rPr>
                <w:rFonts w:ascii="Calibri" w:hAnsi="Calibri" w:eastAsia="Calibri" w:cs="Calibri"/>
                <w:sz w:val="18"/>
                <w:szCs w:val="18"/>
                <w:spacing w:val="-2"/>
              </w:rPr>
              <w:t xml:space="preserve"> </w:t>
            </w:r>
            <w:r>
              <w:rPr>
                <w:rFonts w:ascii="Calibri" w:hAnsi="Calibri" w:eastAsia="Calibri" w:cs="Calibri"/>
                <w:sz w:val="18"/>
                <w:szCs w:val="18"/>
                <w:spacing w:val="-1"/>
              </w:rPr>
              <w:t>Street</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Hereford,</w:t>
            </w:r>
            <w:r>
              <w:rPr>
                <w:rFonts w:ascii="Calibri" w:hAnsi="Calibri" w:eastAsia="Calibri" w:cs="Calibri"/>
                <w:sz w:val="18"/>
                <w:szCs w:val="18"/>
              </w:rPr>
              <w:t xml:space="preserve"> </w:t>
            </w:r>
            <w:r>
              <w:rPr>
                <w:rFonts w:ascii="Calibri" w:hAnsi="Calibri" w:eastAsia="Calibri" w:cs="Calibri"/>
                <w:sz w:val="18"/>
                <w:szCs w:val="18"/>
                <w:spacing w:val="-2"/>
              </w:rPr>
              <w:t>HR4</w:t>
            </w:r>
            <w:r>
              <w:rPr>
                <w:rFonts w:ascii="Calibri" w:hAnsi="Calibri" w:eastAsia="Calibri" w:cs="Calibri"/>
                <w:sz w:val="18"/>
                <w:szCs w:val="18"/>
                <w:spacing w:val="-2"/>
              </w:rPr>
              <w:t xml:space="preserve"> </w:t>
            </w:r>
            <w:r>
              <w:rPr>
                <w:rFonts w:ascii="Calibri" w:hAnsi="Calibri" w:eastAsia="Calibri" w:cs="Calibri"/>
                <w:sz w:val="18"/>
                <w:szCs w:val="18"/>
                <w:spacing w:val="-2"/>
              </w:rPr>
              <w:t>9DF,</w:t>
            </w:r>
            <w:r>
              <w:rPr>
                <w:rFonts w:ascii="Calibri" w:hAnsi="Calibri" w:eastAsia="Calibri" w:cs="Calibri"/>
                <w:sz w:val="18"/>
                <w:szCs w:val="18"/>
                <w:spacing w:val="-2"/>
              </w:rPr>
              <w:t xml:space="preserve"> </w:t>
            </w:r>
            <w:r>
              <w:rPr>
                <w:rFonts w:ascii="Calibri" w:hAnsi="Calibri" w:eastAsia="Calibri" w:cs="Calibri"/>
                <w:sz w:val="18"/>
                <w:szCs w:val="18"/>
                <w:spacing w:val="-2"/>
              </w:rPr>
              <w:t>Unite</w:t>
            </w:r>
            <w:r>
              <w:rPr>
                <w:rFonts w:ascii="Calibri" w:hAnsi="Calibri" w:eastAsia="Calibri" w:cs="Calibri"/>
                <w:sz w:val="18"/>
                <w:szCs w:val="18"/>
                <w:spacing w:val="-1"/>
              </w:rPr>
              <w:t>d</w:t>
            </w:r>
            <w:r>
              <w:rPr>
                <w:rFonts w:ascii="Calibri" w:hAnsi="Calibri" w:eastAsia="Calibri" w:cs="Calibri"/>
                <w:sz w:val="18"/>
                <w:szCs w:val="18"/>
                <w:spacing w:val="-2"/>
              </w:rPr>
              <w:t xml:space="preserve"> </w:t>
            </w:r>
            <w:r>
              <w:rPr>
                <w:rFonts w:ascii="Calibri" w:hAnsi="Calibri" w:eastAsia="Calibri" w:cs="Calibri"/>
                <w:sz w:val="18"/>
                <w:szCs w:val="18"/>
                <w:spacing w:val="-1"/>
              </w:rPr>
              <w:t>Kingdom</w:t>
            </w:r>
          </w:p>
        </w:tc>
      </w:tr>
      <w:tr>
        <w:trPr>
          <w:trHeight w:val="940" w:hRule="atLeast"/>
        </w:trPr>
        <w:tc>
          <w:tcPr>
            <w:tcW w:w="660" w:type="dxa"/>
            <w:vAlign w:val="top"/>
          </w:tcPr>
          <w:p>
            <w:pPr>
              <w:spacing w:line="359"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0</w:t>
            </w:r>
          </w:p>
        </w:tc>
        <w:tc>
          <w:tcPr>
            <w:tcW w:w="1182" w:type="dxa"/>
            <w:vAlign w:val="top"/>
          </w:tcPr>
          <w:p>
            <w:pPr>
              <w:spacing w:line="321" w:lineRule="auto"/>
              <w:rPr>
                <w:rFonts w:ascii="Arial"/>
                <w:sz w:val="21"/>
              </w:rPr>
            </w:pPr>
            <w:r/>
          </w:p>
          <w:p>
            <w:pPr>
              <w:ind w:left="111"/>
              <w:spacing w:before="59" w:line="220" w:lineRule="auto"/>
              <w:rPr>
                <w:rFonts w:ascii="SimSun" w:hAnsi="SimSun" w:eastAsia="SimSun" w:cs="SimSun"/>
                <w:sz w:val="18"/>
                <w:szCs w:val="18"/>
              </w:rPr>
            </w:pPr>
            <w:r>
              <w:rPr>
                <w:rFonts w:ascii="SimSun" w:hAnsi="SimSun" w:eastAsia="SimSun" w:cs="SimSun"/>
                <w:sz w:val="18"/>
                <w:szCs w:val="18"/>
                <w:spacing w:val="-2"/>
              </w:rPr>
              <w:t>英国</w:t>
            </w:r>
          </w:p>
        </w:tc>
        <w:tc>
          <w:tcPr>
            <w:tcW w:w="3321" w:type="dxa"/>
            <w:vAlign w:val="top"/>
          </w:tcPr>
          <w:p>
            <w:pPr>
              <w:spacing w:line="320" w:lineRule="auto"/>
              <w:rPr>
                <w:rFonts w:ascii="Arial"/>
                <w:sz w:val="21"/>
              </w:rPr>
            </w:pPr>
            <w:r/>
          </w:p>
          <w:p>
            <w:pPr>
              <w:ind w:left="115"/>
              <w:spacing w:before="59" w:line="220" w:lineRule="auto"/>
              <w:rPr>
                <w:rFonts w:ascii="SimSun" w:hAnsi="SimSun" w:eastAsia="SimSun" w:cs="SimSun"/>
                <w:sz w:val="18"/>
                <w:szCs w:val="18"/>
              </w:rPr>
            </w:pPr>
            <w:r>
              <w:rPr>
                <w:rFonts w:ascii="SimSun" w:hAnsi="SimSun" w:eastAsia="SimSun" w:cs="SimSun"/>
                <w:sz w:val="18"/>
                <w:szCs w:val="18"/>
                <w:spacing w:val="-2"/>
              </w:rPr>
              <w:t>克</w:t>
            </w:r>
            <w:r>
              <w:rPr>
                <w:rFonts w:ascii="SimSun" w:hAnsi="SimSun" w:eastAsia="SimSun" w:cs="SimSun"/>
                <w:sz w:val="18"/>
                <w:szCs w:val="18"/>
                <w:spacing w:val="-1"/>
              </w:rPr>
              <w:t>里斯蒂质子治疗中心</w:t>
            </w:r>
          </w:p>
        </w:tc>
        <w:tc>
          <w:tcPr>
            <w:tcW w:w="2481" w:type="dxa"/>
            <w:vAlign w:val="top"/>
          </w:tcPr>
          <w:p>
            <w:pPr>
              <w:ind w:left="107" w:right="279"/>
              <w:spacing w:before="243" w:line="359" w:lineRule="auto"/>
              <w:rPr>
                <w:rFonts w:ascii="Calibri" w:hAnsi="Calibri" w:eastAsia="Calibri" w:cs="Calibri"/>
                <w:sz w:val="18"/>
                <w:szCs w:val="18"/>
              </w:rPr>
            </w:pPr>
            <w:r>
              <w:rPr>
                <w:rFonts w:ascii="Calibri" w:hAnsi="Calibri" w:eastAsia="Calibri" w:cs="Calibri"/>
                <w:sz w:val="18"/>
                <w:szCs w:val="18"/>
                <w:spacing w:val="-1"/>
              </w:rPr>
              <w:t>The</w:t>
            </w:r>
            <w:r>
              <w:rPr>
                <w:rFonts w:ascii="Calibri" w:hAnsi="Calibri" w:eastAsia="Calibri" w:cs="Calibri"/>
                <w:sz w:val="18"/>
                <w:szCs w:val="18"/>
                <w:spacing w:val="-1"/>
              </w:rPr>
              <w:t xml:space="preserve"> </w:t>
            </w:r>
            <w:r>
              <w:rPr>
                <w:rFonts w:ascii="Calibri" w:hAnsi="Calibri" w:eastAsia="Calibri" w:cs="Calibri"/>
                <w:sz w:val="18"/>
                <w:szCs w:val="18"/>
                <w:spacing w:val="-1"/>
              </w:rPr>
              <w:t>Christ</w:t>
            </w:r>
            <w:r>
              <w:rPr>
                <w:rFonts w:ascii="Calibri" w:hAnsi="Calibri" w:eastAsia="Calibri" w:cs="Calibri"/>
                <w:sz w:val="18"/>
                <w:szCs w:val="18"/>
              </w:rPr>
              <w:t>ie</w:t>
            </w:r>
            <w:r>
              <w:rPr>
                <w:rFonts w:ascii="Calibri" w:hAnsi="Calibri" w:eastAsia="Calibri" w:cs="Calibri"/>
                <w:sz w:val="18"/>
                <w:szCs w:val="18"/>
                <w:spacing w:val="-1"/>
              </w:rPr>
              <w:t xml:space="preserve"> </w:t>
            </w:r>
            <w:r>
              <w:rPr>
                <w:rFonts w:ascii="Calibri" w:hAnsi="Calibri" w:eastAsia="Calibri" w:cs="Calibri"/>
                <w:sz w:val="18"/>
                <w:szCs w:val="18"/>
              </w:rPr>
              <w:t>NHS</w:t>
            </w:r>
            <w:r>
              <w:rPr>
                <w:rFonts w:ascii="Calibri" w:hAnsi="Calibri" w:eastAsia="Calibri" w:cs="Calibri"/>
                <w:sz w:val="18"/>
                <w:szCs w:val="18"/>
                <w:spacing w:val="-1"/>
              </w:rPr>
              <w:t xml:space="preserve"> </w:t>
            </w:r>
            <w:r>
              <w:rPr>
                <w:rFonts w:ascii="Calibri" w:hAnsi="Calibri" w:eastAsia="Calibri" w:cs="Calibri"/>
                <w:sz w:val="18"/>
                <w:szCs w:val="18"/>
              </w:rPr>
              <w:t>Foundation</w:t>
            </w:r>
            <w:r>
              <w:rPr>
                <w:rFonts w:ascii="Calibri" w:hAnsi="Calibri" w:eastAsia="Calibri" w:cs="Calibri"/>
                <w:sz w:val="18"/>
                <w:szCs w:val="18"/>
              </w:rPr>
              <w:t xml:space="preserve"> </w:t>
            </w:r>
            <w:r>
              <w:rPr>
                <w:rFonts w:ascii="Calibri" w:hAnsi="Calibri" w:eastAsia="Calibri" w:cs="Calibri"/>
                <w:sz w:val="18"/>
                <w:szCs w:val="18"/>
                <w:spacing w:val="-4"/>
              </w:rPr>
              <w:t>Tr</w:t>
            </w:r>
            <w:r>
              <w:rPr>
                <w:rFonts w:ascii="Calibri" w:hAnsi="Calibri" w:eastAsia="Calibri" w:cs="Calibri"/>
                <w:sz w:val="18"/>
                <w:szCs w:val="18"/>
                <w:spacing w:val="-2"/>
              </w:rPr>
              <w:t>ust</w:t>
            </w:r>
          </w:p>
        </w:tc>
        <w:tc>
          <w:tcPr>
            <w:tcW w:w="2217" w:type="dxa"/>
            <w:vAlign w:val="top"/>
          </w:tcPr>
          <w:p>
            <w:pPr>
              <w:ind w:left="115"/>
              <w:spacing w:before="86" w:line="312" w:lineRule="exact"/>
              <w:rPr>
                <w:rFonts w:ascii="Calibri" w:hAnsi="Calibri" w:eastAsia="Calibri" w:cs="Calibri"/>
                <w:sz w:val="18"/>
                <w:szCs w:val="18"/>
              </w:rPr>
            </w:pPr>
            <w:r>
              <w:rPr>
                <w:rFonts w:ascii="Calibri" w:hAnsi="Calibri" w:eastAsia="Calibri" w:cs="Calibri"/>
                <w:sz w:val="18"/>
                <w:szCs w:val="18"/>
                <w:spacing w:val="-1"/>
                <w:position w:val="11"/>
              </w:rPr>
              <w:t>Wilmslo</w:t>
            </w:r>
            <w:r>
              <w:rPr>
                <w:rFonts w:ascii="Calibri" w:hAnsi="Calibri" w:eastAsia="Calibri" w:cs="Calibri"/>
                <w:sz w:val="18"/>
                <w:szCs w:val="18"/>
                <w:position w:val="11"/>
              </w:rPr>
              <w:t>w</w:t>
            </w:r>
            <w:r>
              <w:rPr>
                <w:rFonts w:ascii="Calibri" w:hAnsi="Calibri" w:eastAsia="Calibri" w:cs="Calibri"/>
                <w:sz w:val="18"/>
                <w:szCs w:val="18"/>
                <w:spacing w:val="-1"/>
                <w:position w:val="11"/>
              </w:rPr>
              <w:t xml:space="preserve"> </w:t>
            </w:r>
            <w:r>
              <w:rPr>
                <w:rFonts w:ascii="Calibri" w:hAnsi="Calibri" w:eastAsia="Calibri" w:cs="Calibri"/>
                <w:sz w:val="18"/>
                <w:szCs w:val="18"/>
                <w:position w:val="11"/>
              </w:rPr>
              <w:t>Road</w:t>
            </w:r>
            <w:r>
              <w:rPr>
                <w:rFonts w:ascii="Calibri" w:hAnsi="Calibri" w:eastAsia="Calibri" w:cs="Calibri"/>
                <w:sz w:val="18"/>
                <w:szCs w:val="18"/>
                <w:spacing w:val="-1"/>
                <w:position w:val="11"/>
              </w:rPr>
              <w:t>,</w:t>
            </w:r>
          </w:p>
          <w:p>
            <w:pPr>
              <w:ind w:left="124"/>
              <w:spacing w:line="221" w:lineRule="auto"/>
              <w:rPr>
                <w:rFonts w:ascii="Calibri" w:hAnsi="Calibri" w:eastAsia="Calibri" w:cs="Calibri"/>
                <w:sz w:val="18"/>
                <w:szCs w:val="18"/>
              </w:rPr>
            </w:pPr>
            <w:r>
              <w:rPr>
                <w:rFonts w:ascii="Calibri" w:hAnsi="Calibri" w:eastAsia="Calibri" w:cs="Calibri"/>
                <w:sz w:val="18"/>
                <w:szCs w:val="18"/>
                <w:spacing w:val="-2"/>
              </w:rPr>
              <w:t>Manchester,</w:t>
            </w:r>
            <w:r>
              <w:rPr>
                <w:rFonts w:ascii="Calibri" w:hAnsi="Calibri" w:eastAsia="Calibri" w:cs="Calibri"/>
                <w:sz w:val="18"/>
                <w:szCs w:val="18"/>
                <w:spacing w:val="-2"/>
              </w:rPr>
              <w:t xml:space="preserve"> </w:t>
            </w:r>
            <w:r>
              <w:rPr>
                <w:rFonts w:ascii="Calibri" w:hAnsi="Calibri" w:eastAsia="Calibri" w:cs="Calibri"/>
                <w:sz w:val="18"/>
                <w:szCs w:val="18"/>
                <w:spacing w:val="-2"/>
              </w:rPr>
              <w:t>M20</w:t>
            </w:r>
            <w:r>
              <w:rPr>
                <w:rFonts w:ascii="Calibri" w:hAnsi="Calibri" w:eastAsia="Calibri" w:cs="Calibri"/>
                <w:sz w:val="18"/>
                <w:szCs w:val="18"/>
                <w:spacing w:val="-2"/>
              </w:rPr>
              <w:t xml:space="preserve"> </w:t>
            </w:r>
            <w:r>
              <w:rPr>
                <w:rFonts w:ascii="Calibri" w:hAnsi="Calibri" w:eastAsia="Calibri" w:cs="Calibri"/>
                <w:sz w:val="18"/>
                <w:szCs w:val="18"/>
                <w:spacing w:val="-2"/>
              </w:rPr>
              <w:t>4B</w:t>
            </w:r>
            <w:r>
              <w:rPr>
                <w:rFonts w:ascii="Calibri" w:hAnsi="Calibri" w:eastAsia="Calibri" w:cs="Calibri"/>
                <w:sz w:val="18"/>
                <w:szCs w:val="18"/>
                <w:spacing w:val="-1"/>
              </w:rPr>
              <w:t>X</w:t>
            </w:r>
            <w:r>
              <w:rPr>
                <w:rFonts w:ascii="Calibri" w:hAnsi="Calibri" w:eastAsia="Calibri" w:cs="Calibri"/>
                <w:sz w:val="18"/>
                <w:szCs w:val="18"/>
                <w:spacing w:val="-2"/>
              </w:rPr>
              <w:t>,</w:t>
            </w:r>
          </w:p>
          <w:p>
            <w:pPr>
              <w:ind w:left="124"/>
              <w:spacing w:before="109" w:line="214" w:lineRule="auto"/>
              <w:rPr>
                <w:rFonts w:ascii="Calibri" w:hAnsi="Calibri" w:eastAsia="Calibri" w:cs="Calibri"/>
                <w:sz w:val="18"/>
                <w:szCs w:val="18"/>
              </w:rPr>
            </w:pPr>
            <w:r>
              <w:rPr>
                <w:rFonts w:ascii="Calibri" w:hAnsi="Calibri" w:eastAsia="Calibri" w:cs="Calibri"/>
                <w:sz w:val="18"/>
                <w:szCs w:val="18"/>
                <w:spacing w:val="-2"/>
              </w:rPr>
              <w:t>United</w:t>
            </w:r>
            <w:r>
              <w:rPr>
                <w:rFonts w:ascii="Calibri" w:hAnsi="Calibri" w:eastAsia="Calibri" w:cs="Calibri"/>
                <w:sz w:val="18"/>
                <w:szCs w:val="18"/>
                <w:spacing w:val="-2"/>
              </w:rPr>
              <w:t xml:space="preserve"> </w:t>
            </w:r>
            <w:r>
              <w:rPr>
                <w:rFonts w:ascii="Calibri" w:hAnsi="Calibri" w:eastAsia="Calibri" w:cs="Calibri"/>
                <w:sz w:val="18"/>
                <w:szCs w:val="18"/>
                <w:spacing w:val="-2"/>
              </w:rPr>
              <w:t>K</w:t>
            </w:r>
            <w:r>
              <w:rPr>
                <w:rFonts w:ascii="Calibri" w:hAnsi="Calibri" w:eastAsia="Calibri" w:cs="Calibri"/>
                <w:sz w:val="18"/>
                <w:szCs w:val="18"/>
                <w:spacing w:val="-1"/>
              </w:rPr>
              <w:t>ingdom</w:t>
            </w:r>
          </w:p>
        </w:tc>
      </w:tr>
      <w:tr>
        <w:trPr>
          <w:trHeight w:val="628" w:hRule="atLeast"/>
        </w:trPr>
        <w:tc>
          <w:tcPr>
            <w:tcW w:w="660" w:type="dxa"/>
            <w:vAlign w:val="top"/>
          </w:tcPr>
          <w:p>
            <w:pPr>
              <w:ind w:left="117"/>
              <w:spacing w:before="260"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1</w:t>
            </w:r>
          </w:p>
        </w:tc>
        <w:tc>
          <w:tcPr>
            <w:tcW w:w="1182" w:type="dxa"/>
            <w:vAlign w:val="top"/>
          </w:tcPr>
          <w:p>
            <w:pPr>
              <w:ind w:left="115"/>
              <w:spacing w:before="226" w:line="220" w:lineRule="auto"/>
              <w:rPr>
                <w:rFonts w:ascii="SimSun" w:hAnsi="SimSun" w:eastAsia="SimSun" w:cs="SimSun"/>
                <w:sz w:val="18"/>
                <w:szCs w:val="18"/>
              </w:rPr>
            </w:pPr>
            <w:r>
              <w:rPr>
                <w:rFonts w:ascii="SimSun" w:hAnsi="SimSun" w:eastAsia="SimSun" w:cs="SimSun"/>
                <w:sz w:val="18"/>
                <w:szCs w:val="18"/>
                <w:spacing w:val="-4"/>
              </w:rPr>
              <w:t>意</w:t>
            </w:r>
            <w:r>
              <w:rPr>
                <w:rFonts w:ascii="SimSun" w:hAnsi="SimSun" w:eastAsia="SimSun" w:cs="SimSun"/>
                <w:sz w:val="18"/>
                <w:szCs w:val="18"/>
                <w:spacing w:val="-2"/>
              </w:rPr>
              <w:t>大利</w:t>
            </w:r>
          </w:p>
        </w:tc>
        <w:tc>
          <w:tcPr>
            <w:tcW w:w="3321" w:type="dxa"/>
            <w:vAlign w:val="top"/>
          </w:tcPr>
          <w:p>
            <w:pPr>
              <w:ind w:left="116"/>
              <w:spacing w:before="226" w:line="219" w:lineRule="auto"/>
              <w:rPr>
                <w:rFonts w:ascii="SimSun" w:hAnsi="SimSun" w:eastAsia="SimSun" w:cs="SimSun"/>
                <w:sz w:val="18"/>
                <w:szCs w:val="18"/>
              </w:rPr>
            </w:pPr>
            <w:r>
              <w:rPr>
                <w:rFonts w:ascii="SimSun" w:hAnsi="SimSun" w:eastAsia="SimSun" w:cs="SimSun"/>
                <w:sz w:val="18"/>
                <w:szCs w:val="18"/>
                <w:spacing w:val="-1"/>
              </w:rPr>
              <w:t>意大利国家核物理研究所</w:t>
            </w:r>
          </w:p>
        </w:tc>
        <w:tc>
          <w:tcPr>
            <w:tcW w:w="2481" w:type="dxa"/>
            <w:vAlign w:val="top"/>
          </w:tcPr>
          <w:p>
            <w:pPr>
              <w:ind w:left="121" w:right="472"/>
              <w:spacing w:before="87" w:line="294" w:lineRule="auto"/>
              <w:rPr>
                <w:rFonts w:ascii="Calibri" w:hAnsi="Calibri" w:eastAsia="Calibri" w:cs="Calibri"/>
                <w:sz w:val="18"/>
                <w:szCs w:val="18"/>
              </w:rPr>
            </w:pPr>
            <w:r>
              <w:rPr>
                <w:rFonts w:ascii="Calibri" w:hAnsi="Calibri" w:eastAsia="Calibri" w:cs="Calibri"/>
                <w:sz w:val="18"/>
                <w:szCs w:val="18"/>
                <w:spacing w:val="-1"/>
              </w:rPr>
              <w:t>Istituto</w:t>
            </w:r>
            <w:r>
              <w:rPr>
                <w:rFonts w:ascii="Calibri" w:hAnsi="Calibri" w:eastAsia="Calibri" w:cs="Calibri"/>
                <w:sz w:val="18"/>
                <w:szCs w:val="18"/>
                <w:spacing w:val="-1"/>
              </w:rPr>
              <w:t xml:space="preserve"> </w:t>
            </w:r>
            <w:r>
              <w:rPr>
                <w:rFonts w:ascii="Calibri" w:hAnsi="Calibri" w:eastAsia="Calibri" w:cs="Calibri"/>
                <w:sz w:val="18"/>
                <w:szCs w:val="18"/>
                <w:spacing w:val="-1"/>
              </w:rPr>
              <w:t>Nazionale</w:t>
            </w:r>
            <w:r>
              <w:rPr>
                <w:rFonts w:ascii="Calibri" w:hAnsi="Calibri" w:eastAsia="Calibri" w:cs="Calibri"/>
                <w:sz w:val="18"/>
                <w:szCs w:val="18"/>
                <w:spacing w:val="-1"/>
              </w:rPr>
              <w:t xml:space="preserve"> </w:t>
            </w:r>
            <w:r>
              <w:rPr>
                <w:rFonts w:ascii="Calibri" w:hAnsi="Calibri" w:eastAsia="Calibri" w:cs="Calibri"/>
                <w:sz w:val="18"/>
                <w:szCs w:val="18"/>
                <w:spacing w:val="-1"/>
              </w:rPr>
              <w:t>di</w:t>
            </w:r>
            <w:r>
              <w:rPr>
                <w:rFonts w:ascii="Calibri" w:hAnsi="Calibri" w:eastAsia="Calibri" w:cs="Calibri"/>
                <w:sz w:val="18"/>
                <w:szCs w:val="18"/>
                <w:spacing w:val="-1"/>
              </w:rPr>
              <w:t xml:space="preserve"> </w:t>
            </w:r>
            <w:r>
              <w:rPr>
                <w:rFonts w:ascii="Calibri" w:hAnsi="Calibri" w:eastAsia="Calibri" w:cs="Calibri"/>
                <w:sz w:val="18"/>
                <w:szCs w:val="18"/>
                <w:spacing w:val="-1"/>
              </w:rPr>
              <w:t>F</w:t>
            </w:r>
            <w:r>
              <w:rPr>
                <w:rFonts w:ascii="Calibri" w:hAnsi="Calibri" w:eastAsia="Calibri" w:cs="Calibri"/>
                <w:sz w:val="18"/>
                <w:szCs w:val="18"/>
              </w:rPr>
              <w:t>isica</w:t>
            </w:r>
            <w:r>
              <w:rPr>
                <w:rFonts w:ascii="Calibri" w:hAnsi="Calibri" w:eastAsia="Calibri" w:cs="Calibri"/>
                <w:sz w:val="18"/>
                <w:szCs w:val="18"/>
              </w:rPr>
              <w:t xml:space="preserve"> </w:t>
            </w:r>
            <w:r>
              <w:rPr>
                <w:rFonts w:ascii="Calibri" w:hAnsi="Calibri" w:eastAsia="Calibri" w:cs="Calibri"/>
                <w:sz w:val="18"/>
                <w:szCs w:val="18"/>
                <w:spacing w:val="-4"/>
              </w:rPr>
              <w:t>N</w:t>
            </w:r>
            <w:r>
              <w:rPr>
                <w:rFonts w:ascii="Calibri" w:hAnsi="Calibri" w:eastAsia="Calibri" w:cs="Calibri"/>
                <w:sz w:val="18"/>
                <w:szCs w:val="18"/>
                <w:spacing w:val="-2"/>
              </w:rPr>
              <w:t>ucleare</w:t>
            </w:r>
          </w:p>
        </w:tc>
        <w:tc>
          <w:tcPr>
            <w:tcW w:w="2217" w:type="dxa"/>
            <w:vAlign w:val="top"/>
          </w:tcPr>
          <w:p>
            <w:pPr>
              <w:ind w:left="116" w:right="254" w:firstLine="8"/>
              <w:spacing w:before="86" w:line="278" w:lineRule="auto"/>
              <w:rPr>
                <w:rFonts w:ascii="Calibri" w:hAnsi="Calibri" w:eastAsia="Calibri" w:cs="Calibri"/>
                <w:sz w:val="18"/>
                <w:szCs w:val="18"/>
              </w:rPr>
            </w:pPr>
            <w:r>
              <w:rPr>
                <w:rFonts w:ascii="Calibri" w:hAnsi="Calibri" w:eastAsia="Calibri" w:cs="Calibri"/>
                <w:sz w:val="18"/>
                <w:szCs w:val="18"/>
                <w:spacing w:val="-1"/>
              </w:rPr>
              <w:t>Piazza</w:t>
            </w:r>
            <w:r>
              <w:rPr>
                <w:rFonts w:ascii="Calibri" w:hAnsi="Calibri" w:eastAsia="Calibri" w:cs="Calibri"/>
                <w:sz w:val="18"/>
                <w:szCs w:val="18"/>
                <w:spacing w:val="-1"/>
              </w:rPr>
              <w:t xml:space="preserve"> </w:t>
            </w:r>
            <w:r>
              <w:rPr>
                <w:rFonts w:ascii="Calibri" w:hAnsi="Calibri" w:eastAsia="Calibri" w:cs="Calibri"/>
                <w:sz w:val="18"/>
                <w:szCs w:val="18"/>
                <w:spacing w:val="-1"/>
              </w:rPr>
              <w:t>dei</w:t>
            </w:r>
            <w:r>
              <w:rPr>
                <w:rFonts w:ascii="Calibri" w:hAnsi="Calibri" w:eastAsia="Calibri" w:cs="Calibri"/>
                <w:sz w:val="18"/>
                <w:szCs w:val="18"/>
                <w:spacing w:val="-1"/>
              </w:rPr>
              <w:t xml:space="preserve"> </w:t>
            </w:r>
            <w:r>
              <w:rPr>
                <w:rFonts w:ascii="Calibri" w:hAnsi="Calibri" w:eastAsia="Calibri" w:cs="Calibri"/>
                <w:sz w:val="18"/>
                <w:szCs w:val="18"/>
                <w:spacing w:val="-1"/>
              </w:rPr>
              <w:t>Caprettari,</w:t>
            </w:r>
            <w:r>
              <w:rPr>
                <w:rFonts w:ascii="Calibri" w:hAnsi="Calibri" w:eastAsia="Calibri" w:cs="Calibri"/>
                <w:sz w:val="18"/>
                <w:szCs w:val="18"/>
                <w:spacing w:val="-1"/>
              </w:rPr>
              <w:t xml:space="preserve"> </w:t>
            </w:r>
            <w:r>
              <w:rPr>
                <w:rFonts w:ascii="Calibri" w:hAnsi="Calibri" w:eastAsia="Calibri" w:cs="Calibri"/>
                <w:sz w:val="18"/>
                <w:szCs w:val="18"/>
                <w:spacing w:val="-1"/>
              </w:rPr>
              <w:t>70</w:t>
            </w:r>
            <w:r>
              <w:rPr>
                <w:rFonts w:ascii="Calibri" w:hAnsi="Calibri" w:eastAsia="Calibri" w:cs="Calibri"/>
                <w:sz w:val="18"/>
                <w:szCs w:val="18"/>
                <w:spacing w:val="-1"/>
              </w:rPr>
              <w:t xml:space="preserve"> </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00186</w:t>
            </w:r>
            <w:r>
              <w:rPr>
                <w:rFonts w:ascii="Calibri" w:hAnsi="Calibri" w:eastAsia="Calibri" w:cs="Calibri"/>
                <w:sz w:val="18"/>
                <w:szCs w:val="18"/>
                <w:spacing w:val="-1"/>
              </w:rPr>
              <w:t xml:space="preserve"> </w:t>
            </w:r>
            <w:r>
              <w:rPr>
                <w:rFonts w:ascii="Calibri" w:hAnsi="Calibri" w:eastAsia="Calibri" w:cs="Calibri"/>
                <w:sz w:val="18"/>
                <w:szCs w:val="18"/>
                <w:spacing w:val="-1"/>
              </w:rPr>
              <w:t>Rome,</w:t>
            </w:r>
            <w:r>
              <w:rPr>
                <w:rFonts w:ascii="Calibri" w:hAnsi="Calibri" w:eastAsia="Calibri" w:cs="Calibri"/>
                <w:sz w:val="18"/>
                <w:szCs w:val="18"/>
                <w:spacing w:val="-1"/>
              </w:rPr>
              <w:t xml:space="preserve"> </w:t>
            </w:r>
            <w:r>
              <w:rPr>
                <w:rFonts w:ascii="Calibri" w:hAnsi="Calibri" w:eastAsia="Calibri" w:cs="Calibri"/>
                <w:sz w:val="18"/>
                <w:szCs w:val="18"/>
              </w:rPr>
              <w:t>Italy</w:t>
            </w:r>
          </w:p>
        </w:tc>
      </w:tr>
      <w:tr>
        <w:trPr>
          <w:trHeight w:val="628" w:hRule="atLeast"/>
        </w:trPr>
        <w:tc>
          <w:tcPr>
            <w:tcW w:w="660" w:type="dxa"/>
            <w:vAlign w:val="top"/>
          </w:tcPr>
          <w:p>
            <w:pPr>
              <w:ind w:left="117"/>
              <w:spacing w:before="261"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2</w:t>
            </w:r>
          </w:p>
        </w:tc>
        <w:tc>
          <w:tcPr>
            <w:tcW w:w="1182" w:type="dxa"/>
            <w:vAlign w:val="top"/>
          </w:tcPr>
          <w:p>
            <w:pPr>
              <w:ind w:left="115"/>
              <w:spacing w:before="227" w:line="220" w:lineRule="auto"/>
              <w:rPr>
                <w:rFonts w:ascii="SimSun" w:hAnsi="SimSun" w:eastAsia="SimSun" w:cs="SimSun"/>
                <w:sz w:val="18"/>
                <w:szCs w:val="18"/>
              </w:rPr>
            </w:pPr>
            <w:r>
              <w:rPr>
                <w:rFonts w:ascii="SimSun" w:hAnsi="SimSun" w:eastAsia="SimSun" w:cs="SimSun"/>
                <w:sz w:val="18"/>
                <w:szCs w:val="18"/>
                <w:spacing w:val="-4"/>
              </w:rPr>
              <w:t>意</w:t>
            </w:r>
            <w:r>
              <w:rPr>
                <w:rFonts w:ascii="SimSun" w:hAnsi="SimSun" w:eastAsia="SimSun" w:cs="SimSun"/>
                <w:sz w:val="18"/>
                <w:szCs w:val="18"/>
                <w:spacing w:val="-2"/>
              </w:rPr>
              <w:t>大利</w:t>
            </w:r>
          </w:p>
        </w:tc>
        <w:tc>
          <w:tcPr>
            <w:tcW w:w="3321" w:type="dxa"/>
            <w:vAlign w:val="top"/>
          </w:tcPr>
          <w:p>
            <w:pPr>
              <w:ind w:left="116"/>
              <w:spacing w:before="227" w:line="220" w:lineRule="auto"/>
              <w:rPr>
                <w:rFonts w:ascii="SimSun" w:hAnsi="SimSun" w:eastAsia="SimSun" w:cs="SimSun"/>
                <w:sz w:val="18"/>
                <w:szCs w:val="18"/>
              </w:rPr>
            </w:pPr>
            <w:r>
              <w:rPr>
                <w:rFonts w:ascii="SimSun" w:hAnsi="SimSun" w:eastAsia="SimSun" w:cs="SimSun"/>
                <w:sz w:val="18"/>
                <w:szCs w:val="18"/>
                <w:spacing w:val="-3"/>
              </w:rPr>
              <w:t>意大利</w:t>
            </w:r>
            <w:r>
              <w:rPr>
                <w:rFonts w:ascii="SimSun" w:hAnsi="SimSun" w:eastAsia="SimSun" w:cs="SimSun"/>
                <w:sz w:val="18"/>
                <w:szCs w:val="18"/>
                <w:spacing w:val="-3"/>
              </w:rPr>
              <w:t xml:space="preserve"> </w:t>
            </w:r>
            <w:r>
              <w:rPr>
                <w:rFonts w:ascii="Calibri" w:hAnsi="Calibri" w:eastAsia="Calibri" w:cs="Calibri"/>
                <w:sz w:val="18"/>
                <w:szCs w:val="18"/>
                <w:spacing w:val="-3"/>
              </w:rPr>
              <w:t>CN</w:t>
            </w:r>
            <w:r>
              <w:rPr>
                <w:rFonts w:ascii="Calibri" w:hAnsi="Calibri" w:eastAsia="Calibri" w:cs="Calibri"/>
                <w:sz w:val="18"/>
                <w:szCs w:val="18"/>
                <w:spacing w:val="-1"/>
              </w:rPr>
              <w:t>A</w:t>
            </w:r>
            <w:r>
              <w:rPr>
                <w:rFonts w:ascii="Calibri" w:hAnsi="Calibri" w:eastAsia="Calibri" w:cs="Calibri"/>
                <w:sz w:val="18"/>
                <w:szCs w:val="18"/>
                <w:spacing w:val="-3"/>
              </w:rPr>
              <w:t>0</w:t>
            </w:r>
            <w:r>
              <w:rPr>
                <w:rFonts w:ascii="Calibri" w:hAnsi="Calibri" w:eastAsia="Calibri" w:cs="Calibri"/>
                <w:sz w:val="18"/>
                <w:szCs w:val="18"/>
                <w:spacing w:val="-3"/>
              </w:rPr>
              <w:t xml:space="preserve"> </w:t>
            </w:r>
            <w:r>
              <w:rPr>
                <w:rFonts w:ascii="SimSun" w:hAnsi="SimSun" w:eastAsia="SimSun" w:cs="SimSun"/>
                <w:sz w:val="18"/>
                <w:szCs w:val="18"/>
                <w:spacing w:val="-3"/>
              </w:rPr>
              <w:t>质子重离子治疗中心</w:t>
            </w:r>
          </w:p>
        </w:tc>
        <w:tc>
          <w:tcPr>
            <w:tcW w:w="2481" w:type="dxa"/>
            <w:vAlign w:val="top"/>
          </w:tcPr>
          <w:p>
            <w:pPr>
              <w:ind w:left="114"/>
              <w:spacing w:before="88" w:line="312" w:lineRule="exact"/>
              <w:rPr>
                <w:rFonts w:ascii="Calibri" w:hAnsi="Calibri" w:eastAsia="Calibri" w:cs="Calibri"/>
                <w:sz w:val="18"/>
                <w:szCs w:val="18"/>
              </w:rPr>
            </w:pPr>
            <w:r>
              <w:rPr>
                <w:rFonts w:ascii="Calibri" w:hAnsi="Calibri" w:eastAsia="Calibri" w:cs="Calibri"/>
                <w:sz w:val="18"/>
                <w:szCs w:val="18"/>
                <w:spacing w:val="-1"/>
                <w:position w:val="10"/>
              </w:rPr>
              <w:t>Centro</w:t>
            </w:r>
            <w:r>
              <w:rPr>
                <w:rFonts w:ascii="Calibri" w:hAnsi="Calibri" w:eastAsia="Calibri" w:cs="Calibri"/>
                <w:sz w:val="18"/>
                <w:szCs w:val="18"/>
                <w:spacing w:val="-1"/>
                <w:position w:val="10"/>
              </w:rPr>
              <w:t xml:space="preserve"> </w:t>
            </w:r>
            <w:r>
              <w:rPr>
                <w:rFonts w:ascii="Calibri" w:hAnsi="Calibri" w:eastAsia="Calibri" w:cs="Calibri"/>
                <w:sz w:val="18"/>
                <w:szCs w:val="18"/>
                <w:spacing w:val="-1"/>
                <w:position w:val="10"/>
              </w:rPr>
              <w:t>Nazion</w:t>
            </w:r>
            <w:r>
              <w:rPr>
                <w:rFonts w:ascii="Calibri" w:hAnsi="Calibri" w:eastAsia="Calibri" w:cs="Calibri"/>
                <w:sz w:val="18"/>
                <w:szCs w:val="18"/>
                <w:position w:val="10"/>
              </w:rPr>
              <w:t>ale</w:t>
            </w:r>
            <w:r>
              <w:rPr>
                <w:rFonts w:ascii="Calibri" w:hAnsi="Calibri" w:eastAsia="Calibri" w:cs="Calibri"/>
                <w:sz w:val="18"/>
                <w:szCs w:val="18"/>
                <w:spacing w:val="-1"/>
                <w:position w:val="10"/>
              </w:rPr>
              <w:t xml:space="preserve"> </w:t>
            </w:r>
            <w:r>
              <w:rPr>
                <w:rFonts w:ascii="Calibri" w:hAnsi="Calibri" w:eastAsia="Calibri" w:cs="Calibri"/>
                <w:sz w:val="18"/>
                <w:szCs w:val="18"/>
                <w:position w:val="10"/>
              </w:rPr>
              <w:t>di</w:t>
            </w:r>
          </w:p>
          <w:p>
            <w:pPr>
              <w:ind w:left="109"/>
              <w:spacing w:line="214" w:lineRule="auto"/>
              <w:rPr>
                <w:rFonts w:ascii="Calibri" w:hAnsi="Calibri" w:eastAsia="Calibri" w:cs="Calibri"/>
                <w:sz w:val="18"/>
                <w:szCs w:val="18"/>
              </w:rPr>
            </w:pPr>
            <w:r>
              <w:rPr>
                <w:rFonts w:ascii="Calibri" w:hAnsi="Calibri" w:eastAsia="Calibri" w:cs="Calibri"/>
                <w:sz w:val="18"/>
                <w:szCs w:val="18"/>
                <w:spacing w:val="-1"/>
              </w:rPr>
              <w:t>Adroterapia</w:t>
            </w:r>
            <w:r>
              <w:rPr>
                <w:rFonts w:ascii="Calibri" w:hAnsi="Calibri" w:eastAsia="Calibri" w:cs="Calibri"/>
                <w:sz w:val="18"/>
                <w:szCs w:val="18"/>
                <w:spacing w:val="-1"/>
              </w:rPr>
              <w:t xml:space="preserve"> </w:t>
            </w:r>
            <w:r>
              <w:rPr>
                <w:rFonts w:ascii="Calibri" w:hAnsi="Calibri" w:eastAsia="Calibri" w:cs="Calibri"/>
                <w:sz w:val="18"/>
                <w:szCs w:val="18"/>
                <w:spacing w:val="-1"/>
              </w:rPr>
              <w:t>Oncol</w:t>
            </w:r>
            <w:r>
              <w:rPr>
                <w:rFonts w:ascii="Calibri" w:hAnsi="Calibri" w:eastAsia="Calibri" w:cs="Calibri"/>
                <w:sz w:val="18"/>
                <w:szCs w:val="18"/>
              </w:rPr>
              <w:t>ogica</w:t>
            </w:r>
          </w:p>
        </w:tc>
        <w:tc>
          <w:tcPr>
            <w:tcW w:w="2217" w:type="dxa"/>
            <w:vAlign w:val="top"/>
          </w:tcPr>
          <w:p>
            <w:pPr>
              <w:ind w:left="116"/>
              <w:spacing w:before="88" w:line="312" w:lineRule="exact"/>
              <w:rPr>
                <w:rFonts w:ascii="Calibri" w:hAnsi="Calibri" w:eastAsia="Calibri" w:cs="Calibri"/>
                <w:sz w:val="18"/>
                <w:szCs w:val="18"/>
              </w:rPr>
            </w:pPr>
            <w:r>
              <w:rPr>
                <w:rFonts w:ascii="Calibri" w:hAnsi="Calibri" w:eastAsia="Calibri" w:cs="Calibri"/>
                <w:sz w:val="18"/>
                <w:szCs w:val="18"/>
                <w:spacing w:val="-1"/>
                <w:position w:val="11"/>
              </w:rPr>
              <w:t>Stra</w:t>
            </w:r>
            <w:r>
              <w:rPr>
                <w:rFonts w:ascii="Calibri" w:hAnsi="Calibri" w:eastAsia="Calibri" w:cs="Calibri"/>
                <w:sz w:val="18"/>
                <w:szCs w:val="18"/>
                <w:position w:val="11"/>
              </w:rPr>
              <w:t>da</w:t>
            </w:r>
            <w:r>
              <w:rPr>
                <w:rFonts w:ascii="Calibri" w:hAnsi="Calibri" w:eastAsia="Calibri" w:cs="Calibri"/>
                <w:sz w:val="18"/>
                <w:szCs w:val="18"/>
                <w:spacing w:val="-1"/>
                <w:position w:val="11"/>
              </w:rPr>
              <w:t xml:space="preserve"> </w:t>
            </w:r>
            <w:r>
              <w:rPr>
                <w:rFonts w:ascii="Calibri" w:hAnsi="Calibri" w:eastAsia="Calibri" w:cs="Calibri"/>
                <w:sz w:val="18"/>
                <w:szCs w:val="18"/>
                <w:position w:val="11"/>
              </w:rPr>
              <w:t>Campeggi</w:t>
            </w:r>
            <w:r>
              <w:rPr>
                <w:rFonts w:ascii="Calibri" w:hAnsi="Calibri" w:eastAsia="Calibri" w:cs="Calibri"/>
                <w:sz w:val="18"/>
                <w:szCs w:val="18"/>
                <w:spacing w:val="-1"/>
                <w:position w:val="11"/>
              </w:rPr>
              <w:t xml:space="preserve"> </w:t>
            </w:r>
            <w:r>
              <w:rPr>
                <w:rFonts w:ascii="Calibri" w:hAnsi="Calibri" w:eastAsia="Calibri" w:cs="Calibri"/>
                <w:sz w:val="18"/>
                <w:szCs w:val="18"/>
                <w:spacing w:val="-1"/>
                <w:position w:val="11"/>
              </w:rPr>
              <w:t>53,</w:t>
            </w:r>
          </w:p>
          <w:p>
            <w:pPr>
              <w:ind w:left="119"/>
              <w:spacing w:line="226" w:lineRule="exact"/>
              <w:rPr>
                <w:rFonts w:ascii="Calibri" w:hAnsi="Calibri" w:eastAsia="Calibri" w:cs="Calibri"/>
                <w:sz w:val="18"/>
                <w:szCs w:val="18"/>
              </w:rPr>
            </w:pPr>
            <w:r>
              <w:rPr>
                <w:rFonts w:ascii="Calibri" w:hAnsi="Calibri" w:eastAsia="Calibri" w:cs="Calibri"/>
                <w:sz w:val="18"/>
                <w:szCs w:val="18"/>
                <w:spacing w:val="-2"/>
                <w:position w:val="1"/>
              </w:rPr>
              <w:t>271</w:t>
            </w:r>
            <w:r>
              <w:rPr>
                <w:rFonts w:ascii="Calibri" w:hAnsi="Calibri" w:eastAsia="Calibri" w:cs="Calibri"/>
                <w:sz w:val="18"/>
                <w:szCs w:val="18"/>
                <w:spacing w:val="-1"/>
                <w:position w:val="1"/>
              </w:rPr>
              <w:t>00</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Pavia</w:t>
            </w:r>
          </w:p>
        </w:tc>
      </w:tr>
      <w:tr>
        <w:trPr>
          <w:trHeight w:val="941" w:hRule="atLeast"/>
        </w:trPr>
        <w:tc>
          <w:tcPr>
            <w:tcW w:w="660" w:type="dxa"/>
            <w:vAlign w:val="top"/>
          </w:tcPr>
          <w:p>
            <w:pPr>
              <w:spacing w:line="361"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3</w:t>
            </w:r>
          </w:p>
        </w:tc>
        <w:tc>
          <w:tcPr>
            <w:tcW w:w="1182" w:type="dxa"/>
            <w:vAlign w:val="top"/>
          </w:tcPr>
          <w:p>
            <w:pPr>
              <w:spacing w:line="323" w:lineRule="auto"/>
              <w:rPr>
                <w:rFonts w:ascii="Arial"/>
                <w:sz w:val="21"/>
              </w:rPr>
            </w:pPr>
            <w:r/>
          </w:p>
          <w:p>
            <w:pPr>
              <w:ind w:left="115"/>
              <w:spacing w:before="59" w:line="220" w:lineRule="auto"/>
              <w:rPr>
                <w:rFonts w:ascii="SimSun" w:hAnsi="SimSun" w:eastAsia="SimSun" w:cs="SimSun"/>
                <w:sz w:val="18"/>
                <w:szCs w:val="18"/>
              </w:rPr>
            </w:pPr>
            <w:r>
              <w:rPr>
                <w:rFonts w:ascii="SimSun" w:hAnsi="SimSun" w:eastAsia="SimSun" w:cs="SimSun"/>
                <w:sz w:val="18"/>
                <w:szCs w:val="18"/>
                <w:spacing w:val="-4"/>
              </w:rPr>
              <w:t>意</w:t>
            </w:r>
            <w:r>
              <w:rPr>
                <w:rFonts w:ascii="SimSun" w:hAnsi="SimSun" w:eastAsia="SimSun" w:cs="SimSun"/>
                <w:sz w:val="18"/>
                <w:szCs w:val="18"/>
                <w:spacing w:val="-2"/>
              </w:rPr>
              <w:t>大利</w:t>
            </w:r>
          </w:p>
        </w:tc>
        <w:tc>
          <w:tcPr>
            <w:tcW w:w="3321" w:type="dxa"/>
            <w:vAlign w:val="top"/>
          </w:tcPr>
          <w:p>
            <w:pPr>
              <w:spacing w:line="323" w:lineRule="auto"/>
              <w:rPr>
                <w:rFonts w:ascii="Arial"/>
                <w:sz w:val="21"/>
              </w:rPr>
            </w:pPr>
            <w:r/>
          </w:p>
          <w:p>
            <w:pPr>
              <w:ind w:left="116"/>
              <w:spacing w:before="58" w:line="220" w:lineRule="auto"/>
              <w:rPr>
                <w:rFonts w:ascii="SimSun" w:hAnsi="SimSun" w:eastAsia="SimSun" w:cs="SimSun"/>
                <w:sz w:val="18"/>
                <w:szCs w:val="18"/>
              </w:rPr>
            </w:pPr>
            <w:r>
              <w:rPr>
                <w:rFonts w:ascii="SimSun" w:hAnsi="SimSun" w:eastAsia="SimSun" w:cs="SimSun"/>
                <w:sz w:val="18"/>
                <w:szCs w:val="18"/>
                <w:spacing w:val="-1"/>
              </w:rPr>
              <w:t>意大利特伦托质子治疗中</w:t>
            </w:r>
            <w:r>
              <w:rPr>
                <w:rFonts w:ascii="SimSun" w:hAnsi="SimSun" w:eastAsia="SimSun" w:cs="SimSun"/>
                <w:sz w:val="18"/>
                <w:szCs w:val="18"/>
              </w:rPr>
              <w:t>心</w:t>
            </w:r>
          </w:p>
        </w:tc>
        <w:tc>
          <w:tcPr>
            <w:tcW w:w="2481" w:type="dxa"/>
            <w:vAlign w:val="top"/>
          </w:tcPr>
          <w:p>
            <w:pPr>
              <w:ind w:left="109"/>
              <w:spacing w:before="88" w:line="313" w:lineRule="exact"/>
              <w:rPr>
                <w:rFonts w:ascii="Calibri" w:hAnsi="Calibri" w:eastAsia="Calibri" w:cs="Calibri"/>
                <w:sz w:val="18"/>
                <w:szCs w:val="18"/>
              </w:rPr>
            </w:pPr>
            <w:r>
              <w:rPr>
                <w:rFonts w:ascii="Calibri" w:hAnsi="Calibri" w:eastAsia="Calibri" w:cs="Calibri"/>
                <w:sz w:val="18"/>
                <w:szCs w:val="18"/>
                <w:position w:val="11"/>
              </w:rPr>
              <w:t>Azienda</w:t>
            </w:r>
            <w:r>
              <w:rPr>
                <w:rFonts w:ascii="Calibri" w:hAnsi="Calibri" w:eastAsia="Calibri" w:cs="Calibri"/>
                <w:sz w:val="18"/>
                <w:szCs w:val="18"/>
                <w:spacing w:val="2"/>
                <w:position w:val="11"/>
              </w:rPr>
              <w:t xml:space="preserve"> </w:t>
            </w:r>
            <w:r>
              <w:rPr>
                <w:rFonts w:ascii="Calibri" w:hAnsi="Calibri" w:eastAsia="Calibri" w:cs="Calibri"/>
                <w:sz w:val="18"/>
                <w:szCs w:val="18"/>
                <w:position w:val="11"/>
              </w:rPr>
              <w:t>Provinciale</w:t>
            </w:r>
            <w:r>
              <w:rPr>
                <w:rFonts w:ascii="Calibri" w:hAnsi="Calibri" w:eastAsia="Calibri" w:cs="Calibri"/>
                <w:sz w:val="18"/>
                <w:szCs w:val="18"/>
                <w:spacing w:val="2"/>
                <w:position w:val="11"/>
              </w:rPr>
              <w:t xml:space="preserve"> </w:t>
            </w:r>
            <w:r>
              <w:rPr>
                <w:rFonts w:ascii="Calibri" w:hAnsi="Calibri" w:eastAsia="Calibri" w:cs="Calibri"/>
                <w:sz w:val="18"/>
                <w:szCs w:val="18"/>
                <w:position w:val="11"/>
              </w:rPr>
              <w:t>per</w:t>
            </w:r>
            <w:r>
              <w:rPr>
                <w:rFonts w:ascii="Calibri" w:hAnsi="Calibri" w:eastAsia="Calibri" w:cs="Calibri"/>
                <w:sz w:val="18"/>
                <w:szCs w:val="18"/>
                <w:spacing w:val="1"/>
                <w:position w:val="11"/>
              </w:rPr>
              <w:t xml:space="preserve"> </w:t>
            </w:r>
            <w:r>
              <w:rPr>
                <w:rFonts w:ascii="Calibri" w:hAnsi="Calibri" w:eastAsia="Calibri" w:cs="Calibri"/>
                <w:sz w:val="18"/>
                <w:szCs w:val="18"/>
                <w:position w:val="11"/>
              </w:rPr>
              <w:t>I</w:t>
            </w:r>
          </w:p>
          <w:p>
            <w:pPr>
              <w:ind w:left="112"/>
              <w:spacing w:line="226" w:lineRule="exact"/>
              <w:rPr>
                <w:rFonts w:ascii="Calibri" w:hAnsi="Calibri" w:eastAsia="Calibri" w:cs="Calibri"/>
                <w:sz w:val="18"/>
                <w:szCs w:val="18"/>
              </w:rPr>
            </w:pPr>
            <w:r>
              <w:rPr>
                <w:rFonts w:ascii="Calibri" w:hAnsi="Calibri" w:eastAsia="Calibri" w:cs="Calibri"/>
                <w:sz w:val="18"/>
                <w:szCs w:val="18"/>
                <w:spacing w:val="-1"/>
                <w:position w:val="1"/>
              </w:rPr>
              <w:t>Servizi</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San</w:t>
            </w:r>
            <w:r>
              <w:rPr>
                <w:rFonts w:ascii="Calibri" w:hAnsi="Calibri" w:eastAsia="Calibri" w:cs="Calibri"/>
                <w:sz w:val="18"/>
                <w:szCs w:val="18"/>
                <w:position w:val="1"/>
              </w:rPr>
              <w:t>itari</w:t>
            </w:r>
            <w:r>
              <w:rPr>
                <w:rFonts w:ascii="Calibri" w:hAnsi="Calibri" w:eastAsia="Calibri" w:cs="Calibri"/>
                <w:sz w:val="18"/>
                <w:szCs w:val="18"/>
                <w:spacing w:val="-1"/>
                <w:position w:val="1"/>
              </w:rPr>
              <w:t xml:space="preserve"> </w:t>
            </w:r>
            <w:r>
              <w:rPr>
                <w:rFonts w:ascii="Calibri" w:hAnsi="Calibri" w:eastAsia="Calibri" w:cs="Calibri"/>
                <w:sz w:val="18"/>
                <w:szCs w:val="18"/>
                <w:position w:val="1"/>
              </w:rPr>
              <w:t>Provincia</w:t>
            </w:r>
          </w:p>
          <w:p>
            <w:pPr>
              <w:ind w:left="109"/>
              <w:spacing w:before="85" w:line="226" w:lineRule="exact"/>
              <w:rPr>
                <w:rFonts w:ascii="Calibri" w:hAnsi="Calibri" w:eastAsia="Calibri" w:cs="Calibri"/>
                <w:sz w:val="18"/>
                <w:szCs w:val="18"/>
              </w:rPr>
            </w:pPr>
            <w:r>
              <w:rPr>
                <w:rFonts w:ascii="Calibri" w:hAnsi="Calibri" w:eastAsia="Calibri" w:cs="Calibri"/>
                <w:sz w:val="18"/>
                <w:szCs w:val="18"/>
                <w:spacing w:val="-2"/>
                <w:position w:val="1"/>
              </w:rPr>
              <w:t>Au</w:t>
            </w:r>
            <w:r>
              <w:rPr>
                <w:rFonts w:ascii="Calibri" w:hAnsi="Calibri" w:eastAsia="Calibri" w:cs="Calibri"/>
                <w:sz w:val="18"/>
                <w:szCs w:val="18"/>
                <w:spacing w:val="-1"/>
                <w:position w:val="1"/>
              </w:rPr>
              <w:t>tonoma</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di</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Trento</w:t>
            </w:r>
          </w:p>
        </w:tc>
        <w:tc>
          <w:tcPr>
            <w:tcW w:w="2217" w:type="dxa"/>
            <w:vAlign w:val="top"/>
          </w:tcPr>
          <w:p>
            <w:pPr>
              <w:ind w:left="117" w:right="299" w:hanging="5"/>
              <w:spacing w:before="244" w:line="344" w:lineRule="auto"/>
              <w:rPr>
                <w:rFonts w:ascii="Calibri" w:hAnsi="Calibri" w:eastAsia="Calibri" w:cs="Calibri"/>
                <w:sz w:val="18"/>
                <w:szCs w:val="18"/>
              </w:rPr>
            </w:pPr>
            <w:r>
              <w:rPr>
                <w:rFonts w:ascii="Calibri" w:hAnsi="Calibri" w:eastAsia="Calibri" w:cs="Calibri"/>
                <w:sz w:val="18"/>
                <w:szCs w:val="18"/>
                <w:spacing w:val="-1"/>
              </w:rPr>
              <w:t>V</w:t>
            </w:r>
            <w:r>
              <w:rPr>
                <w:rFonts w:ascii="Calibri" w:hAnsi="Calibri" w:eastAsia="Calibri" w:cs="Calibri"/>
                <w:sz w:val="18"/>
                <w:szCs w:val="18"/>
              </w:rPr>
              <w:t>ia</w:t>
            </w:r>
            <w:r>
              <w:rPr>
                <w:rFonts w:ascii="Calibri" w:hAnsi="Calibri" w:eastAsia="Calibri" w:cs="Calibri"/>
                <w:sz w:val="18"/>
                <w:szCs w:val="18"/>
                <w:spacing w:val="-1"/>
              </w:rPr>
              <w:t xml:space="preserve"> </w:t>
            </w:r>
            <w:r>
              <w:rPr>
                <w:rFonts w:ascii="Calibri" w:hAnsi="Calibri" w:eastAsia="Calibri" w:cs="Calibri"/>
                <w:sz w:val="18"/>
                <w:szCs w:val="18"/>
              </w:rPr>
              <w:t>Alcide</w:t>
            </w:r>
            <w:r>
              <w:rPr>
                <w:rFonts w:ascii="Calibri" w:hAnsi="Calibri" w:eastAsia="Calibri" w:cs="Calibri"/>
                <w:sz w:val="18"/>
                <w:szCs w:val="18"/>
                <w:spacing w:val="-1"/>
              </w:rPr>
              <w:t xml:space="preserve"> </w:t>
            </w:r>
            <w:r>
              <w:rPr>
                <w:rFonts w:ascii="Calibri" w:hAnsi="Calibri" w:eastAsia="Calibri" w:cs="Calibri"/>
                <w:sz w:val="18"/>
                <w:szCs w:val="18"/>
              </w:rPr>
              <w:t>Degasperi</w:t>
            </w:r>
            <w:r>
              <w:rPr>
                <w:rFonts w:ascii="Calibri" w:hAnsi="Calibri" w:eastAsia="Calibri" w:cs="Calibri"/>
                <w:sz w:val="18"/>
                <w:szCs w:val="18"/>
                <w:spacing w:val="-1"/>
              </w:rPr>
              <w:t xml:space="preserve"> </w:t>
            </w:r>
            <w:r>
              <w:rPr>
                <w:rFonts w:ascii="Calibri" w:hAnsi="Calibri" w:eastAsia="Calibri" w:cs="Calibri"/>
                <w:sz w:val="18"/>
                <w:szCs w:val="18"/>
                <w:spacing w:val="-1"/>
              </w:rPr>
              <w:t>79</w:t>
            </w:r>
            <w:r>
              <w:rPr>
                <w:rFonts w:ascii="Calibri" w:hAnsi="Calibri" w:eastAsia="Calibri" w:cs="Calibri"/>
                <w:sz w:val="18"/>
                <w:szCs w:val="18"/>
                <w:spacing w:val="-1"/>
              </w:rPr>
              <w:t xml:space="preserve"> </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2"/>
              </w:rPr>
              <w:t>381</w:t>
            </w:r>
            <w:r>
              <w:rPr>
                <w:rFonts w:ascii="Calibri" w:hAnsi="Calibri" w:eastAsia="Calibri" w:cs="Calibri"/>
                <w:sz w:val="18"/>
                <w:szCs w:val="18"/>
                <w:spacing w:val="-1"/>
              </w:rPr>
              <w:t>23</w:t>
            </w:r>
            <w:r>
              <w:rPr>
                <w:rFonts w:ascii="Calibri" w:hAnsi="Calibri" w:eastAsia="Calibri" w:cs="Calibri"/>
                <w:sz w:val="18"/>
                <w:szCs w:val="18"/>
                <w:spacing w:val="-1"/>
              </w:rPr>
              <w:t xml:space="preserve"> </w:t>
            </w:r>
            <w:r>
              <w:rPr>
                <w:rFonts w:ascii="Calibri" w:hAnsi="Calibri" w:eastAsia="Calibri" w:cs="Calibri"/>
                <w:sz w:val="18"/>
                <w:szCs w:val="18"/>
                <w:spacing w:val="-1"/>
              </w:rPr>
              <w:t>Trento</w:t>
            </w:r>
            <w:r>
              <w:rPr>
                <w:rFonts w:ascii="Calibri" w:hAnsi="Calibri" w:eastAsia="Calibri" w:cs="Calibri"/>
                <w:sz w:val="18"/>
                <w:szCs w:val="18"/>
                <w:spacing w:val="-1"/>
              </w:rPr>
              <w:t xml:space="preserve"> </w:t>
            </w:r>
            <w:r>
              <w:rPr>
                <w:rFonts w:ascii="Calibri" w:hAnsi="Calibri" w:eastAsia="Calibri" w:cs="Calibri"/>
                <w:sz w:val="18"/>
                <w:szCs w:val="18"/>
                <w:spacing w:val="-1"/>
              </w:rPr>
              <w:t>(TN)</w:t>
            </w:r>
            <w:r>
              <w:rPr>
                <w:rFonts w:ascii="Calibri" w:hAnsi="Calibri" w:eastAsia="Calibri" w:cs="Calibri"/>
                <w:sz w:val="18"/>
                <w:szCs w:val="18"/>
                <w:spacing w:val="-1"/>
              </w:rPr>
              <w:t xml:space="preserve"> </w:t>
            </w:r>
            <w:r>
              <w:rPr>
                <w:rFonts w:ascii="Calibri" w:hAnsi="Calibri" w:eastAsia="Calibri" w:cs="Calibri"/>
                <w:sz w:val="18"/>
                <w:szCs w:val="18"/>
                <w:spacing w:val="-1"/>
              </w:rPr>
              <w:t>Italia</w:t>
            </w:r>
          </w:p>
        </w:tc>
      </w:tr>
      <w:tr>
        <w:trPr>
          <w:trHeight w:val="636" w:hRule="atLeast"/>
        </w:trPr>
        <w:tc>
          <w:tcPr>
            <w:tcW w:w="660" w:type="dxa"/>
            <w:vAlign w:val="top"/>
          </w:tcPr>
          <w:p>
            <w:pPr>
              <w:ind w:left="117"/>
              <w:spacing w:before="262"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4</w:t>
            </w:r>
          </w:p>
        </w:tc>
        <w:tc>
          <w:tcPr>
            <w:tcW w:w="1182" w:type="dxa"/>
            <w:vAlign w:val="top"/>
          </w:tcPr>
          <w:p>
            <w:pPr>
              <w:ind w:left="110"/>
              <w:spacing w:before="227" w:line="222" w:lineRule="auto"/>
              <w:rPr>
                <w:rFonts w:ascii="SimSun" w:hAnsi="SimSun" w:eastAsia="SimSun" w:cs="SimSun"/>
                <w:sz w:val="18"/>
                <w:szCs w:val="18"/>
              </w:rPr>
            </w:pPr>
            <w:r>
              <w:rPr>
                <w:rFonts w:ascii="SimSun" w:hAnsi="SimSun" w:eastAsia="SimSun" w:cs="SimSun"/>
                <w:sz w:val="18"/>
                <w:szCs w:val="18"/>
                <w:spacing w:val="-2"/>
              </w:rPr>
              <w:t>瑞士</w:t>
            </w:r>
          </w:p>
        </w:tc>
        <w:tc>
          <w:tcPr>
            <w:tcW w:w="3321" w:type="dxa"/>
            <w:vAlign w:val="top"/>
          </w:tcPr>
          <w:p>
            <w:pPr>
              <w:ind w:left="111"/>
              <w:spacing w:before="227" w:line="219" w:lineRule="auto"/>
              <w:rPr>
                <w:rFonts w:ascii="SimSun" w:hAnsi="SimSun" w:eastAsia="SimSun" w:cs="SimSun"/>
                <w:sz w:val="18"/>
                <w:szCs w:val="18"/>
              </w:rPr>
            </w:pPr>
            <w:r>
              <w:rPr>
                <w:rFonts w:ascii="SimSun" w:hAnsi="SimSun" w:eastAsia="SimSun" w:cs="SimSun"/>
                <w:sz w:val="18"/>
                <w:szCs w:val="18"/>
                <w:spacing w:val="-1"/>
              </w:rPr>
              <w:t>瑞士保罗谢尔研</w:t>
            </w:r>
            <w:r>
              <w:rPr>
                <w:rFonts w:ascii="SimSun" w:hAnsi="SimSun" w:eastAsia="SimSun" w:cs="SimSun"/>
                <w:sz w:val="18"/>
                <w:szCs w:val="18"/>
              </w:rPr>
              <w:t>究所质子治疗中心</w:t>
            </w:r>
          </w:p>
        </w:tc>
        <w:tc>
          <w:tcPr>
            <w:tcW w:w="2481" w:type="dxa"/>
            <w:vAlign w:val="top"/>
          </w:tcPr>
          <w:p>
            <w:pPr>
              <w:ind w:left="121"/>
              <w:spacing w:before="244" w:line="227" w:lineRule="exact"/>
              <w:rPr>
                <w:rFonts w:ascii="Calibri" w:hAnsi="Calibri" w:eastAsia="Calibri" w:cs="Calibri"/>
                <w:sz w:val="18"/>
                <w:szCs w:val="18"/>
              </w:rPr>
            </w:pPr>
            <w:r>
              <w:rPr>
                <w:rFonts w:ascii="Calibri" w:hAnsi="Calibri" w:eastAsia="Calibri" w:cs="Calibri"/>
                <w:sz w:val="18"/>
                <w:szCs w:val="18"/>
                <w:spacing w:val="-2"/>
                <w:position w:val="1"/>
              </w:rPr>
              <w:t>Pa</w:t>
            </w:r>
            <w:r>
              <w:rPr>
                <w:rFonts w:ascii="Calibri" w:hAnsi="Calibri" w:eastAsia="Calibri" w:cs="Calibri"/>
                <w:sz w:val="18"/>
                <w:szCs w:val="18"/>
                <w:spacing w:val="-1"/>
                <w:position w:val="1"/>
              </w:rPr>
              <w:t>ul</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Scherrer</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Institut</w:t>
            </w:r>
          </w:p>
        </w:tc>
        <w:tc>
          <w:tcPr>
            <w:tcW w:w="2217" w:type="dxa"/>
            <w:vAlign w:val="top"/>
          </w:tcPr>
          <w:p>
            <w:pPr>
              <w:ind w:left="118" w:right="236" w:firstLine="6"/>
              <w:spacing w:before="88" w:line="278" w:lineRule="auto"/>
              <w:rPr>
                <w:rFonts w:ascii="Calibri" w:hAnsi="Calibri" w:eastAsia="Calibri" w:cs="Calibri"/>
                <w:sz w:val="18"/>
                <w:szCs w:val="18"/>
              </w:rPr>
            </w:pPr>
            <w:r>
              <w:rPr>
                <w:rFonts w:ascii="Calibri" w:hAnsi="Calibri" w:eastAsia="Calibri" w:cs="Calibri"/>
                <w:sz w:val="18"/>
                <w:szCs w:val="18"/>
                <w:spacing w:val="-2"/>
              </w:rPr>
              <w:t>For</w:t>
            </w:r>
            <w:r>
              <w:rPr>
                <w:rFonts w:ascii="Calibri" w:hAnsi="Calibri" w:eastAsia="Calibri" w:cs="Calibri"/>
                <w:sz w:val="18"/>
                <w:szCs w:val="18"/>
                <w:spacing w:val="-1"/>
              </w:rPr>
              <w:t>schungsstrasse</w:t>
            </w:r>
            <w:r>
              <w:rPr>
                <w:rFonts w:ascii="Calibri" w:hAnsi="Calibri" w:eastAsia="Calibri" w:cs="Calibri"/>
                <w:sz w:val="18"/>
                <w:szCs w:val="18"/>
                <w:spacing w:val="-2"/>
              </w:rPr>
              <w:t xml:space="preserve"> </w:t>
            </w:r>
            <w:r>
              <w:rPr>
                <w:rFonts w:ascii="Calibri" w:hAnsi="Calibri" w:eastAsia="Calibri" w:cs="Calibri"/>
                <w:sz w:val="18"/>
                <w:szCs w:val="18"/>
                <w:spacing w:val="-2"/>
              </w:rPr>
              <w:t>111,</w:t>
            </w:r>
            <w:r>
              <w:rPr>
                <w:rFonts w:ascii="Calibri" w:hAnsi="Calibri" w:eastAsia="Calibri" w:cs="Calibri"/>
                <w:sz w:val="18"/>
                <w:szCs w:val="18"/>
              </w:rPr>
              <w:t xml:space="preserve">     </w:t>
            </w:r>
            <w:r>
              <w:rPr>
                <w:rFonts w:ascii="Calibri" w:hAnsi="Calibri" w:eastAsia="Calibri" w:cs="Calibri"/>
                <w:sz w:val="18"/>
                <w:szCs w:val="18"/>
                <w:spacing w:val="-1"/>
              </w:rPr>
              <w:t>5232</w:t>
            </w:r>
            <w:r>
              <w:rPr>
                <w:rFonts w:ascii="Calibri" w:hAnsi="Calibri" w:eastAsia="Calibri" w:cs="Calibri"/>
                <w:sz w:val="18"/>
                <w:szCs w:val="18"/>
                <w:spacing w:val="-1"/>
              </w:rPr>
              <w:t xml:space="preserve"> </w:t>
            </w:r>
            <w:r>
              <w:rPr>
                <w:rFonts w:ascii="Calibri" w:hAnsi="Calibri" w:eastAsia="Calibri" w:cs="Calibri"/>
                <w:sz w:val="18"/>
                <w:szCs w:val="18"/>
                <w:spacing w:val="-1"/>
              </w:rPr>
              <w:t>Villigen</w:t>
            </w:r>
            <w:r>
              <w:rPr>
                <w:rFonts w:ascii="Calibri" w:hAnsi="Calibri" w:eastAsia="Calibri" w:cs="Calibri"/>
                <w:sz w:val="18"/>
                <w:szCs w:val="18"/>
                <w:spacing w:val="-1"/>
              </w:rPr>
              <w:t xml:space="preserve"> </w:t>
            </w:r>
            <w:r>
              <w:rPr>
                <w:rFonts w:ascii="Calibri" w:hAnsi="Calibri" w:eastAsia="Calibri" w:cs="Calibri"/>
                <w:sz w:val="18"/>
                <w:szCs w:val="18"/>
                <w:spacing w:val="-1"/>
              </w:rPr>
              <w:t>P</w:t>
            </w:r>
            <w:r>
              <w:rPr>
                <w:rFonts w:ascii="Calibri" w:hAnsi="Calibri" w:eastAsia="Calibri" w:cs="Calibri"/>
                <w:sz w:val="18"/>
                <w:szCs w:val="18"/>
              </w:rPr>
              <w:t>SI</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Schweiz</w:t>
            </w:r>
          </w:p>
        </w:tc>
      </w:tr>
    </w:tbl>
    <w:p>
      <w:pPr>
        <w:rPr>
          <w:rFonts w:ascii="Arial"/>
          <w:sz w:val="21"/>
        </w:rPr>
      </w:pPr>
      <w:r/>
    </w:p>
    <w:p>
      <w:pPr>
        <w:sectPr>
          <w:pgSz w:w="11907" w:h="16839"/>
          <w:pgMar w:top="1431" w:right="1020" w:bottom="400" w:left="1020" w:header="0" w:footer="0" w:gutter="0"/>
        </w:sectPr>
        <w:rPr/>
      </w:pPr>
    </w:p>
    <w:p>
      <w:pPr>
        <w:rPr/>
      </w:pPr>
      <w:r/>
    </w:p>
    <w:p>
      <w:pPr>
        <w:spacing w:line="29" w:lineRule="exact"/>
        <w:rPr/>
      </w:pPr>
      <w:r/>
    </w:p>
    <w:tbl>
      <w:tblPr>
        <w:tblStyle w:val="2"/>
        <w:tblW w:w="9861"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2"/>
        <w:gridCol w:w="3321"/>
        <w:gridCol w:w="2481"/>
        <w:gridCol w:w="2217"/>
      </w:tblGrid>
      <w:tr>
        <w:trPr>
          <w:trHeight w:val="629" w:hRule="atLeast"/>
        </w:trPr>
        <w:tc>
          <w:tcPr>
            <w:tcW w:w="660" w:type="dxa"/>
            <w:vAlign w:val="top"/>
            <w:tcBorders>
              <w:top w:val="none" w:color="000000" w:sz="2" w:space="0"/>
            </w:tcBorders>
          </w:tcPr>
          <w:p>
            <w:pPr>
              <w:ind w:left="117"/>
              <w:spacing w:before="256"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5</w:t>
            </w:r>
          </w:p>
        </w:tc>
        <w:tc>
          <w:tcPr>
            <w:tcW w:w="1182" w:type="dxa"/>
            <w:vAlign w:val="top"/>
            <w:tcBorders>
              <w:top w:val="none" w:color="000000" w:sz="2" w:space="0"/>
            </w:tcBorders>
          </w:tcPr>
          <w:p>
            <w:pPr>
              <w:ind w:left="110"/>
              <w:spacing w:before="221" w:line="220" w:lineRule="auto"/>
              <w:rPr>
                <w:rFonts w:ascii="SimSun" w:hAnsi="SimSun" w:eastAsia="SimSun" w:cs="SimSun"/>
                <w:sz w:val="18"/>
                <w:szCs w:val="18"/>
              </w:rPr>
            </w:pPr>
            <w:r>
              <w:rPr>
                <w:rFonts w:ascii="SimSun" w:hAnsi="SimSun" w:eastAsia="SimSun" w:cs="SimSun"/>
                <w:sz w:val="18"/>
                <w:szCs w:val="18"/>
                <w:spacing w:val="-2"/>
              </w:rPr>
              <w:t>瑞典</w:t>
            </w:r>
          </w:p>
        </w:tc>
        <w:tc>
          <w:tcPr>
            <w:tcW w:w="3321" w:type="dxa"/>
            <w:vAlign w:val="top"/>
            <w:tcBorders>
              <w:top w:val="none" w:color="000000" w:sz="2" w:space="0"/>
            </w:tcBorders>
          </w:tcPr>
          <w:p>
            <w:pPr>
              <w:ind w:left="111"/>
              <w:spacing w:before="221"/>
              <w:rPr>
                <w:rFonts w:ascii="SimSun" w:hAnsi="SimSun" w:eastAsia="SimSun" w:cs="SimSun"/>
                <w:sz w:val="18"/>
                <w:szCs w:val="18"/>
              </w:rPr>
            </w:pPr>
            <w:r>
              <w:rPr>
                <w:rFonts w:ascii="SimSun" w:hAnsi="SimSun" w:eastAsia="SimSun" w:cs="SimSun"/>
                <w:sz w:val="18"/>
                <w:szCs w:val="18"/>
                <w:spacing w:val="-6"/>
              </w:rPr>
              <w:t>瑞典</w:t>
            </w:r>
            <w:r>
              <w:rPr>
                <w:rFonts w:ascii="SimSun" w:hAnsi="SimSun" w:eastAsia="SimSun" w:cs="SimSun"/>
                <w:sz w:val="18"/>
                <w:szCs w:val="18"/>
                <w:spacing w:val="-3"/>
              </w:rPr>
              <w:t xml:space="preserve"> </w:t>
            </w:r>
            <w:r>
              <w:rPr>
                <w:rFonts w:ascii="Calibri" w:hAnsi="Calibri" w:eastAsia="Calibri" w:cs="Calibri"/>
                <w:sz w:val="18"/>
                <w:szCs w:val="18"/>
                <w:spacing w:val="-3"/>
              </w:rPr>
              <w:t>Skandion</w:t>
            </w:r>
            <w:r>
              <w:rPr>
                <w:rFonts w:ascii="Calibri" w:hAnsi="Calibri" w:eastAsia="Calibri" w:cs="Calibri"/>
                <w:sz w:val="18"/>
                <w:szCs w:val="18"/>
                <w:spacing w:val="-3"/>
              </w:rPr>
              <w:t xml:space="preserve"> </w:t>
            </w:r>
            <w:r>
              <w:rPr>
                <w:rFonts w:ascii="SimSun" w:hAnsi="SimSun" w:eastAsia="SimSun" w:cs="SimSun"/>
                <w:sz w:val="18"/>
                <w:szCs w:val="18"/>
                <w:spacing w:val="-3"/>
              </w:rPr>
              <w:t>诊所</w:t>
            </w:r>
          </w:p>
        </w:tc>
        <w:tc>
          <w:tcPr>
            <w:tcW w:w="2481" w:type="dxa"/>
            <w:vAlign w:val="top"/>
            <w:tcBorders>
              <w:top w:val="none" w:color="000000" w:sz="2" w:space="0"/>
            </w:tcBorders>
          </w:tcPr>
          <w:p>
            <w:pPr>
              <w:ind w:left="112"/>
              <w:spacing w:before="239" w:line="227" w:lineRule="exact"/>
              <w:rPr>
                <w:rFonts w:ascii="Calibri" w:hAnsi="Calibri" w:eastAsia="Calibri" w:cs="Calibri"/>
                <w:sz w:val="18"/>
                <w:szCs w:val="18"/>
              </w:rPr>
            </w:pPr>
            <w:r>
              <w:rPr>
                <w:rFonts w:ascii="Calibri" w:hAnsi="Calibri" w:eastAsia="Calibri" w:cs="Calibri"/>
                <w:sz w:val="18"/>
                <w:szCs w:val="18"/>
                <w:spacing w:val="-1"/>
                <w:position w:val="1"/>
              </w:rPr>
              <w:t>Skandion</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Klinike</w:t>
            </w:r>
            <w:r>
              <w:rPr>
                <w:rFonts w:ascii="Calibri" w:hAnsi="Calibri" w:eastAsia="Calibri" w:cs="Calibri"/>
                <w:sz w:val="18"/>
                <w:szCs w:val="18"/>
                <w:position w:val="1"/>
              </w:rPr>
              <w:t>n</w:t>
            </w:r>
          </w:p>
        </w:tc>
        <w:tc>
          <w:tcPr>
            <w:tcW w:w="2217" w:type="dxa"/>
            <w:vAlign w:val="top"/>
            <w:tcBorders>
              <w:top w:val="none" w:color="000000" w:sz="2" w:space="0"/>
            </w:tcBorders>
          </w:tcPr>
          <w:p>
            <w:pPr>
              <w:ind w:left="117" w:right="190" w:hanging="5"/>
              <w:spacing w:before="82" w:line="278" w:lineRule="auto"/>
              <w:rPr>
                <w:rFonts w:ascii="Calibri" w:hAnsi="Calibri" w:eastAsia="Calibri" w:cs="Calibri"/>
                <w:sz w:val="18"/>
                <w:szCs w:val="18"/>
              </w:rPr>
            </w:pPr>
            <w:r>
              <w:rPr>
                <w:rFonts w:ascii="Calibri" w:hAnsi="Calibri" w:eastAsia="Calibri" w:cs="Calibri"/>
                <w:sz w:val="18"/>
                <w:szCs w:val="18"/>
                <w:spacing w:val="-1"/>
              </w:rPr>
              <w:t>Von</w:t>
            </w:r>
            <w:r>
              <w:rPr>
                <w:rFonts w:ascii="Calibri" w:hAnsi="Calibri" w:eastAsia="Calibri" w:cs="Calibri"/>
                <w:sz w:val="18"/>
                <w:szCs w:val="18"/>
                <w:spacing w:val="-1"/>
              </w:rPr>
              <w:t xml:space="preserve"> </w:t>
            </w:r>
            <w:r>
              <w:rPr>
                <w:rFonts w:ascii="Calibri" w:hAnsi="Calibri" w:eastAsia="Calibri" w:cs="Calibri"/>
                <w:sz w:val="18"/>
                <w:szCs w:val="18"/>
                <w:spacing w:val="-1"/>
              </w:rPr>
              <w:t>Kraemers</w:t>
            </w:r>
            <w:r>
              <w:rPr>
                <w:rFonts w:ascii="Calibri" w:hAnsi="Calibri" w:eastAsia="Calibri" w:cs="Calibri"/>
                <w:sz w:val="18"/>
                <w:szCs w:val="18"/>
                <w:spacing w:val="-1"/>
              </w:rPr>
              <w:t xml:space="preserve"> </w:t>
            </w:r>
            <w:r>
              <w:rPr>
                <w:rFonts w:ascii="Calibri" w:hAnsi="Calibri" w:eastAsia="Calibri" w:cs="Calibri"/>
                <w:sz w:val="18"/>
                <w:szCs w:val="18"/>
                <w:spacing w:val="-1"/>
              </w:rPr>
              <w:t>A</w:t>
            </w:r>
            <w:r>
              <w:rPr>
                <w:rFonts w:ascii="Calibri" w:hAnsi="Calibri" w:eastAsia="Calibri" w:cs="Calibri"/>
                <w:sz w:val="18"/>
                <w:szCs w:val="18"/>
              </w:rPr>
              <w:t>lle</w:t>
            </w:r>
            <w:r>
              <w:rPr>
                <w:rFonts w:ascii="Calibri" w:hAnsi="Calibri" w:eastAsia="Calibri" w:cs="Calibri"/>
                <w:sz w:val="18"/>
                <w:szCs w:val="18"/>
                <w:spacing w:val="-1"/>
              </w:rPr>
              <w:t xml:space="preserve"> </w:t>
            </w:r>
            <w:r>
              <w:rPr>
                <w:rFonts w:ascii="Calibri" w:hAnsi="Calibri" w:eastAsia="Calibri" w:cs="Calibri"/>
                <w:sz w:val="18"/>
                <w:szCs w:val="18"/>
                <w:spacing w:val="-1"/>
              </w:rPr>
              <w:t>26,</w:t>
            </w:r>
            <w:r>
              <w:rPr>
                <w:rFonts w:ascii="Calibri" w:hAnsi="Calibri" w:eastAsia="Calibri" w:cs="Calibri"/>
                <w:sz w:val="18"/>
                <w:szCs w:val="18"/>
                <w:spacing w:val="-1"/>
              </w:rPr>
              <w:t xml:space="preserve"> </w:t>
            </w:r>
            <w:r>
              <w:rPr>
                <w:rFonts w:ascii="Calibri" w:hAnsi="Calibri" w:eastAsia="Calibri" w:cs="Calibri"/>
                <w:sz w:val="18"/>
                <w:szCs w:val="18"/>
                <w:spacing w:val="-1"/>
              </w:rPr>
              <w:t>752</w:t>
            </w:r>
            <w:r>
              <w:rPr>
                <w:rFonts w:ascii="Calibri" w:hAnsi="Calibri" w:eastAsia="Calibri" w:cs="Calibri"/>
                <w:sz w:val="18"/>
                <w:szCs w:val="18"/>
              </w:rPr>
              <w:t xml:space="preserve"> </w:t>
            </w:r>
            <w:r>
              <w:rPr>
                <w:rFonts w:ascii="Calibri" w:hAnsi="Calibri" w:eastAsia="Calibri" w:cs="Calibri"/>
                <w:sz w:val="18"/>
                <w:szCs w:val="18"/>
                <w:spacing w:val="-2"/>
              </w:rPr>
              <w:t>37</w:t>
            </w:r>
            <w:r>
              <w:rPr>
                <w:rFonts w:ascii="Calibri" w:hAnsi="Calibri" w:eastAsia="Calibri" w:cs="Calibri"/>
                <w:sz w:val="18"/>
                <w:szCs w:val="18"/>
                <w:spacing w:val="-1"/>
              </w:rPr>
              <w:t xml:space="preserve"> </w:t>
            </w:r>
            <w:r>
              <w:rPr>
                <w:rFonts w:ascii="Calibri" w:hAnsi="Calibri" w:eastAsia="Calibri" w:cs="Calibri"/>
                <w:sz w:val="18"/>
                <w:szCs w:val="18"/>
                <w:spacing w:val="-1"/>
              </w:rPr>
              <w:t>Uppsala</w:t>
            </w:r>
          </w:p>
        </w:tc>
      </w:tr>
      <w:tr>
        <w:trPr>
          <w:trHeight w:val="940" w:hRule="atLeast"/>
        </w:trPr>
        <w:tc>
          <w:tcPr>
            <w:tcW w:w="660" w:type="dxa"/>
            <w:vAlign w:val="top"/>
          </w:tcPr>
          <w:p>
            <w:pPr>
              <w:spacing w:line="355"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6</w:t>
            </w:r>
          </w:p>
        </w:tc>
        <w:tc>
          <w:tcPr>
            <w:tcW w:w="1182" w:type="dxa"/>
            <w:vAlign w:val="top"/>
          </w:tcPr>
          <w:p>
            <w:pPr>
              <w:spacing w:line="316" w:lineRule="auto"/>
              <w:rPr>
                <w:rFonts w:ascii="Arial"/>
                <w:sz w:val="21"/>
              </w:rPr>
            </w:pPr>
            <w:r/>
          </w:p>
          <w:p>
            <w:pPr>
              <w:ind w:left="109"/>
              <w:spacing w:before="59" w:line="220" w:lineRule="auto"/>
              <w:rPr>
                <w:rFonts w:ascii="SimSun" w:hAnsi="SimSun" w:eastAsia="SimSun" w:cs="SimSun"/>
                <w:sz w:val="18"/>
                <w:szCs w:val="18"/>
              </w:rPr>
            </w:pPr>
            <w:r>
              <w:rPr>
                <w:rFonts w:ascii="SimSun" w:hAnsi="SimSun" w:eastAsia="SimSun" w:cs="SimSun"/>
                <w:sz w:val="18"/>
                <w:szCs w:val="18"/>
                <w:spacing w:val="-1"/>
              </w:rPr>
              <w:t>捷克共和国</w:t>
            </w:r>
          </w:p>
        </w:tc>
        <w:tc>
          <w:tcPr>
            <w:tcW w:w="3321" w:type="dxa"/>
            <w:vAlign w:val="top"/>
          </w:tcPr>
          <w:p>
            <w:pPr>
              <w:spacing w:line="317" w:lineRule="auto"/>
              <w:rPr>
                <w:rFonts w:ascii="Arial"/>
                <w:sz w:val="21"/>
              </w:rPr>
            </w:pPr>
            <w:r/>
          </w:p>
          <w:p>
            <w:pPr>
              <w:ind w:left="110"/>
              <w:spacing w:before="58" w:line="219" w:lineRule="auto"/>
              <w:rPr>
                <w:rFonts w:ascii="SimSun" w:hAnsi="SimSun" w:eastAsia="SimSun" w:cs="SimSun"/>
                <w:sz w:val="18"/>
                <w:szCs w:val="18"/>
              </w:rPr>
            </w:pPr>
            <w:r>
              <w:rPr>
                <w:rFonts w:ascii="SimSun" w:hAnsi="SimSun" w:eastAsia="SimSun" w:cs="SimSun"/>
                <w:sz w:val="18"/>
                <w:szCs w:val="18"/>
                <w:spacing w:val="-1"/>
              </w:rPr>
              <w:t>捷克共和国布</w:t>
            </w:r>
            <w:r>
              <w:rPr>
                <w:rFonts w:ascii="SimSun" w:hAnsi="SimSun" w:eastAsia="SimSun" w:cs="SimSun"/>
                <w:sz w:val="18"/>
                <w:szCs w:val="18"/>
              </w:rPr>
              <w:t>拉格质子治疗中心</w:t>
            </w:r>
          </w:p>
        </w:tc>
        <w:tc>
          <w:tcPr>
            <w:tcW w:w="2481" w:type="dxa"/>
            <w:vAlign w:val="top"/>
          </w:tcPr>
          <w:p>
            <w:pPr>
              <w:ind w:left="121" w:right="461"/>
              <w:spacing w:before="238" w:line="343" w:lineRule="auto"/>
              <w:rPr>
                <w:rFonts w:ascii="Calibri" w:hAnsi="Calibri" w:eastAsia="Calibri" w:cs="Calibri"/>
                <w:sz w:val="18"/>
                <w:szCs w:val="18"/>
              </w:rPr>
            </w:pPr>
            <w:r>
              <w:rPr>
                <w:rFonts w:ascii="Calibri" w:hAnsi="Calibri" w:eastAsia="Calibri" w:cs="Calibri"/>
                <w:sz w:val="18"/>
                <w:szCs w:val="18"/>
                <w:spacing w:val="-2"/>
              </w:rPr>
              <w:t>Protono</w:t>
            </w:r>
            <w:r>
              <w:rPr>
                <w:rFonts w:ascii="Calibri" w:hAnsi="Calibri" w:eastAsia="Calibri" w:cs="Calibri"/>
                <w:sz w:val="18"/>
                <w:szCs w:val="18"/>
                <w:spacing w:val="-1"/>
              </w:rPr>
              <w:t>va</w:t>
            </w:r>
            <w:r>
              <w:rPr>
                <w:rFonts w:ascii="Calibri" w:hAnsi="Calibri" w:eastAsia="Calibri" w:cs="Calibri"/>
                <w:sz w:val="18"/>
                <w:szCs w:val="18"/>
                <w:spacing w:val="-2"/>
              </w:rPr>
              <w:t xml:space="preserve"> </w:t>
            </w:r>
            <w:r>
              <w:rPr>
                <w:rFonts w:ascii="Calibri" w:hAnsi="Calibri" w:eastAsia="Calibri" w:cs="Calibri"/>
                <w:sz w:val="18"/>
                <w:szCs w:val="18"/>
                <w:spacing w:val="-1"/>
              </w:rPr>
              <w:t>Lecba</w:t>
            </w:r>
            <w:r>
              <w:rPr>
                <w:rFonts w:ascii="Calibri" w:hAnsi="Calibri" w:eastAsia="Calibri" w:cs="Calibri"/>
                <w:sz w:val="18"/>
                <w:szCs w:val="18"/>
                <w:spacing w:val="-2"/>
              </w:rPr>
              <w:t xml:space="preserve"> </w:t>
            </w:r>
            <w:r>
              <w:rPr>
                <w:rFonts w:ascii="Calibri" w:hAnsi="Calibri" w:eastAsia="Calibri" w:cs="Calibri"/>
                <w:sz w:val="18"/>
                <w:szCs w:val="18"/>
                <w:spacing w:val="-1"/>
              </w:rPr>
              <w:t>Rakoviny</w:t>
            </w:r>
            <w:r>
              <w:rPr>
                <w:rFonts w:ascii="Calibri" w:hAnsi="Calibri" w:eastAsia="Calibri" w:cs="Calibri"/>
                <w:sz w:val="18"/>
                <w:szCs w:val="18"/>
              </w:rPr>
              <w:t xml:space="preserve"> </w:t>
            </w:r>
            <w:r>
              <w:rPr>
                <w:rFonts w:ascii="Calibri" w:hAnsi="Calibri" w:eastAsia="Calibri" w:cs="Calibri"/>
                <w:sz w:val="18"/>
                <w:szCs w:val="18"/>
                <w:spacing w:val="-2"/>
              </w:rPr>
              <w:t>Proton</w:t>
            </w:r>
            <w:r>
              <w:rPr>
                <w:rFonts w:ascii="Calibri" w:hAnsi="Calibri" w:eastAsia="Calibri" w:cs="Calibri"/>
                <w:sz w:val="18"/>
                <w:szCs w:val="18"/>
                <w:spacing w:val="-2"/>
              </w:rPr>
              <w:t xml:space="preserve"> </w:t>
            </w:r>
            <w:r>
              <w:rPr>
                <w:rFonts w:ascii="Calibri" w:hAnsi="Calibri" w:eastAsia="Calibri" w:cs="Calibri"/>
                <w:sz w:val="18"/>
                <w:szCs w:val="18"/>
                <w:spacing w:val="-2"/>
              </w:rPr>
              <w:t>Th</w:t>
            </w:r>
            <w:r>
              <w:rPr>
                <w:rFonts w:ascii="Calibri" w:hAnsi="Calibri" w:eastAsia="Calibri" w:cs="Calibri"/>
                <w:sz w:val="18"/>
                <w:szCs w:val="18"/>
                <w:spacing w:val="-1"/>
              </w:rPr>
              <w:t>erapy</w:t>
            </w:r>
            <w:r>
              <w:rPr>
                <w:rFonts w:ascii="Calibri" w:hAnsi="Calibri" w:eastAsia="Calibri" w:cs="Calibri"/>
                <w:sz w:val="18"/>
                <w:szCs w:val="18"/>
                <w:spacing w:val="-2"/>
              </w:rPr>
              <w:t xml:space="preserve"> </w:t>
            </w:r>
            <w:r>
              <w:rPr>
                <w:rFonts w:ascii="Calibri" w:hAnsi="Calibri" w:eastAsia="Calibri" w:cs="Calibri"/>
                <w:sz w:val="18"/>
                <w:szCs w:val="18"/>
                <w:spacing w:val="-1"/>
              </w:rPr>
              <w:t>Center</w:t>
            </w:r>
          </w:p>
        </w:tc>
        <w:tc>
          <w:tcPr>
            <w:tcW w:w="2217" w:type="dxa"/>
            <w:vAlign w:val="top"/>
          </w:tcPr>
          <w:p>
            <w:pPr>
              <w:ind w:left="118" w:right="317" w:firstLine="6"/>
              <w:spacing w:before="83" w:line="301" w:lineRule="auto"/>
              <w:rPr>
                <w:rFonts w:ascii="Calibri" w:hAnsi="Calibri" w:eastAsia="Calibri" w:cs="Calibri"/>
                <w:sz w:val="18"/>
                <w:szCs w:val="18"/>
              </w:rPr>
            </w:pPr>
            <w:r>
              <w:rPr>
                <w:rFonts w:ascii="Calibri" w:hAnsi="Calibri" w:eastAsia="Calibri" w:cs="Calibri"/>
                <w:sz w:val="18"/>
                <w:szCs w:val="18"/>
                <w:spacing w:val="-2"/>
              </w:rPr>
              <w:t>Proton</w:t>
            </w:r>
            <w:r>
              <w:rPr>
                <w:rFonts w:ascii="Calibri" w:hAnsi="Calibri" w:eastAsia="Calibri" w:cs="Calibri"/>
                <w:sz w:val="18"/>
                <w:szCs w:val="18"/>
                <w:spacing w:val="-2"/>
              </w:rPr>
              <w:t xml:space="preserve"> </w:t>
            </w:r>
            <w:r>
              <w:rPr>
                <w:rFonts w:ascii="Calibri" w:hAnsi="Calibri" w:eastAsia="Calibri" w:cs="Calibri"/>
                <w:sz w:val="18"/>
                <w:szCs w:val="18"/>
                <w:spacing w:val="-2"/>
              </w:rPr>
              <w:t>Th</w:t>
            </w:r>
            <w:r>
              <w:rPr>
                <w:rFonts w:ascii="Calibri" w:hAnsi="Calibri" w:eastAsia="Calibri" w:cs="Calibri"/>
                <w:sz w:val="18"/>
                <w:szCs w:val="18"/>
                <w:spacing w:val="-1"/>
              </w:rPr>
              <w:t>erapy</w:t>
            </w:r>
            <w:r>
              <w:rPr>
                <w:rFonts w:ascii="Calibri" w:hAnsi="Calibri" w:eastAsia="Calibri" w:cs="Calibri"/>
                <w:sz w:val="18"/>
                <w:szCs w:val="18"/>
                <w:spacing w:val="-2"/>
              </w:rPr>
              <w:t xml:space="preserve"> </w:t>
            </w:r>
            <w:r>
              <w:rPr>
                <w:rFonts w:ascii="Calibri" w:hAnsi="Calibri" w:eastAsia="Calibri" w:cs="Calibri"/>
                <w:sz w:val="18"/>
                <w:szCs w:val="18"/>
                <w:spacing w:val="-1"/>
              </w:rPr>
              <w:t>Center</w:t>
            </w:r>
            <w:r>
              <w:rPr>
                <w:rFonts w:ascii="Calibri" w:hAnsi="Calibri" w:eastAsia="Calibri" w:cs="Calibri"/>
                <w:sz w:val="18"/>
                <w:szCs w:val="18"/>
              </w:rPr>
              <w:t xml:space="preserve">   </w:t>
            </w:r>
            <w:r>
              <w:rPr>
                <w:rFonts w:ascii="Calibri" w:hAnsi="Calibri" w:eastAsia="Calibri" w:cs="Calibri"/>
                <w:sz w:val="18"/>
                <w:szCs w:val="18"/>
                <w:spacing w:val="-2"/>
              </w:rPr>
              <w:t>Czech,</w:t>
            </w:r>
            <w:r>
              <w:rPr>
                <w:rFonts w:ascii="Calibri" w:hAnsi="Calibri" w:eastAsia="Calibri" w:cs="Calibri"/>
                <w:sz w:val="18"/>
                <w:szCs w:val="18"/>
                <w:spacing w:val="-2"/>
              </w:rPr>
              <w:t xml:space="preserve"> </w:t>
            </w:r>
            <w:r>
              <w:rPr>
                <w:rFonts w:ascii="Calibri" w:hAnsi="Calibri" w:eastAsia="Calibri" w:cs="Calibri"/>
                <w:sz w:val="18"/>
                <w:szCs w:val="18"/>
                <w:spacing w:val="-1"/>
              </w:rPr>
              <w:t>s</w:t>
            </w:r>
            <w:r>
              <w:rPr>
                <w:rFonts w:ascii="Calibri" w:hAnsi="Calibri" w:eastAsia="Calibri" w:cs="Calibri"/>
                <w:sz w:val="18"/>
                <w:szCs w:val="18"/>
                <w:spacing w:val="-2"/>
              </w:rPr>
              <w:t>.</w:t>
            </w:r>
            <w:r>
              <w:rPr>
                <w:rFonts w:ascii="Calibri" w:hAnsi="Calibri" w:eastAsia="Calibri" w:cs="Calibri"/>
                <w:sz w:val="18"/>
                <w:szCs w:val="18"/>
                <w:spacing w:val="-1"/>
              </w:rPr>
              <w:t>r</w:t>
            </w:r>
            <w:r>
              <w:rPr>
                <w:rFonts w:ascii="Calibri" w:hAnsi="Calibri" w:eastAsia="Calibri" w:cs="Calibri"/>
                <w:sz w:val="18"/>
                <w:szCs w:val="18"/>
                <w:spacing w:val="-2"/>
              </w:rPr>
              <w:t>.</w:t>
            </w:r>
            <w:r>
              <w:rPr>
                <w:rFonts w:ascii="Calibri" w:hAnsi="Calibri" w:eastAsia="Calibri" w:cs="Calibri"/>
                <w:sz w:val="18"/>
                <w:szCs w:val="18"/>
                <w:spacing w:val="-1"/>
              </w:rPr>
              <w:t>o</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Bud</w:t>
            </w:r>
            <w:r>
              <w:rPr>
                <w:rFonts w:ascii="Calibri" w:hAnsi="Calibri" w:eastAsia="Calibri" w:cs="Calibri"/>
                <w:sz w:val="18"/>
                <w:szCs w:val="18"/>
                <w:spacing w:val="-2"/>
              </w:rPr>
              <w:t>í</w:t>
            </w:r>
            <w:r>
              <w:rPr>
                <w:rFonts w:ascii="Calibri" w:hAnsi="Calibri" w:eastAsia="Calibri" w:cs="Calibri"/>
                <w:sz w:val="18"/>
                <w:szCs w:val="18"/>
                <w:spacing w:val="-1"/>
              </w:rPr>
              <w:t>nova</w:t>
            </w:r>
            <w:r>
              <w:rPr>
                <w:rFonts w:ascii="Calibri" w:hAnsi="Calibri" w:eastAsia="Calibri" w:cs="Calibri"/>
                <w:sz w:val="18"/>
                <w:szCs w:val="18"/>
              </w:rPr>
              <w:t xml:space="preserve">     </w:t>
            </w:r>
            <w:r>
              <w:rPr>
                <w:rFonts w:ascii="Calibri" w:hAnsi="Calibri" w:eastAsia="Calibri" w:cs="Calibri"/>
                <w:sz w:val="18"/>
                <w:szCs w:val="18"/>
                <w:spacing w:val="-1"/>
              </w:rPr>
              <w:t>2437/1</w:t>
            </w:r>
            <w:r>
              <w:rPr>
                <w:rFonts w:ascii="Calibri" w:hAnsi="Calibri" w:eastAsia="Calibri" w:cs="Calibri"/>
                <w:sz w:val="18"/>
                <w:szCs w:val="18"/>
              </w:rPr>
              <w:t>a</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spacing w:val="-1"/>
              </w:rPr>
              <w:t>180</w:t>
            </w:r>
            <w:r>
              <w:rPr>
                <w:rFonts w:ascii="Calibri" w:hAnsi="Calibri" w:eastAsia="Calibri" w:cs="Calibri"/>
                <w:sz w:val="18"/>
                <w:szCs w:val="18"/>
                <w:spacing w:val="-1"/>
              </w:rPr>
              <w:t xml:space="preserve"> </w:t>
            </w:r>
            <w:r>
              <w:rPr>
                <w:rFonts w:ascii="Calibri" w:hAnsi="Calibri" w:eastAsia="Calibri" w:cs="Calibri"/>
                <w:sz w:val="18"/>
                <w:szCs w:val="18"/>
                <w:spacing w:val="-1"/>
              </w:rPr>
              <w:t>00</w:t>
            </w:r>
            <w:r>
              <w:rPr>
                <w:rFonts w:ascii="Calibri" w:hAnsi="Calibri" w:eastAsia="Calibri" w:cs="Calibri"/>
                <w:sz w:val="18"/>
                <w:szCs w:val="18"/>
              </w:rPr>
              <w:t xml:space="preserve"> </w:t>
            </w:r>
            <w:r>
              <w:rPr>
                <w:rFonts w:ascii="Calibri" w:hAnsi="Calibri" w:eastAsia="Calibri" w:cs="Calibri"/>
                <w:sz w:val="18"/>
                <w:szCs w:val="18"/>
              </w:rPr>
              <w:t>Praha</w:t>
            </w:r>
            <w:r>
              <w:rPr>
                <w:rFonts w:ascii="Calibri" w:hAnsi="Calibri" w:eastAsia="Calibri" w:cs="Calibri"/>
                <w:sz w:val="18"/>
                <w:szCs w:val="18"/>
              </w:rPr>
              <w:t xml:space="preserve"> </w:t>
            </w:r>
            <w:r>
              <w:rPr>
                <w:rFonts w:ascii="Calibri" w:hAnsi="Calibri" w:eastAsia="Calibri" w:cs="Calibri"/>
                <w:sz w:val="18"/>
                <w:szCs w:val="18"/>
              </w:rPr>
              <w:t>8</w:t>
            </w:r>
          </w:p>
        </w:tc>
      </w:tr>
      <w:tr>
        <w:trPr>
          <w:trHeight w:val="940" w:hRule="atLeast"/>
        </w:trPr>
        <w:tc>
          <w:tcPr>
            <w:tcW w:w="660" w:type="dxa"/>
            <w:vAlign w:val="top"/>
          </w:tcPr>
          <w:p>
            <w:pPr>
              <w:spacing w:line="355"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7</w:t>
            </w:r>
          </w:p>
        </w:tc>
        <w:tc>
          <w:tcPr>
            <w:tcW w:w="1182" w:type="dxa"/>
            <w:vAlign w:val="top"/>
          </w:tcPr>
          <w:p>
            <w:pPr>
              <w:spacing w:line="317" w:lineRule="auto"/>
              <w:rPr>
                <w:rFonts w:ascii="Arial"/>
                <w:sz w:val="21"/>
              </w:rPr>
            </w:pPr>
            <w:r/>
          </w:p>
          <w:p>
            <w:pPr>
              <w:ind w:left="109"/>
              <w:spacing w:before="58" w:line="220" w:lineRule="auto"/>
              <w:rPr>
                <w:rFonts w:ascii="SimSun" w:hAnsi="SimSun" w:eastAsia="SimSun" w:cs="SimSun"/>
                <w:sz w:val="18"/>
                <w:szCs w:val="18"/>
              </w:rPr>
            </w:pPr>
            <w:r>
              <w:rPr>
                <w:rFonts w:ascii="SimSun" w:hAnsi="SimSun" w:eastAsia="SimSun" w:cs="SimSun"/>
                <w:sz w:val="18"/>
                <w:szCs w:val="18"/>
                <w:spacing w:val="-2"/>
              </w:rPr>
              <w:t>荷兰</w:t>
            </w:r>
          </w:p>
        </w:tc>
        <w:tc>
          <w:tcPr>
            <w:tcW w:w="3321" w:type="dxa"/>
            <w:vAlign w:val="top"/>
          </w:tcPr>
          <w:p>
            <w:pPr>
              <w:spacing w:line="317" w:lineRule="auto"/>
              <w:rPr>
                <w:rFonts w:ascii="Arial"/>
                <w:sz w:val="21"/>
              </w:rPr>
            </w:pPr>
            <w:r/>
          </w:p>
          <w:p>
            <w:pPr>
              <w:ind w:left="111"/>
              <w:spacing w:before="58" w:line="220" w:lineRule="auto"/>
              <w:rPr>
                <w:rFonts w:ascii="SimSun" w:hAnsi="SimSun" w:eastAsia="SimSun" w:cs="SimSun"/>
                <w:sz w:val="18"/>
                <w:szCs w:val="18"/>
              </w:rPr>
            </w:pPr>
            <w:r>
              <w:rPr>
                <w:rFonts w:ascii="SimSun" w:hAnsi="SimSun" w:eastAsia="SimSun" w:cs="SimSun"/>
                <w:sz w:val="18"/>
                <w:szCs w:val="18"/>
                <w:spacing w:val="-1"/>
              </w:rPr>
              <w:t>格罗宁根大学质</w:t>
            </w:r>
            <w:r>
              <w:rPr>
                <w:rFonts w:ascii="SimSun" w:hAnsi="SimSun" w:eastAsia="SimSun" w:cs="SimSun"/>
                <w:sz w:val="18"/>
                <w:szCs w:val="18"/>
              </w:rPr>
              <w:t>子治疗中心</w:t>
            </w:r>
          </w:p>
        </w:tc>
        <w:tc>
          <w:tcPr>
            <w:tcW w:w="2481" w:type="dxa"/>
            <w:vAlign w:val="top"/>
          </w:tcPr>
          <w:p>
            <w:pPr>
              <w:spacing w:line="338" w:lineRule="auto"/>
              <w:rPr>
                <w:rFonts w:ascii="Arial"/>
                <w:sz w:val="21"/>
              </w:rPr>
            </w:pPr>
            <w:r/>
          </w:p>
          <w:p>
            <w:pPr>
              <w:ind w:left="121"/>
              <w:spacing w:before="55" w:line="214" w:lineRule="auto"/>
              <w:rPr>
                <w:rFonts w:ascii="Calibri" w:hAnsi="Calibri" w:eastAsia="Calibri" w:cs="Calibri"/>
                <w:sz w:val="18"/>
                <w:szCs w:val="18"/>
              </w:rPr>
            </w:pPr>
            <w:r>
              <w:rPr>
                <w:rFonts w:ascii="Calibri" w:hAnsi="Calibri" w:eastAsia="Calibri" w:cs="Calibri"/>
                <w:sz w:val="18"/>
                <w:szCs w:val="18"/>
                <w:spacing w:val="-1"/>
              </w:rPr>
              <w:t>UMCG</w:t>
            </w:r>
            <w:r>
              <w:rPr>
                <w:rFonts w:ascii="Calibri" w:hAnsi="Calibri" w:eastAsia="Calibri" w:cs="Calibri"/>
                <w:sz w:val="18"/>
                <w:szCs w:val="18"/>
                <w:spacing w:val="-2"/>
              </w:rPr>
              <w:t xml:space="preserve"> </w:t>
            </w:r>
            <w:r>
              <w:rPr>
                <w:rFonts w:ascii="Calibri" w:hAnsi="Calibri" w:eastAsia="Calibri" w:cs="Calibri"/>
                <w:sz w:val="18"/>
                <w:szCs w:val="18"/>
                <w:spacing w:val="-1"/>
              </w:rPr>
              <w:t>Afdeling</w:t>
            </w:r>
            <w:r>
              <w:rPr>
                <w:rFonts w:ascii="Calibri" w:hAnsi="Calibri" w:eastAsia="Calibri" w:cs="Calibri"/>
                <w:sz w:val="18"/>
                <w:szCs w:val="18"/>
                <w:spacing w:val="-1"/>
              </w:rPr>
              <w:t xml:space="preserve"> </w:t>
            </w:r>
            <w:r>
              <w:rPr>
                <w:rFonts w:ascii="Calibri" w:hAnsi="Calibri" w:eastAsia="Calibri" w:cs="Calibri"/>
                <w:sz w:val="18"/>
                <w:szCs w:val="18"/>
                <w:spacing w:val="-1"/>
              </w:rPr>
              <w:t>Radiotherapie</w:t>
            </w:r>
          </w:p>
        </w:tc>
        <w:tc>
          <w:tcPr>
            <w:tcW w:w="2217" w:type="dxa"/>
            <w:vAlign w:val="top"/>
          </w:tcPr>
          <w:p>
            <w:pPr>
              <w:ind w:left="117" w:right="239" w:firstLine="7"/>
              <w:spacing w:before="82" w:line="299" w:lineRule="auto"/>
              <w:rPr>
                <w:rFonts w:ascii="Calibri" w:hAnsi="Calibri" w:eastAsia="Calibri" w:cs="Calibri"/>
                <w:sz w:val="18"/>
                <w:szCs w:val="18"/>
              </w:rPr>
            </w:pPr>
            <w:r>
              <w:rPr>
                <w:rFonts w:ascii="Calibri" w:hAnsi="Calibri" w:eastAsia="Calibri" w:cs="Calibri"/>
                <w:sz w:val="18"/>
                <w:szCs w:val="18"/>
                <w:spacing w:val="-2"/>
              </w:rPr>
              <w:t>UM</w:t>
            </w:r>
            <w:r>
              <w:rPr>
                <w:rFonts w:ascii="Calibri" w:hAnsi="Calibri" w:eastAsia="Calibri" w:cs="Calibri"/>
                <w:sz w:val="18"/>
                <w:szCs w:val="18"/>
                <w:spacing w:val="-1"/>
              </w:rPr>
              <w:t>CG</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spacing w:val="-1"/>
              </w:rPr>
              <w:t>Fonteinstraat</w:t>
            </w:r>
            <w:r>
              <w:rPr>
                <w:rFonts w:ascii="Calibri" w:hAnsi="Calibri" w:eastAsia="Calibri" w:cs="Calibri"/>
                <w:sz w:val="18"/>
                <w:szCs w:val="18"/>
                <w:spacing w:val="-2"/>
              </w:rPr>
              <w:t xml:space="preserve"> </w:t>
            </w:r>
            <w:r>
              <w:rPr>
                <w:rFonts w:ascii="Calibri" w:hAnsi="Calibri" w:eastAsia="Calibri" w:cs="Calibri"/>
                <w:sz w:val="18"/>
                <w:szCs w:val="18"/>
                <w:spacing w:val="-2"/>
              </w:rPr>
              <w:t>18),</w:t>
            </w:r>
            <w:r>
              <w:rPr>
                <w:rFonts w:ascii="Calibri" w:hAnsi="Calibri" w:eastAsia="Calibri" w:cs="Calibri"/>
                <w:sz w:val="18"/>
                <w:szCs w:val="18"/>
              </w:rPr>
              <w:t xml:space="preserve"> </w:t>
            </w:r>
            <w:r>
              <w:rPr>
                <w:rFonts w:ascii="Calibri" w:hAnsi="Calibri" w:eastAsia="Calibri" w:cs="Calibri"/>
                <w:sz w:val="18"/>
                <w:szCs w:val="18"/>
                <w:spacing w:val="-1"/>
              </w:rPr>
              <w:t>Hanzep</w:t>
            </w:r>
            <w:r>
              <w:rPr>
                <w:rFonts w:ascii="Calibri" w:hAnsi="Calibri" w:eastAsia="Calibri" w:cs="Calibri"/>
                <w:sz w:val="18"/>
                <w:szCs w:val="18"/>
              </w:rPr>
              <w:t>lein</w:t>
            </w:r>
            <w:r>
              <w:rPr>
                <w:rFonts w:ascii="Calibri" w:hAnsi="Calibri" w:eastAsia="Calibri" w:cs="Calibri"/>
                <w:sz w:val="18"/>
                <w:szCs w:val="18"/>
                <w:spacing w:val="-1"/>
              </w:rPr>
              <w:t xml:space="preserve"> </w:t>
            </w:r>
            <w:r>
              <w:rPr>
                <w:rFonts w:ascii="Calibri" w:hAnsi="Calibri" w:eastAsia="Calibri" w:cs="Calibri"/>
                <w:sz w:val="18"/>
                <w:szCs w:val="18"/>
                <w:spacing w:val="-1"/>
              </w:rPr>
              <w:t>1,</w:t>
            </w:r>
            <w:r>
              <w:rPr>
                <w:rFonts w:ascii="Calibri" w:hAnsi="Calibri" w:eastAsia="Calibri" w:cs="Calibri"/>
                <w:sz w:val="18"/>
                <w:szCs w:val="18"/>
                <w:spacing w:val="-1"/>
              </w:rPr>
              <w:t xml:space="preserve"> </w:t>
            </w:r>
            <w:r>
              <w:rPr>
                <w:rFonts w:ascii="Calibri" w:hAnsi="Calibri" w:eastAsia="Calibri" w:cs="Calibri"/>
                <w:sz w:val="18"/>
                <w:szCs w:val="18"/>
                <w:spacing w:val="-1"/>
              </w:rPr>
              <w:t>9713</w:t>
            </w:r>
            <w:r>
              <w:rPr>
                <w:rFonts w:ascii="Calibri" w:hAnsi="Calibri" w:eastAsia="Calibri" w:cs="Calibri"/>
                <w:sz w:val="18"/>
                <w:szCs w:val="18"/>
                <w:spacing w:val="-1"/>
              </w:rPr>
              <w:t xml:space="preserve"> </w:t>
            </w:r>
            <w:r>
              <w:rPr>
                <w:rFonts w:ascii="Calibri" w:hAnsi="Calibri" w:eastAsia="Calibri" w:cs="Calibri"/>
                <w:sz w:val="18"/>
                <w:szCs w:val="18"/>
              </w:rPr>
              <w:t>GZ</w:t>
            </w:r>
            <w:r>
              <w:rPr>
                <w:rFonts w:ascii="Calibri" w:hAnsi="Calibri" w:eastAsia="Calibri" w:cs="Calibri"/>
                <w:sz w:val="18"/>
                <w:szCs w:val="18"/>
              </w:rPr>
              <w:t xml:space="preserve">      </w:t>
            </w:r>
            <w:r>
              <w:rPr>
                <w:rFonts w:ascii="Calibri" w:hAnsi="Calibri" w:eastAsia="Calibri" w:cs="Calibri"/>
                <w:sz w:val="18"/>
                <w:szCs w:val="18"/>
                <w:spacing w:val="-2"/>
              </w:rPr>
              <w:t>Groni</w:t>
            </w:r>
            <w:r>
              <w:rPr>
                <w:rFonts w:ascii="Calibri" w:hAnsi="Calibri" w:eastAsia="Calibri" w:cs="Calibri"/>
                <w:sz w:val="18"/>
                <w:szCs w:val="18"/>
                <w:spacing w:val="-1"/>
              </w:rPr>
              <w:t>ngen</w:t>
            </w:r>
          </w:p>
        </w:tc>
      </w:tr>
      <w:tr>
        <w:trPr>
          <w:trHeight w:val="628" w:hRule="atLeast"/>
        </w:trPr>
        <w:tc>
          <w:tcPr>
            <w:tcW w:w="660" w:type="dxa"/>
            <w:vAlign w:val="top"/>
          </w:tcPr>
          <w:p>
            <w:pPr>
              <w:ind w:left="117"/>
              <w:spacing w:before="257"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8</w:t>
            </w:r>
          </w:p>
        </w:tc>
        <w:tc>
          <w:tcPr>
            <w:tcW w:w="1182" w:type="dxa"/>
            <w:vAlign w:val="top"/>
          </w:tcPr>
          <w:p>
            <w:pPr>
              <w:ind w:left="109"/>
              <w:spacing w:before="222" w:line="220" w:lineRule="auto"/>
              <w:rPr>
                <w:rFonts w:ascii="SimSun" w:hAnsi="SimSun" w:eastAsia="SimSun" w:cs="SimSun"/>
                <w:sz w:val="18"/>
                <w:szCs w:val="18"/>
              </w:rPr>
            </w:pPr>
            <w:r>
              <w:rPr>
                <w:rFonts w:ascii="SimSun" w:hAnsi="SimSun" w:eastAsia="SimSun" w:cs="SimSun"/>
                <w:sz w:val="18"/>
                <w:szCs w:val="18"/>
                <w:spacing w:val="-2"/>
              </w:rPr>
              <w:t>荷兰</w:t>
            </w:r>
          </w:p>
        </w:tc>
        <w:tc>
          <w:tcPr>
            <w:tcW w:w="3321" w:type="dxa"/>
            <w:vAlign w:val="top"/>
          </w:tcPr>
          <w:p>
            <w:pPr>
              <w:ind w:left="110"/>
              <w:spacing w:before="222" w:line="220" w:lineRule="auto"/>
              <w:rPr>
                <w:rFonts w:ascii="SimSun" w:hAnsi="SimSun" w:eastAsia="SimSun" w:cs="SimSun"/>
                <w:sz w:val="18"/>
                <w:szCs w:val="18"/>
              </w:rPr>
            </w:pPr>
            <w:r>
              <w:rPr>
                <w:rFonts w:ascii="SimSun" w:hAnsi="SimSun" w:eastAsia="SimSun" w:cs="SimSun"/>
                <w:sz w:val="18"/>
                <w:szCs w:val="18"/>
                <w:spacing w:val="-1"/>
              </w:rPr>
              <w:t>荷兰粒子治疗</w:t>
            </w:r>
            <w:r>
              <w:rPr>
                <w:rFonts w:ascii="SimSun" w:hAnsi="SimSun" w:eastAsia="SimSun" w:cs="SimSun"/>
                <w:sz w:val="18"/>
                <w:szCs w:val="18"/>
              </w:rPr>
              <w:t>中心</w:t>
            </w:r>
          </w:p>
        </w:tc>
        <w:tc>
          <w:tcPr>
            <w:tcW w:w="2481" w:type="dxa"/>
            <w:vAlign w:val="top"/>
          </w:tcPr>
          <w:p>
            <w:pPr>
              <w:ind w:left="121"/>
              <w:spacing w:before="84" w:line="312" w:lineRule="exact"/>
              <w:rPr>
                <w:rFonts w:ascii="Calibri" w:hAnsi="Calibri" w:eastAsia="Calibri" w:cs="Calibri"/>
                <w:sz w:val="18"/>
                <w:szCs w:val="18"/>
              </w:rPr>
            </w:pPr>
            <w:r>
              <w:rPr>
                <w:rFonts w:ascii="Calibri" w:hAnsi="Calibri" w:eastAsia="Calibri" w:cs="Calibri"/>
                <w:sz w:val="18"/>
                <w:szCs w:val="18"/>
                <w:spacing w:val="-2"/>
                <w:position w:val="10"/>
              </w:rPr>
              <w:t>Ho</w:t>
            </w:r>
            <w:r>
              <w:rPr>
                <w:rFonts w:ascii="Calibri" w:hAnsi="Calibri" w:eastAsia="Calibri" w:cs="Calibri"/>
                <w:sz w:val="18"/>
                <w:szCs w:val="18"/>
                <w:spacing w:val="-1"/>
                <w:position w:val="10"/>
              </w:rPr>
              <w:t>lland</w:t>
            </w:r>
            <w:r>
              <w:rPr>
                <w:rFonts w:ascii="Calibri" w:hAnsi="Calibri" w:eastAsia="Calibri" w:cs="Calibri"/>
                <w:sz w:val="18"/>
                <w:szCs w:val="18"/>
                <w:spacing w:val="-2"/>
                <w:position w:val="10"/>
              </w:rPr>
              <w:t xml:space="preserve"> </w:t>
            </w:r>
            <w:r>
              <w:rPr>
                <w:rFonts w:ascii="Calibri" w:hAnsi="Calibri" w:eastAsia="Calibri" w:cs="Calibri"/>
                <w:sz w:val="18"/>
                <w:szCs w:val="18"/>
                <w:spacing w:val="-1"/>
                <w:position w:val="10"/>
              </w:rPr>
              <w:t>PTC</w:t>
            </w:r>
            <w:r>
              <w:rPr>
                <w:rFonts w:ascii="Calibri" w:hAnsi="Calibri" w:eastAsia="Calibri" w:cs="Calibri"/>
                <w:sz w:val="18"/>
                <w:szCs w:val="18"/>
                <w:spacing w:val="-2"/>
                <w:position w:val="10"/>
              </w:rPr>
              <w:t xml:space="preserve"> </w:t>
            </w:r>
            <w:r>
              <w:rPr>
                <w:rFonts w:ascii="Calibri" w:hAnsi="Calibri" w:eastAsia="Calibri" w:cs="Calibri"/>
                <w:sz w:val="18"/>
                <w:szCs w:val="18"/>
                <w:spacing w:val="-1"/>
                <w:position w:val="10"/>
              </w:rPr>
              <w:t>Protonen</w:t>
            </w:r>
          </w:p>
          <w:p>
            <w:pPr>
              <w:ind w:left="107"/>
              <w:spacing w:line="214" w:lineRule="auto"/>
              <w:rPr>
                <w:rFonts w:ascii="Calibri" w:hAnsi="Calibri" w:eastAsia="Calibri" w:cs="Calibri"/>
                <w:sz w:val="18"/>
                <w:szCs w:val="18"/>
              </w:rPr>
            </w:pPr>
            <w:r>
              <w:rPr>
                <w:rFonts w:ascii="Calibri" w:hAnsi="Calibri" w:eastAsia="Calibri" w:cs="Calibri"/>
                <w:sz w:val="18"/>
                <w:szCs w:val="18"/>
                <w:spacing w:val="-1"/>
              </w:rPr>
              <w:t>Therapie</w:t>
            </w:r>
            <w:r>
              <w:rPr>
                <w:rFonts w:ascii="Calibri" w:hAnsi="Calibri" w:eastAsia="Calibri" w:cs="Calibri"/>
                <w:sz w:val="18"/>
                <w:szCs w:val="18"/>
                <w:spacing w:val="-1"/>
              </w:rPr>
              <w:t xml:space="preserve"> </w:t>
            </w:r>
            <w:r>
              <w:rPr>
                <w:rFonts w:ascii="Calibri" w:hAnsi="Calibri" w:eastAsia="Calibri" w:cs="Calibri"/>
                <w:sz w:val="18"/>
                <w:szCs w:val="18"/>
                <w:spacing w:val="-1"/>
              </w:rPr>
              <w:t>C</w:t>
            </w:r>
            <w:r>
              <w:rPr>
                <w:rFonts w:ascii="Calibri" w:hAnsi="Calibri" w:eastAsia="Calibri" w:cs="Calibri"/>
                <w:sz w:val="18"/>
                <w:szCs w:val="18"/>
              </w:rPr>
              <w:t>entrum</w:t>
            </w:r>
          </w:p>
        </w:tc>
        <w:tc>
          <w:tcPr>
            <w:tcW w:w="2217" w:type="dxa"/>
            <w:vAlign w:val="top"/>
          </w:tcPr>
          <w:p>
            <w:pPr>
              <w:ind w:left="124" w:right="248"/>
              <w:spacing w:before="84" w:line="294" w:lineRule="auto"/>
              <w:rPr>
                <w:rFonts w:ascii="Calibri" w:hAnsi="Calibri" w:eastAsia="Calibri" w:cs="Calibri"/>
                <w:sz w:val="18"/>
                <w:szCs w:val="18"/>
              </w:rPr>
            </w:pPr>
            <w:r>
              <w:rPr>
                <w:rFonts w:ascii="Calibri" w:hAnsi="Calibri" w:eastAsia="Calibri" w:cs="Calibri"/>
                <w:sz w:val="18"/>
                <w:szCs w:val="18"/>
                <w:spacing w:val="-1"/>
              </w:rPr>
              <w:t>Huismansin</w:t>
            </w:r>
            <w:r>
              <w:rPr>
                <w:rFonts w:ascii="Calibri" w:hAnsi="Calibri" w:eastAsia="Calibri" w:cs="Calibri"/>
                <w:sz w:val="18"/>
                <w:szCs w:val="18"/>
              </w:rPr>
              <w:t>gel</w:t>
            </w:r>
            <w:r>
              <w:rPr>
                <w:rFonts w:ascii="Calibri" w:hAnsi="Calibri" w:eastAsia="Calibri" w:cs="Calibri"/>
                <w:sz w:val="18"/>
                <w:szCs w:val="18"/>
                <w:spacing w:val="-1"/>
              </w:rPr>
              <w:t xml:space="preserve"> </w:t>
            </w:r>
            <w:r>
              <w:rPr>
                <w:rFonts w:ascii="Calibri" w:hAnsi="Calibri" w:eastAsia="Calibri" w:cs="Calibri"/>
                <w:sz w:val="18"/>
                <w:szCs w:val="18"/>
                <w:spacing w:val="-1"/>
              </w:rPr>
              <w:t>4,</w:t>
            </w:r>
            <w:r>
              <w:rPr>
                <w:rFonts w:ascii="Calibri" w:hAnsi="Calibri" w:eastAsia="Calibri" w:cs="Calibri"/>
                <w:sz w:val="18"/>
                <w:szCs w:val="18"/>
                <w:spacing w:val="-1"/>
              </w:rPr>
              <w:t xml:space="preserve"> </w:t>
            </w:r>
            <w:r>
              <w:rPr>
                <w:rFonts w:ascii="Calibri" w:hAnsi="Calibri" w:eastAsia="Calibri" w:cs="Calibri"/>
                <w:sz w:val="18"/>
                <w:szCs w:val="18"/>
                <w:spacing w:val="-1"/>
              </w:rPr>
              <w:t>2629</w:t>
            </w:r>
            <w:r>
              <w:rPr>
                <w:rFonts w:ascii="Calibri" w:hAnsi="Calibri" w:eastAsia="Calibri" w:cs="Calibri"/>
                <w:sz w:val="18"/>
                <w:szCs w:val="18"/>
                <w:spacing w:val="-1"/>
              </w:rPr>
              <w:t xml:space="preserve"> </w:t>
            </w:r>
            <w:r>
              <w:rPr>
                <w:rFonts w:ascii="Calibri" w:hAnsi="Calibri" w:eastAsia="Calibri" w:cs="Calibri"/>
                <w:sz w:val="18"/>
                <w:szCs w:val="18"/>
              </w:rPr>
              <w:t>JH</w:t>
            </w:r>
            <w:r>
              <w:rPr>
                <w:rFonts w:ascii="Calibri" w:hAnsi="Calibri" w:eastAsia="Calibri" w:cs="Calibri"/>
                <w:sz w:val="18"/>
                <w:szCs w:val="18"/>
              </w:rPr>
              <w:t xml:space="preserve"> </w:t>
            </w:r>
            <w:r>
              <w:rPr>
                <w:rFonts w:ascii="Calibri" w:hAnsi="Calibri" w:eastAsia="Calibri" w:cs="Calibri"/>
                <w:sz w:val="18"/>
                <w:szCs w:val="18"/>
                <w:spacing w:val="-5"/>
              </w:rPr>
              <w:t>D</w:t>
            </w:r>
            <w:r>
              <w:rPr>
                <w:rFonts w:ascii="Calibri" w:hAnsi="Calibri" w:eastAsia="Calibri" w:cs="Calibri"/>
                <w:sz w:val="18"/>
                <w:szCs w:val="18"/>
                <w:spacing w:val="-3"/>
              </w:rPr>
              <w:t>elft</w:t>
            </w:r>
          </w:p>
        </w:tc>
      </w:tr>
      <w:tr>
        <w:trPr>
          <w:trHeight w:val="629" w:hRule="atLeast"/>
        </w:trPr>
        <w:tc>
          <w:tcPr>
            <w:tcW w:w="660" w:type="dxa"/>
            <w:vAlign w:val="top"/>
          </w:tcPr>
          <w:p>
            <w:pPr>
              <w:ind w:left="117"/>
              <w:spacing w:before="258" w:line="181" w:lineRule="auto"/>
              <w:rPr>
                <w:rFonts w:ascii="Calibri" w:hAnsi="Calibri" w:eastAsia="Calibri" w:cs="Calibri"/>
                <w:sz w:val="18"/>
                <w:szCs w:val="18"/>
              </w:rPr>
            </w:pPr>
            <w:r>
              <w:rPr>
                <w:rFonts w:ascii="Calibri" w:hAnsi="Calibri" w:eastAsia="Calibri" w:cs="Calibri"/>
                <w:sz w:val="18"/>
                <w:szCs w:val="18"/>
                <w:spacing w:val="-3"/>
              </w:rPr>
              <w:t>3</w:t>
            </w:r>
            <w:r>
              <w:rPr>
                <w:rFonts w:ascii="Calibri" w:hAnsi="Calibri" w:eastAsia="Calibri" w:cs="Calibri"/>
                <w:sz w:val="18"/>
                <w:szCs w:val="18"/>
                <w:spacing w:val="-2"/>
              </w:rPr>
              <w:t>9</w:t>
            </w:r>
          </w:p>
        </w:tc>
        <w:tc>
          <w:tcPr>
            <w:tcW w:w="1182" w:type="dxa"/>
            <w:vAlign w:val="top"/>
          </w:tcPr>
          <w:p>
            <w:pPr>
              <w:ind w:left="109"/>
              <w:spacing w:before="223" w:line="220" w:lineRule="auto"/>
              <w:rPr>
                <w:rFonts w:ascii="SimSun" w:hAnsi="SimSun" w:eastAsia="SimSun" w:cs="SimSun"/>
                <w:sz w:val="18"/>
                <w:szCs w:val="18"/>
              </w:rPr>
            </w:pPr>
            <w:r>
              <w:rPr>
                <w:rFonts w:ascii="SimSun" w:hAnsi="SimSun" w:eastAsia="SimSun" w:cs="SimSun"/>
                <w:sz w:val="18"/>
                <w:szCs w:val="18"/>
                <w:spacing w:val="-2"/>
              </w:rPr>
              <w:t>荷兰</w:t>
            </w:r>
          </w:p>
        </w:tc>
        <w:tc>
          <w:tcPr>
            <w:tcW w:w="3321" w:type="dxa"/>
            <w:vAlign w:val="top"/>
          </w:tcPr>
          <w:p>
            <w:pPr>
              <w:ind w:left="110"/>
              <w:spacing w:before="223" w:line="220" w:lineRule="auto"/>
              <w:rPr>
                <w:rFonts w:ascii="SimSun" w:hAnsi="SimSun" w:eastAsia="SimSun" w:cs="SimSun"/>
                <w:sz w:val="18"/>
                <w:szCs w:val="18"/>
              </w:rPr>
            </w:pPr>
            <w:r>
              <w:rPr>
                <w:rFonts w:ascii="SimSun" w:hAnsi="SimSun" w:eastAsia="SimSun" w:cs="SimSun"/>
                <w:sz w:val="18"/>
                <w:szCs w:val="18"/>
                <w:spacing w:val="-4"/>
              </w:rPr>
              <w:t>荷兰马斯</w:t>
            </w:r>
            <w:r>
              <w:rPr>
                <w:rFonts w:ascii="SimSun" w:hAnsi="SimSun" w:eastAsia="SimSun" w:cs="SimSun"/>
                <w:sz w:val="18"/>
                <w:szCs w:val="18"/>
                <w:spacing w:val="-3"/>
              </w:rPr>
              <w:t>特</w:t>
            </w:r>
            <w:r>
              <w:rPr>
                <w:rFonts w:ascii="SimSun" w:hAnsi="SimSun" w:eastAsia="SimSun" w:cs="SimSun"/>
                <w:sz w:val="18"/>
                <w:szCs w:val="18"/>
                <w:spacing w:val="-2"/>
              </w:rPr>
              <w:t>里赫特</w:t>
            </w:r>
            <w:r>
              <w:rPr>
                <w:rFonts w:ascii="SimSun" w:hAnsi="SimSun" w:eastAsia="SimSun" w:cs="SimSun"/>
                <w:sz w:val="18"/>
                <w:szCs w:val="18"/>
                <w:spacing w:val="-2"/>
              </w:rPr>
              <w:t xml:space="preserve"> </w:t>
            </w:r>
            <w:r>
              <w:rPr>
                <w:rFonts w:ascii="Calibri" w:hAnsi="Calibri" w:eastAsia="Calibri" w:cs="Calibri"/>
                <w:sz w:val="18"/>
                <w:szCs w:val="18"/>
                <w:spacing w:val="-2"/>
              </w:rPr>
              <w:t>ZON</w:t>
            </w:r>
            <w:r>
              <w:rPr>
                <w:rFonts w:ascii="Calibri" w:hAnsi="Calibri" w:eastAsia="Calibri" w:cs="Calibri"/>
                <w:sz w:val="18"/>
                <w:szCs w:val="18"/>
                <w:spacing w:val="-2"/>
              </w:rPr>
              <w:t xml:space="preserve"> </w:t>
            </w:r>
            <w:r>
              <w:rPr>
                <w:rFonts w:ascii="SimSun" w:hAnsi="SimSun" w:eastAsia="SimSun" w:cs="SimSun"/>
                <w:sz w:val="18"/>
                <w:szCs w:val="18"/>
                <w:spacing w:val="-2"/>
              </w:rPr>
              <w:t>质子治疗中心</w:t>
            </w:r>
          </w:p>
        </w:tc>
        <w:tc>
          <w:tcPr>
            <w:tcW w:w="2481" w:type="dxa"/>
            <w:vAlign w:val="top"/>
          </w:tcPr>
          <w:p>
            <w:pPr>
              <w:ind w:left="121"/>
              <w:spacing w:before="241" w:line="227" w:lineRule="exact"/>
              <w:rPr>
                <w:rFonts w:ascii="Calibri" w:hAnsi="Calibri" w:eastAsia="Calibri" w:cs="Calibri"/>
                <w:sz w:val="18"/>
                <w:szCs w:val="18"/>
              </w:rPr>
            </w:pPr>
            <w:r>
              <w:rPr>
                <w:rFonts w:ascii="Calibri" w:hAnsi="Calibri" w:eastAsia="Calibri" w:cs="Calibri"/>
                <w:sz w:val="18"/>
                <w:szCs w:val="18"/>
                <w:spacing w:val="-2"/>
                <w:position w:val="1"/>
              </w:rPr>
              <w:t>Maastro</w:t>
            </w:r>
            <w:r>
              <w:rPr>
                <w:rFonts w:ascii="Calibri" w:hAnsi="Calibri" w:eastAsia="Calibri" w:cs="Calibri"/>
                <w:sz w:val="18"/>
                <w:szCs w:val="18"/>
                <w:spacing w:val="-2"/>
                <w:position w:val="1"/>
              </w:rPr>
              <w:t xml:space="preserve"> </w:t>
            </w:r>
            <w:r>
              <w:rPr>
                <w:rFonts w:ascii="Calibri" w:hAnsi="Calibri" w:eastAsia="Calibri" w:cs="Calibri"/>
                <w:sz w:val="18"/>
                <w:szCs w:val="18"/>
                <w:spacing w:val="-2"/>
                <w:position w:val="1"/>
              </w:rPr>
              <w:t>C</w:t>
            </w:r>
            <w:r>
              <w:rPr>
                <w:rFonts w:ascii="Calibri" w:hAnsi="Calibri" w:eastAsia="Calibri" w:cs="Calibri"/>
                <w:sz w:val="18"/>
                <w:szCs w:val="18"/>
                <w:spacing w:val="-1"/>
                <w:position w:val="1"/>
              </w:rPr>
              <w:t>linic</w:t>
            </w:r>
          </w:p>
        </w:tc>
        <w:tc>
          <w:tcPr>
            <w:tcW w:w="2217" w:type="dxa"/>
            <w:vAlign w:val="top"/>
          </w:tcPr>
          <w:p>
            <w:pPr>
              <w:ind w:left="124" w:right="339"/>
              <w:spacing w:before="85" w:line="294" w:lineRule="auto"/>
              <w:rPr>
                <w:rFonts w:ascii="Calibri" w:hAnsi="Calibri" w:eastAsia="Calibri" w:cs="Calibri"/>
                <w:sz w:val="18"/>
                <w:szCs w:val="18"/>
              </w:rPr>
            </w:pPr>
            <w:r>
              <w:rPr>
                <w:rFonts w:ascii="Calibri" w:hAnsi="Calibri" w:eastAsia="Calibri" w:cs="Calibri"/>
                <w:sz w:val="18"/>
                <w:szCs w:val="18"/>
                <w:spacing w:val="-2"/>
              </w:rPr>
              <w:t>Dr</w:t>
            </w:r>
            <w:r>
              <w:rPr>
                <w:rFonts w:ascii="Calibri" w:hAnsi="Calibri" w:eastAsia="Calibri" w:cs="Calibri"/>
                <w:sz w:val="18"/>
                <w:szCs w:val="18"/>
                <w:spacing w:val="-4"/>
              </w:rPr>
              <w:t>.</w:t>
            </w:r>
            <w:r>
              <w:rPr>
                <w:rFonts w:ascii="Calibri" w:hAnsi="Calibri" w:eastAsia="Calibri" w:cs="Calibri"/>
                <w:sz w:val="18"/>
                <w:szCs w:val="18"/>
                <w:spacing w:val="-2"/>
              </w:rPr>
              <w:t xml:space="preserve"> </w:t>
            </w:r>
            <w:r>
              <w:rPr>
                <w:rFonts w:ascii="Calibri" w:hAnsi="Calibri" w:eastAsia="Calibri" w:cs="Calibri"/>
                <w:sz w:val="18"/>
                <w:szCs w:val="18"/>
                <w:spacing w:val="-2"/>
              </w:rPr>
              <w:t>Tanslaan</w:t>
            </w:r>
            <w:r>
              <w:rPr>
                <w:rFonts w:ascii="Calibri" w:hAnsi="Calibri" w:eastAsia="Calibri" w:cs="Calibri"/>
                <w:sz w:val="18"/>
                <w:szCs w:val="18"/>
                <w:spacing w:val="-2"/>
              </w:rPr>
              <w:t xml:space="preserve"> </w:t>
            </w:r>
            <w:r>
              <w:rPr>
                <w:rFonts w:ascii="Calibri" w:hAnsi="Calibri" w:eastAsia="Calibri" w:cs="Calibri"/>
                <w:sz w:val="18"/>
                <w:szCs w:val="18"/>
                <w:spacing w:val="-2"/>
              </w:rPr>
              <w:t>12,</w:t>
            </w:r>
            <w:r>
              <w:rPr>
                <w:rFonts w:ascii="Calibri" w:hAnsi="Calibri" w:eastAsia="Calibri" w:cs="Calibri"/>
                <w:sz w:val="18"/>
                <w:szCs w:val="18"/>
                <w:spacing w:val="-2"/>
              </w:rPr>
              <w:t xml:space="preserve"> </w:t>
            </w:r>
            <w:r>
              <w:rPr>
                <w:rFonts w:ascii="Calibri" w:hAnsi="Calibri" w:eastAsia="Calibri" w:cs="Calibri"/>
                <w:sz w:val="18"/>
                <w:szCs w:val="18"/>
                <w:spacing w:val="-2"/>
              </w:rPr>
              <w:t>6229</w:t>
            </w:r>
            <w:r>
              <w:rPr>
                <w:rFonts w:ascii="Calibri" w:hAnsi="Calibri" w:eastAsia="Calibri" w:cs="Calibri"/>
                <w:sz w:val="18"/>
                <w:szCs w:val="18"/>
                <w:spacing w:val="-2"/>
              </w:rPr>
              <w:t xml:space="preserve"> </w:t>
            </w:r>
            <w:r>
              <w:rPr>
                <w:rFonts w:ascii="Calibri" w:hAnsi="Calibri" w:eastAsia="Calibri" w:cs="Calibri"/>
                <w:sz w:val="18"/>
                <w:szCs w:val="18"/>
                <w:spacing w:val="-2"/>
              </w:rPr>
              <w:t>ET</w:t>
            </w:r>
            <w:r>
              <w:rPr>
                <w:rFonts w:ascii="Calibri" w:hAnsi="Calibri" w:eastAsia="Calibri" w:cs="Calibri"/>
                <w:sz w:val="18"/>
                <w:szCs w:val="18"/>
              </w:rPr>
              <w:t xml:space="preserve"> </w:t>
            </w:r>
            <w:r>
              <w:rPr>
                <w:rFonts w:ascii="Calibri" w:hAnsi="Calibri" w:eastAsia="Calibri" w:cs="Calibri"/>
                <w:sz w:val="18"/>
                <w:szCs w:val="18"/>
                <w:spacing w:val="-2"/>
              </w:rPr>
              <w:t>Maastrich</w:t>
            </w:r>
            <w:r>
              <w:rPr>
                <w:rFonts w:ascii="Calibri" w:hAnsi="Calibri" w:eastAsia="Calibri" w:cs="Calibri"/>
                <w:sz w:val="18"/>
                <w:szCs w:val="18"/>
                <w:spacing w:val="-1"/>
              </w:rPr>
              <w:t>t</w:t>
            </w:r>
          </w:p>
        </w:tc>
      </w:tr>
      <w:tr>
        <w:trPr>
          <w:trHeight w:val="943" w:hRule="atLeast"/>
        </w:trPr>
        <w:tc>
          <w:tcPr>
            <w:tcW w:w="660" w:type="dxa"/>
            <w:vAlign w:val="top"/>
          </w:tcPr>
          <w:p>
            <w:pPr>
              <w:spacing w:line="359" w:lineRule="auto"/>
              <w:rPr>
                <w:rFonts w:ascii="Arial"/>
                <w:sz w:val="21"/>
              </w:rPr>
            </w:pPr>
            <w:r/>
          </w:p>
          <w:p>
            <w:pPr>
              <w:ind w:left="112"/>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0</w:t>
            </w:r>
          </w:p>
        </w:tc>
        <w:tc>
          <w:tcPr>
            <w:tcW w:w="1182" w:type="dxa"/>
            <w:vAlign w:val="top"/>
          </w:tcPr>
          <w:p>
            <w:pPr>
              <w:spacing w:line="322"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法国</w:t>
            </w:r>
          </w:p>
        </w:tc>
        <w:tc>
          <w:tcPr>
            <w:tcW w:w="3321" w:type="dxa"/>
            <w:vAlign w:val="top"/>
          </w:tcPr>
          <w:p>
            <w:pPr>
              <w:spacing w:line="321" w:lineRule="auto"/>
              <w:rPr>
                <w:rFonts w:ascii="Arial"/>
                <w:sz w:val="21"/>
              </w:rPr>
            </w:pPr>
            <w:r/>
          </w:p>
          <w:p>
            <w:pPr>
              <w:ind w:left="112"/>
              <w:spacing w:before="59" w:line="220" w:lineRule="auto"/>
              <w:rPr>
                <w:rFonts w:ascii="SimSun" w:hAnsi="SimSun" w:eastAsia="SimSun" w:cs="SimSun"/>
                <w:sz w:val="18"/>
                <w:szCs w:val="18"/>
              </w:rPr>
            </w:pPr>
            <w:r>
              <w:rPr>
                <w:rFonts w:ascii="SimSun" w:hAnsi="SimSun" w:eastAsia="SimSun" w:cs="SimSun"/>
                <w:sz w:val="18"/>
                <w:szCs w:val="18"/>
                <w:spacing w:val="-5"/>
              </w:rPr>
              <w:t>法</w:t>
            </w:r>
            <w:r>
              <w:rPr>
                <w:rFonts w:ascii="SimSun" w:hAnsi="SimSun" w:eastAsia="SimSun" w:cs="SimSun"/>
                <w:sz w:val="18"/>
                <w:szCs w:val="18"/>
                <w:spacing w:val="-4"/>
              </w:rPr>
              <w:t>国</w:t>
            </w:r>
            <w:r>
              <w:rPr>
                <w:rFonts w:ascii="SimSun" w:hAnsi="SimSun" w:eastAsia="SimSun" w:cs="SimSun"/>
                <w:sz w:val="18"/>
                <w:szCs w:val="18"/>
                <w:spacing w:val="-4"/>
              </w:rPr>
              <w:t xml:space="preserve"> </w:t>
            </w:r>
            <w:r>
              <w:rPr>
                <w:rFonts w:ascii="Calibri" w:hAnsi="Calibri" w:eastAsia="Calibri" w:cs="Calibri"/>
                <w:sz w:val="18"/>
                <w:szCs w:val="18"/>
                <w:spacing w:val="-4"/>
              </w:rPr>
              <w:t>CAL</w:t>
            </w:r>
            <w:r>
              <w:rPr>
                <w:rFonts w:ascii="Calibri" w:hAnsi="Calibri" w:eastAsia="Calibri" w:cs="Calibri"/>
                <w:sz w:val="18"/>
                <w:szCs w:val="18"/>
                <w:spacing w:val="-4"/>
              </w:rPr>
              <w:t xml:space="preserve"> </w:t>
            </w:r>
            <w:r>
              <w:rPr>
                <w:rFonts w:ascii="SimSun" w:hAnsi="SimSun" w:eastAsia="SimSun" w:cs="SimSun"/>
                <w:sz w:val="18"/>
                <w:szCs w:val="18"/>
                <w:spacing w:val="-4"/>
              </w:rPr>
              <w:t>癌症中心</w:t>
            </w:r>
          </w:p>
        </w:tc>
        <w:tc>
          <w:tcPr>
            <w:tcW w:w="2481" w:type="dxa"/>
            <w:vAlign w:val="top"/>
          </w:tcPr>
          <w:p>
            <w:pPr>
              <w:ind w:left="121" w:right="166" w:hanging="12"/>
              <w:spacing w:before="243" w:line="359" w:lineRule="auto"/>
              <w:rPr>
                <w:rFonts w:ascii="Calibri" w:hAnsi="Calibri" w:eastAsia="Calibri" w:cs="Calibri"/>
                <w:sz w:val="18"/>
                <w:szCs w:val="18"/>
              </w:rPr>
            </w:pPr>
            <w:r>
              <w:rPr>
                <w:rFonts w:ascii="Calibri" w:hAnsi="Calibri" w:eastAsia="Calibri" w:cs="Calibri"/>
                <w:sz w:val="18"/>
                <w:szCs w:val="18"/>
                <w:spacing w:val="-1"/>
              </w:rPr>
              <w:t>Antoine</w:t>
            </w:r>
            <w:r>
              <w:rPr>
                <w:rFonts w:ascii="Calibri" w:hAnsi="Calibri" w:eastAsia="Calibri" w:cs="Calibri"/>
                <w:sz w:val="18"/>
                <w:szCs w:val="18"/>
                <w:spacing w:val="-1"/>
              </w:rPr>
              <w:t xml:space="preserve"> </w:t>
            </w:r>
            <w:r>
              <w:rPr>
                <w:rFonts w:ascii="Calibri" w:hAnsi="Calibri" w:eastAsia="Calibri" w:cs="Calibri"/>
                <w:sz w:val="18"/>
                <w:szCs w:val="18"/>
                <w:spacing w:val="-1"/>
              </w:rPr>
              <w:t>Lacas</w:t>
            </w:r>
            <w:r>
              <w:rPr>
                <w:rFonts w:ascii="Calibri" w:hAnsi="Calibri" w:eastAsia="Calibri" w:cs="Calibri"/>
                <w:sz w:val="18"/>
                <w:szCs w:val="18"/>
              </w:rPr>
              <w:t>sagne</w:t>
            </w:r>
            <w:r>
              <w:rPr>
                <w:rFonts w:ascii="Calibri" w:hAnsi="Calibri" w:eastAsia="Calibri" w:cs="Calibri"/>
                <w:sz w:val="18"/>
                <w:szCs w:val="18"/>
                <w:spacing w:val="-1"/>
              </w:rPr>
              <w:t xml:space="preserve"> </w:t>
            </w:r>
            <w:r>
              <w:rPr>
                <w:rFonts w:ascii="Calibri" w:hAnsi="Calibri" w:eastAsia="Calibri" w:cs="Calibri"/>
                <w:sz w:val="18"/>
                <w:szCs w:val="18"/>
              </w:rPr>
              <w:t>Centre</w:t>
            </w:r>
            <w:r>
              <w:rPr>
                <w:rFonts w:ascii="Calibri" w:hAnsi="Calibri" w:eastAsia="Calibri" w:cs="Calibri"/>
                <w:sz w:val="18"/>
                <w:szCs w:val="18"/>
                <w:spacing w:val="-1"/>
              </w:rPr>
              <w:t xml:space="preserve"> </w:t>
            </w:r>
            <w:r>
              <w:rPr>
                <w:rFonts w:ascii="Calibri" w:hAnsi="Calibri" w:eastAsia="Calibri" w:cs="Calibri"/>
                <w:sz w:val="18"/>
                <w:szCs w:val="18"/>
              </w:rPr>
              <w:t>De</w:t>
            </w:r>
            <w:r>
              <w:rPr>
                <w:rFonts w:ascii="Calibri" w:hAnsi="Calibri" w:eastAsia="Calibri" w:cs="Calibri"/>
                <w:sz w:val="18"/>
                <w:szCs w:val="18"/>
              </w:rPr>
              <w:t xml:space="preserve"> </w:t>
            </w:r>
            <w:r>
              <w:rPr>
                <w:rFonts w:ascii="Calibri" w:hAnsi="Calibri" w:eastAsia="Calibri" w:cs="Calibri"/>
                <w:sz w:val="18"/>
                <w:szCs w:val="18"/>
                <w:spacing w:val="-2"/>
              </w:rPr>
              <w:t>L</w:t>
            </w:r>
            <w:r>
              <w:rPr>
                <w:rFonts w:ascii="Calibri" w:hAnsi="Calibri" w:eastAsia="Calibri" w:cs="Calibri"/>
                <w:sz w:val="18"/>
                <w:szCs w:val="18"/>
                <w:spacing w:val="-1"/>
              </w:rPr>
              <w:t>utte</w:t>
            </w:r>
            <w:r>
              <w:rPr>
                <w:rFonts w:ascii="Calibri" w:hAnsi="Calibri" w:eastAsia="Calibri" w:cs="Calibri"/>
                <w:sz w:val="18"/>
                <w:szCs w:val="18"/>
                <w:spacing w:val="-2"/>
              </w:rPr>
              <w:t xml:space="preserve"> </w:t>
            </w:r>
            <w:r>
              <w:rPr>
                <w:rFonts w:ascii="Calibri" w:hAnsi="Calibri" w:eastAsia="Calibri" w:cs="Calibri"/>
                <w:sz w:val="18"/>
                <w:szCs w:val="18"/>
                <w:spacing w:val="-1"/>
              </w:rPr>
              <w:t>Contre</w:t>
            </w:r>
            <w:r>
              <w:rPr>
                <w:rFonts w:ascii="Calibri" w:hAnsi="Calibri" w:eastAsia="Calibri" w:cs="Calibri"/>
                <w:sz w:val="18"/>
                <w:szCs w:val="18"/>
                <w:spacing w:val="-2"/>
              </w:rPr>
              <w:t xml:space="preserve"> </w:t>
            </w:r>
            <w:r>
              <w:rPr>
                <w:rFonts w:ascii="Calibri" w:hAnsi="Calibri" w:eastAsia="Calibri" w:cs="Calibri"/>
                <w:sz w:val="18"/>
                <w:szCs w:val="18"/>
                <w:spacing w:val="-1"/>
              </w:rPr>
              <w:t>Le</w:t>
            </w:r>
            <w:r>
              <w:rPr>
                <w:rFonts w:ascii="Calibri" w:hAnsi="Calibri" w:eastAsia="Calibri" w:cs="Calibri"/>
                <w:sz w:val="18"/>
                <w:szCs w:val="18"/>
                <w:spacing w:val="-2"/>
              </w:rPr>
              <w:t xml:space="preserve"> </w:t>
            </w:r>
            <w:r>
              <w:rPr>
                <w:rFonts w:ascii="Calibri" w:hAnsi="Calibri" w:eastAsia="Calibri" w:cs="Calibri"/>
                <w:sz w:val="18"/>
                <w:szCs w:val="18"/>
                <w:spacing w:val="-1"/>
              </w:rPr>
              <w:t>Cancer</w:t>
            </w:r>
          </w:p>
        </w:tc>
        <w:tc>
          <w:tcPr>
            <w:tcW w:w="2217" w:type="dxa"/>
            <w:vAlign w:val="top"/>
          </w:tcPr>
          <w:p>
            <w:pPr>
              <w:ind w:left="118" w:right="172" w:firstLine="6"/>
              <w:spacing w:before="86" w:line="310" w:lineRule="auto"/>
              <w:rPr>
                <w:rFonts w:ascii="Calibri" w:hAnsi="Calibri" w:eastAsia="Calibri" w:cs="Calibri"/>
                <w:sz w:val="18"/>
                <w:szCs w:val="18"/>
              </w:rPr>
            </w:pPr>
            <w:r>
              <w:rPr>
                <w:rFonts w:ascii="Calibri" w:hAnsi="Calibri" w:eastAsia="Calibri" w:cs="Calibri"/>
                <w:sz w:val="18"/>
                <w:szCs w:val="18"/>
                <w:spacing w:val="-1"/>
              </w:rPr>
              <w:t>Institut</w:t>
            </w:r>
            <w:r>
              <w:rPr>
                <w:rFonts w:ascii="Calibri" w:hAnsi="Calibri" w:eastAsia="Calibri" w:cs="Calibri"/>
                <w:sz w:val="18"/>
                <w:szCs w:val="18"/>
                <w:spacing w:val="-2"/>
              </w:rPr>
              <w:t xml:space="preserve"> </w:t>
            </w:r>
            <w:r>
              <w:rPr>
                <w:rFonts w:ascii="Calibri" w:hAnsi="Calibri" w:eastAsia="Calibri" w:cs="Calibri"/>
                <w:sz w:val="18"/>
                <w:szCs w:val="18"/>
                <w:spacing w:val="-1"/>
              </w:rPr>
              <w:t>Universitaire</w:t>
            </w:r>
            <w:r>
              <w:rPr>
                <w:rFonts w:ascii="Calibri" w:hAnsi="Calibri" w:eastAsia="Calibri" w:cs="Calibri"/>
                <w:sz w:val="18"/>
                <w:szCs w:val="18"/>
                <w:spacing w:val="-2"/>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la</w:t>
            </w:r>
            <w:r>
              <w:rPr>
                <w:rFonts w:ascii="Calibri" w:hAnsi="Calibri" w:eastAsia="Calibri" w:cs="Calibri"/>
                <w:sz w:val="18"/>
                <w:szCs w:val="18"/>
              </w:rPr>
              <w:t xml:space="preserve"> </w:t>
            </w:r>
            <w:r>
              <w:rPr>
                <w:rFonts w:ascii="Calibri" w:hAnsi="Calibri" w:eastAsia="Calibri" w:cs="Calibri"/>
                <w:sz w:val="18"/>
                <w:szCs w:val="18"/>
                <w:spacing w:val="-1"/>
              </w:rPr>
              <w:t>Face</w:t>
            </w:r>
            <w:r>
              <w:rPr>
                <w:rFonts w:ascii="Calibri" w:hAnsi="Calibri" w:eastAsia="Calibri" w:cs="Calibri"/>
                <w:sz w:val="18"/>
                <w:szCs w:val="18"/>
                <w:spacing w:val="-1"/>
              </w:rPr>
              <w:t xml:space="preserve"> </w:t>
            </w:r>
            <w:r>
              <w:rPr>
                <w:rFonts w:ascii="Calibri" w:hAnsi="Calibri" w:eastAsia="Calibri" w:cs="Calibri"/>
                <w:sz w:val="18"/>
                <w:szCs w:val="18"/>
                <w:spacing w:val="-1"/>
              </w:rPr>
              <w:t>et</w:t>
            </w:r>
            <w:r>
              <w:rPr>
                <w:rFonts w:ascii="Calibri" w:hAnsi="Calibri" w:eastAsia="Calibri" w:cs="Calibri"/>
                <w:sz w:val="18"/>
                <w:szCs w:val="18"/>
                <w:spacing w:val="-1"/>
              </w:rPr>
              <w:t xml:space="preserve"> </w:t>
            </w:r>
            <w:r>
              <w:rPr>
                <w:rFonts w:ascii="Calibri" w:hAnsi="Calibri" w:eastAsia="Calibri" w:cs="Calibri"/>
                <w:sz w:val="18"/>
                <w:szCs w:val="18"/>
                <w:spacing w:val="-1"/>
              </w:rPr>
              <w:t>du</w:t>
            </w:r>
            <w:r>
              <w:rPr>
                <w:rFonts w:ascii="Calibri" w:hAnsi="Calibri" w:eastAsia="Calibri" w:cs="Calibri"/>
                <w:sz w:val="18"/>
                <w:szCs w:val="18"/>
                <w:spacing w:val="-1"/>
              </w:rPr>
              <w:t xml:space="preserve"> </w:t>
            </w:r>
            <w:r>
              <w:rPr>
                <w:rFonts w:ascii="Calibri" w:hAnsi="Calibri" w:eastAsia="Calibri" w:cs="Calibri"/>
                <w:sz w:val="18"/>
                <w:szCs w:val="18"/>
                <w:spacing w:val="-1"/>
              </w:rPr>
              <w:t>Cou,</w:t>
            </w:r>
            <w:r>
              <w:rPr>
                <w:rFonts w:ascii="Calibri" w:hAnsi="Calibri" w:eastAsia="Calibri" w:cs="Calibri"/>
                <w:sz w:val="18"/>
                <w:szCs w:val="18"/>
                <w:spacing w:val="-1"/>
              </w:rPr>
              <w:t xml:space="preserve"> </w:t>
            </w:r>
            <w:r>
              <w:rPr>
                <w:rFonts w:ascii="Calibri" w:hAnsi="Calibri" w:eastAsia="Calibri" w:cs="Calibri"/>
                <w:sz w:val="18"/>
                <w:szCs w:val="18"/>
                <w:spacing w:val="-1"/>
              </w:rPr>
              <w:t>31</w:t>
            </w:r>
            <w:r>
              <w:rPr>
                <w:rFonts w:ascii="Calibri" w:hAnsi="Calibri" w:eastAsia="Calibri" w:cs="Calibri"/>
                <w:sz w:val="18"/>
                <w:szCs w:val="18"/>
                <w:spacing w:val="-1"/>
              </w:rPr>
              <w:t xml:space="preserve"> </w:t>
            </w:r>
            <w:r>
              <w:rPr>
                <w:rFonts w:ascii="Calibri" w:hAnsi="Calibri" w:eastAsia="Calibri" w:cs="Calibri"/>
                <w:sz w:val="18"/>
                <w:szCs w:val="18"/>
                <w:spacing w:val="-1"/>
              </w:rPr>
              <w:t>Aven</w:t>
            </w:r>
            <w:r>
              <w:rPr>
                <w:rFonts w:ascii="Calibri" w:hAnsi="Calibri" w:eastAsia="Calibri" w:cs="Calibri"/>
                <w:sz w:val="18"/>
                <w:szCs w:val="18"/>
              </w:rPr>
              <w:t>ue</w:t>
            </w:r>
            <w:r>
              <w:rPr>
                <w:rFonts w:ascii="Calibri" w:hAnsi="Calibri" w:eastAsia="Calibri" w:cs="Calibri"/>
                <w:sz w:val="18"/>
                <w:szCs w:val="18"/>
              </w:rPr>
              <w:t xml:space="preserve"> </w:t>
            </w:r>
            <w:r>
              <w:rPr>
                <w:rFonts w:ascii="Calibri" w:hAnsi="Calibri" w:eastAsia="Calibri" w:cs="Calibri"/>
                <w:sz w:val="18"/>
                <w:szCs w:val="18"/>
                <w:spacing w:val="-2"/>
              </w:rPr>
              <w:t>de</w:t>
            </w:r>
            <w:r>
              <w:rPr>
                <w:rFonts w:ascii="Calibri" w:hAnsi="Calibri" w:eastAsia="Calibri" w:cs="Calibri"/>
                <w:sz w:val="18"/>
                <w:szCs w:val="18"/>
                <w:spacing w:val="-2"/>
              </w:rPr>
              <w:t xml:space="preserve"> </w:t>
            </w:r>
            <w:r>
              <w:rPr>
                <w:rFonts w:ascii="Calibri" w:hAnsi="Calibri" w:eastAsia="Calibri" w:cs="Calibri"/>
                <w:sz w:val="18"/>
                <w:szCs w:val="18"/>
                <w:spacing w:val="-2"/>
              </w:rPr>
              <w:t>Valom</w:t>
            </w:r>
            <w:r>
              <w:rPr>
                <w:rFonts w:ascii="Calibri" w:hAnsi="Calibri" w:eastAsia="Calibri" w:cs="Calibri"/>
                <w:sz w:val="18"/>
                <w:szCs w:val="18"/>
                <w:spacing w:val="-1"/>
              </w:rPr>
              <w:t>brose</w:t>
            </w:r>
          </w:p>
        </w:tc>
      </w:tr>
      <w:tr>
        <w:trPr>
          <w:trHeight w:val="940" w:hRule="atLeast"/>
        </w:trPr>
        <w:tc>
          <w:tcPr>
            <w:tcW w:w="660" w:type="dxa"/>
            <w:vAlign w:val="top"/>
          </w:tcPr>
          <w:p>
            <w:pPr>
              <w:spacing w:line="359" w:lineRule="auto"/>
              <w:rPr>
                <w:rFonts w:ascii="Arial"/>
                <w:sz w:val="21"/>
              </w:rPr>
            </w:pPr>
            <w:r/>
          </w:p>
          <w:p>
            <w:pPr>
              <w:ind w:left="112"/>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1</w:t>
            </w:r>
          </w:p>
        </w:tc>
        <w:tc>
          <w:tcPr>
            <w:tcW w:w="1182" w:type="dxa"/>
            <w:vAlign w:val="top"/>
          </w:tcPr>
          <w:p>
            <w:pPr>
              <w:spacing w:line="319" w:lineRule="auto"/>
              <w:rPr>
                <w:rFonts w:ascii="Arial"/>
                <w:sz w:val="21"/>
              </w:rPr>
            </w:pPr>
            <w:r/>
          </w:p>
          <w:p>
            <w:pPr>
              <w:ind w:left="111"/>
              <w:spacing w:before="59" w:line="222" w:lineRule="auto"/>
              <w:rPr>
                <w:rFonts w:ascii="SimSun" w:hAnsi="SimSun" w:eastAsia="SimSun" w:cs="SimSun"/>
                <w:sz w:val="18"/>
                <w:szCs w:val="18"/>
              </w:rPr>
            </w:pPr>
            <w:r>
              <w:rPr>
                <w:rFonts w:ascii="SimSun" w:hAnsi="SimSun" w:eastAsia="SimSun" w:cs="SimSun"/>
                <w:sz w:val="18"/>
                <w:szCs w:val="18"/>
                <w:spacing w:val="-2"/>
              </w:rPr>
              <w:t>法国</w:t>
            </w:r>
          </w:p>
        </w:tc>
        <w:tc>
          <w:tcPr>
            <w:tcW w:w="3321" w:type="dxa"/>
            <w:vAlign w:val="top"/>
          </w:tcPr>
          <w:p>
            <w:pPr>
              <w:spacing w:line="319" w:lineRule="auto"/>
              <w:rPr>
                <w:rFonts w:ascii="Arial"/>
                <w:sz w:val="21"/>
              </w:rPr>
            </w:pPr>
            <w:r/>
          </w:p>
          <w:p>
            <w:pPr>
              <w:ind w:left="112"/>
              <w:spacing w:before="58" w:line="219" w:lineRule="auto"/>
              <w:rPr>
                <w:rFonts w:ascii="SimSun" w:hAnsi="SimSun" w:eastAsia="SimSun" w:cs="SimSun"/>
                <w:sz w:val="18"/>
                <w:szCs w:val="18"/>
              </w:rPr>
            </w:pPr>
            <w:r>
              <w:rPr>
                <w:rFonts w:ascii="SimSun" w:hAnsi="SimSun" w:eastAsia="SimSun" w:cs="SimSun"/>
                <w:sz w:val="18"/>
                <w:szCs w:val="18"/>
                <w:spacing w:val="-1"/>
              </w:rPr>
              <w:t>法国居里研究所</w:t>
            </w:r>
          </w:p>
        </w:tc>
        <w:tc>
          <w:tcPr>
            <w:tcW w:w="2481" w:type="dxa"/>
            <w:vAlign w:val="top"/>
          </w:tcPr>
          <w:p>
            <w:pPr>
              <w:spacing w:line="339" w:lineRule="auto"/>
              <w:rPr>
                <w:rFonts w:ascii="Arial"/>
                <w:sz w:val="21"/>
              </w:rPr>
            </w:pPr>
            <w:r/>
          </w:p>
          <w:p>
            <w:pPr>
              <w:ind w:left="121"/>
              <w:spacing w:before="55" w:line="227" w:lineRule="exact"/>
              <w:rPr>
                <w:rFonts w:ascii="Calibri" w:hAnsi="Calibri" w:eastAsia="Calibri" w:cs="Calibri"/>
                <w:sz w:val="18"/>
                <w:szCs w:val="18"/>
              </w:rPr>
            </w:pPr>
            <w:r>
              <w:rPr>
                <w:rFonts w:ascii="Calibri" w:hAnsi="Calibri" w:eastAsia="Calibri" w:cs="Calibri"/>
                <w:sz w:val="18"/>
                <w:szCs w:val="18"/>
                <w:spacing w:val="-2"/>
                <w:position w:val="1"/>
              </w:rPr>
              <w:t>Inst</w:t>
            </w:r>
            <w:r>
              <w:rPr>
                <w:rFonts w:ascii="Calibri" w:hAnsi="Calibri" w:eastAsia="Calibri" w:cs="Calibri"/>
                <w:sz w:val="18"/>
                <w:szCs w:val="18"/>
                <w:spacing w:val="-1"/>
                <w:position w:val="1"/>
              </w:rPr>
              <w:t>itut</w:t>
            </w:r>
            <w:r>
              <w:rPr>
                <w:rFonts w:ascii="Calibri" w:hAnsi="Calibri" w:eastAsia="Calibri" w:cs="Calibri"/>
                <w:sz w:val="18"/>
                <w:szCs w:val="18"/>
                <w:spacing w:val="-2"/>
                <w:position w:val="1"/>
              </w:rPr>
              <w:t xml:space="preserve"> </w:t>
            </w:r>
            <w:r>
              <w:rPr>
                <w:rFonts w:ascii="Calibri" w:hAnsi="Calibri" w:eastAsia="Calibri" w:cs="Calibri"/>
                <w:sz w:val="18"/>
                <w:szCs w:val="18"/>
                <w:spacing w:val="-1"/>
                <w:position w:val="1"/>
              </w:rPr>
              <w:t>Curie</w:t>
            </w:r>
          </w:p>
        </w:tc>
        <w:tc>
          <w:tcPr>
            <w:tcW w:w="2217" w:type="dxa"/>
            <w:vAlign w:val="top"/>
          </w:tcPr>
          <w:p>
            <w:pPr>
              <w:ind w:left="118"/>
              <w:spacing w:before="84" w:line="312" w:lineRule="exact"/>
              <w:rPr>
                <w:rFonts w:ascii="Calibri" w:hAnsi="Calibri" w:eastAsia="Calibri" w:cs="Calibri"/>
                <w:sz w:val="18"/>
                <w:szCs w:val="18"/>
              </w:rPr>
            </w:pPr>
            <w:r>
              <w:rPr>
                <w:rFonts w:ascii="Calibri" w:hAnsi="Calibri" w:eastAsia="Calibri" w:cs="Calibri"/>
                <w:sz w:val="18"/>
                <w:szCs w:val="18"/>
                <w:spacing w:val="-1"/>
                <w:position w:val="12"/>
              </w:rPr>
              <w:t>Campus</w:t>
            </w:r>
            <w:r>
              <w:rPr>
                <w:rFonts w:ascii="Calibri" w:hAnsi="Calibri" w:eastAsia="Calibri" w:cs="Calibri"/>
                <w:sz w:val="18"/>
                <w:szCs w:val="18"/>
                <w:spacing w:val="-1"/>
                <w:position w:val="12"/>
              </w:rPr>
              <w:t xml:space="preserve"> </w:t>
            </w:r>
            <w:r>
              <w:rPr>
                <w:rFonts w:ascii="Calibri" w:hAnsi="Calibri" w:eastAsia="Calibri" w:cs="Calibri"/>
                <w:sz w:val="18"/>
                <w:szCs w:val="18"/>
                <w:spacing w:val="-1"/>
                <w:position w:val="12"/>
              </w:rPr>
              <w:t>universitair</w:t>
            </w:r>
            <w:r>
              <w:rPr>
                <w:rFonts w:ascii="Calibri" w:hAnsi="Calibri" w:eastAsia="Calibri" w:cs="Calibri"/>
                <w:sz w:val="18"/>
                <w:szCs w:val="18"/>
                <w:position w:val="12"/>
              </w:rPr>
              <w:t>e</w:t>
            </w:r>
          </w:p>
          <w:p>
            <w:pPr>
              <w:ind w:left="118"/>
              <w:spacing w:line="214" w:lineRule="auto"/>
              <w:rPr>
                <w:rFonts w:ascii="Calibri" w:hAnsi="Calibri" w:eastAsia="Calibri" w:cs="Calibri"/>
                <w:sz w:val="18"/>
                <w:szCs w:val="18"/>
              </w:rPr>
            </w:pPr>
            <w:r>
              <w:rPr>
                <w:rFonts w:ascii="Calibri" w:hAnsi="Calibri" w:eastAsia="Calibri" w:cs="Calibri"/>
                <w:sz w:val="18"/>
                <w:szCs w:val="18"/>
                <w:spacing w:val="-2"/>
              </w:rPr>
              <w:t>d'O</w:t>
            </w:r>
            <w:r>
              <w:rPr>
                <w:rFonts w:ascii="Calibri" w:hAnsi="Calibri" w:eastAsia="Calibri" w:cs="Calibri"/>
                <w:sz w:val="18"/>
                <w:szCs w:val="18"/>
                <w:spacing w:val="-1"/>
              </w:rPr>
              <w:t>rsay</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Batiment</w:t>
            </w:r>
            <w:r>
              <w:rPr>
                <w:rFonts w:ascii="Calibri" w:hAnsi="Calibri" w:eastAsia="Calibri" w:cs="Calibri"/>
                <w:sz w:val="18"/>
                <w:szCs w:val="18"/>
                <w:spacing w:val="-2"/>
              </w:rPr>
              <w:t xml:space="preserve"> </w:t>
            </w:r>
            <w:r>
              <w:rPr>
                <w:rFonts w:ascii="Calibri" w:hAnsi="Calibri" w:eastAsia="Calibri" w:cs="Calibri"/>
                <w:sz w:val="18"/>
                <w:szCs w:val="18"/>
                <w:spacing w:val="-2"/>
              </w:rPr>
              <w:t>101,</w:t>
            </w:r>
          </w:p>
          <w:p>
            <w:pPr>
              <w:ind w:left="118"/>
              <w:spacing w:before="133" w:line="181" w:lineRule="auto"/>
              <w:rPr>
                <w:rFonts w:ascii="Calibri" w:hAnsi="Calibri" w:eastAsia="Calibri" w:cs="Calibri"/>
                <w:sz w:val="18"/>
                <w:szCs w:val="18"/>
              </w:rPr>
            </w:pPr>
            <w:r>
              <w:rPr>
                <w:rFonts w:ascii="Calibri" w:hAnsi="Calibri" w:eastAsia="Calibri" w:cs="Calibri"/>
                <w:sz w:val="18"/>
                <w:szCs w:val="18"/>
                <w:spacing w:val="-4"/>
              </w:rPr>
              <w:t>OR</w:t>
            </w:r>
            <w:r>
              <w:rPr>
                <w:rFonts w:ascii="Calibri" w:hAnsi="Calibri" w:eastAsia="Calibri" w:cs="Calibri"/>
                <w:sz w:val="18"/>
                <w:szCs w:val="18"/>
                <w:spacing w:val="-2"/>
              </w:rPr>
              <w:t>SAY</w:t>
            </w:r>
          </w:p>
        </w:tc>
      </w:tr>
      <w:tr>
        <w:trPr>
          <w:trHeight w:val="1253" w:hRule="atLeast"/>
        </w:trPr>
        <w:tc>
          <w:tcPr>
            <w:tcW w:w="660" w:type="dxa"/>
            <w:vAlign w:val="top"/>
          </w:tcPr>
          <w:p>
            <w:pPr>
              <w:spacing w:line="256" w:lineRule="auto"/>
              <w:rPr>
                <w:rFonts w:ascii="Arial"/>
                <w:sz w:val="21"/>
              </w:rPr>
            </w:pPr>
            <w:r/>
          </w:p>
          <w:p>
            <w:pPr>
              <w:spacing w:line="256" w:lineRule="auto"/>
              <w:rPr>
                <w:rFonts w:ascii="Arial"/>
                <w:sz w:val="21"/>
              </w:rPr>
            </w:pPr>
            <w:r/>
          </w:p>
          <w:p>
            <w:pPr>
              <w:ind w:left="112"/>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2</w:t>
            </w:r>
          </w:p>
        </w:tc>
        <w:tc>
          <w:tcPr>
            <w:tcW w:w="1182" w:type="dxa"/>
            <w:vAlign w:val="top"/>
          </w:tcPr>
          <w:p>
            <w:pPr>
              <w:spacing w:line="475"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法国</w:t>
            </w:r>
          </w:p>
        </w:tc>
        <w:tc>
          <w:tcPr>
            <w:tcW w:w="3321" w:type="dxa"/>
            <w:vAlign w:val="top"/>
          </w:tcPr>
          <w:p>
            <w:pPr>
              <w:spacing w:line="474" w:lineRule="auto"/>
              <w:rPr>
                <w:rFonts w:ascii="Arial"/>
                <w:sz w:val="21"/>
              </w:rPr>
            </w:pPr>
            <w:r/>
          </w:p>
          <w:p>
            <w:pPr>
              <w:ind w:left="112"/>
              <w:spacing w:before="58" w:line="220" w:lineRule="auto"/>
              <w:rPr>
                <w:rFonts w:ascii="SimSun" w:hAnsi="SimSun" w:eastAsia="SimSun" w:cs="SimSun"/>
                <w:sz w:val="18"/>
                <w:szCs w:val="18"/>
              </w:rPr>
            </w:pPr>
            <w:r>
              <w:rPr>
                <w:rFonts w:ascii="SimSun" w:hAnsi="SimSun" w:eastAsia="SimSun" w:cs="SimSun"/>
                <w:sz w:val="18"/>
                <w:szCs w:val="18"/>
                <w:spacing w:val="-3"/>
              </w:rPr>
              <w:t>法国康城</w:t>
            </w:r>
            <w:r>
              <w:rPr>
                <w:rFonts w:ascii="SimSun" w:hAnsi="SimSun" w:eastAsia="SimSun" w:cs="SimSun"/>
                <w:sz w:val="18"/>
                <w:szCs w:val="18"/>
                <w:spacing w:val="-3"/>
              </w:rPr>
              <w:t xml:space="preserve"> </w:t>
            </w:r>
            <w:r>
              <w:rPr>
                <w:rFonts w:ascii="Calibri" w:hAnsi="Calibri" w:eastAsia="Calibri" w:cs="Calibri"/>
                <w:sz w:val="18"/>
                <w:szCs w:val="18"/>
                <w:spacing w:val="-3"/>
              </w:rPr>
              <w:t>CYCLHA</w:t>
            </w:r>
            <w:r>
              <w:rPr>
                <w:rFonts w:ascii="Calibri" w:hAnsi="Calibri" w:eastAsia="Calibri" w:cs="Calibri"/>
                <w:sz w:val="18"/>
                <w:szCs w:val="18"/>
                <w:spacing w:val="-2"/>
              </w:rPr>
              <w:t>D</w:t>
            </w:r>
            <w:r>
              <w:rPr>
                <w:rFonts w:ascii="Calibri" w:hAnsi="Calibri" w:eastAsia="Calibri" w:cs="Calibri"/>
                <w:sz w:val="18"/>
                <w:szCs w:val="18"/>
                <w:spacing w:val="-3"/>
              </w:rPr>
              <w:t xml:space="preserve"> </w:t>
            </w:r>
            <w:r>
              <w:rPr>
                <w:rFonts w:ascii="SimSun" w:hAnsi="SimSun" w:eastAsia="SimSun" w:cs="SimSun"/>
                <w:sz w:val="18"/>
                <w:szCs w:val="18"/>
                <w:spacing w:val="-3"/>
              </w:rPr>
              <w:t>治疗中心</w:t>
            </w:r>
          </w:p>
        </w:tc>
        <w:tc>
          <w:tcPr>
            <w:tcW w:w="2481" w:type="dxa"/>
            <w:vAlign w:val="top"/>
          </w:tcPr>
          <w:p>
            <w:pPr>
              <w:ind w:left="114" w:right="168" w:hanging="7"/>
              <w:spacing w:before="241" w:line="342" w:lineRule="auto"/>
              <w:rPr>
                <w:rFonts w:ascii="Calibri" w:hAnsi="Calibri" w:eastAsia="Calibri" w:cs="Calibri"/>
                <w:sz w:val="18"/>
                <w:szCs w:val="18"/>
              </w:rPr>
            </w:pPr>
            <w:r>
              <w:rPr>
                <w:rFonts w:ascii="Calibri" w:hAnsi="Calibri" w:eastAsia="Calibri" w:cs="Calibri"/>
                <w:sz w:val="18"/>
                <w:szCs w:val="18"/>
                <w:spacing w:val="-1"/>
              </w:rPr>
              <w:t>The</w:t>
            </w:r>
            <w:r>
              <w:rPr>
                <w:rFonts w:ascii="Calibri" w:hAnsi="Calibri" w:eastAsia="Calibri" w:cs="Calibri"/>
                <w:sz w:val="18"/>
                <w:szCs w:val="18"/>
                <w:spacing w:val="-1"/>
              </w:rPr>
              <w:t xml:space="preserve"> </w:t>
            </w:r>
            <w:r>
              <w:rPr>
                <w:rFonts w:ascii="Calibri" w:hAnsi="Calibri" w:eastAsia="Calibri" w:cs="Calibri"/>
                <w:sz w:val="18"/>
                <w:szCs w:val="18"/>
                <w:spacing w:val="-1"/>
              </w:rPr>
              <w:t>Franç</w:t>
            </w:r>
            <w:r>
              <w:rPr>
                <w:rFonts w:ascii="Calibri" w:hAnsi="Calibri" w:eastAsia="Calibri" w:cs="Calibri"/>
                <w:sz w:val="18"/>
                <w:szCs w:val="18"/>
              </w:rPr>
              <w:t>ois</w:t>
            </w:r>
            <w:r>
              <w:rPr>
                <w:rFonts w:ascii="Calibri" w:hAnsi="Calibri" w:eastAsia="Calibri" w:cs="Calibri"/>
                <w:sz w:val="18"/>
                <w:szCs w:val="18"/>
                <w:spacing w:val="-1"/>
              </w:rPr>
              <w:t xml:space="preserve"> </w:t>
            </w:r>
            <w:r>
              <w:rPr>
                <w:rFonts w:ascii="Calibri" w:hAnsi="Calibri" w:eastAsia="Calibri" w:cs="Calibri"/>
                <w:sz w:val="18"/>
                <w:szCs w:val="18"/>
              </w:rPr>
              <w:t>Baclesse</w:t>
            </w:r>
            <w:r>
              <w:rPr>
                <w:rFonts w:ascii="Calibri" w:hAnsi="Calibri" w:eastAsia="Calibri" w:cs="Calibri"/>
                <w:sz w:val="18"/>
                <w:szCs w:val="18"/>
                <w:spacing w:val="-1"/>
              </w:rPr>
              <w:t xml:space="preserve"> </w:t>
            </w:r>
            <w:r>
              <w:rPr>
                <w:rFonts w:ascii="Calibri" w:hAnsi="Calibri" w:eastAsia="Calibri" w:cs="Calibri"/>
                <w:sz w:val="18"/>
                <w:szCs w:val="18"/>
              </w:rPr>
              <w:t>Centre</w:t>
            </w:r>
            <w:r>
              <w:rPr>
                <w:rFonts w:ascii="Calibri" w:hAnsi="Calibri" w:eastAsia="Calibri" w:cs="Calibri"/>
                <w:sz w:val="18"/>
                <w:szCs w:val="18"/>
                <w:spacing w:val="-1"/>
              </w:rPr>
              <w:t xml:space="preserve"> </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Centre</w:t>
            </w:r>
            <w:r>
              <w:rPr>
                <w:rFonts w:ascii="Calibri" w:hAnsi="Calibri" w:eastAsia="Calibri" w:cs="Calibri"/>
                <w:sz w:val="18"/>
                <w:szCs w:val="18"/>
                <w:spacing w:val="-1"/>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Protonthérapie</w:t>
            </w:r>
            <w:r>
              <w:rPr>
                <w:rFonts w:ascii="Calibri" w:hAnsi="Calibri" w:eastAsia="Calibri" w:cs="Calibri"/>
                <w:sz w:val="18"/>
                <w:szCs w:val="18"/>
              </w:rPr>
              <w:t xml:space="preserve">        </w:t>
            </w:r>
            <w:r>
              <w:rPr>
                <w:rFonts w:ascii="Calibri" w:hAnsi="Calibri" w:eastAsia="Calibri" w:cs="Calibri"/>
                <w:sz w:val="18"/>
                <w:szCs w:val="18"/>
                <w:spacing w:val="-2"/>
              </w:rPr>
              <w:t>Cyclh</w:t>
            </w:r>
            <w:r>
              <w:rPr>
                <w:rFonts w:ascii="Calibri" w:hAnsi="Calibri" w:eastAsia="Calibri" w:cs="Calibri"/>
                <w:sz w:val="18"/>
                <w:szCs w:val="18"/>
                <w:spacing w:val="-1"/>
              </w:rPr>
              <w:t>ad</w:t>
            </w:r>
          </w:p>
        </w:tc>
        <w:tc>
          <w:tcPr>
            <w:tcW w:w="2217" w:type="dxa"/>
            <w:vAlign w:val="top"/>
          </w:tcPr>
          <w:p>
            <w:pPr>
              <w:ind w:left="118" w:right="140"/>
              <w:spacing w:before="85" w:line="341" w:lineRule="auto"/>
              <w:rPr>
                <w:rFonts w:ascii="Calibri" w:hAnsi="Calibri" w:eastAsia="Calibri" w:cs="Calibri"/>
                <w:sz w:val="18"/>
                <w:szCs w:val="18"/>
              </w:rPr>
            </w:pPr>
            <w:r>
              <w:rPr>
                <w:rFonts w:ascii="Calibri" w:hAnsi="Calibri" w:eastAsia="Calibri" w:cs="Calibri"/>
                <w:sz w:val="18"/>
                <w:szCs w:val="18"/>
                <w:spacing w:val="-1"/>
              </w:rPr>
              <w:t>Centre</w:t>
            </w:r>
            <w:r>
              <w:rPr>
                <w:rFonts w:ascii="Calibri" w:hAnsi="Calibri" w:eastAsia="Calibri" w:cs="Calibri"/>
                <w:sz w:val="18"/>
                <w:szCs w:val="18"/>
                <w:spacing w:val="-1"/>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Protonthérapie</w:t>
            </w:r>
            <w:r>
              <w:rPr>
                <w:rFonts w:ascii="Calibri" w:hAnsi="Calibri" w:eastAsia="Calibri" w:cs="Calibri"/>
                <w:sz w:val="18"/>
                <w:szCs w:val="18"/>
              </w:rPr>
              <w:t xml:space="preserve">  </w:t>
            </w:r>
            <w:r>
              <w:rPr>
                <w:rFonts w:ascii="Calibri" w:hAnsi="Calibri" w:eastAsia="Calibri" w:cs="Calibri"/>
                <w:sz w:val="18"/>
                <w:szCs w:val="18"/>
                <w:spacing w:val="-1"/>
              </w:rPr>
              <w:t>Cyclhad</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2"/>
              </w:rPr>
              <w:t>3</w:t>
            </w:r>
            <w:r>
              <w:rPr>
                <w:rFonts w:ascii="Calibri" w:hAnsi="Calibri" w:eastAsia="Calibri" w:cs="Calibri"/>
                <w:sz w:val="18"/>
                <w:szCs w:val="18"/>
                <w:spacing w:val="-1"/>
              </w:rPr>
              <w:t>5</w:t>
            </w:r>
            <w:r>
              <w:rPr>
                <w:rFonts w:ascii="Calibri" w:hAnsi="Calibri" w:eastAsia="Calibri" w:cs="Calibri"/>
                <w:sz w:val="18"/>
                <w:szCs w:val="18"/>
                <w:spacing w:val="-1"/>
              </w:rPr>
              <w:t xml:space="preserve"> </w:t>
            </w:r>
            <w:r>
              <w:rPr>
                <w:rFonts w:ascii="Calibri" w:hAnsi="Calibri" w:eastAsia="Calibri" w:cs="Calibri"/>
                <w:sz w:val="18"/>
                <w:szCs w:val="18"/>
                <w:spacing w:val="-1"/>
              </w:rPr>
              <w:t>Allée</w:t>
            </w:r>
            <w:r>
              <w:rPr>
                <w:rFonts w:ascii="Calibri" w:hAnsi="Calibri" w:eastAsia="Calibri" w:cs="Calibri"/>
                <w:sz w:val="18"/>
                <w:szCs w:val="18"/>
                <w:spacing w:val="-1"/>
              </w:rPr>
              <w:t xml:space="preserve"> </w:t>
            </w:r>
            <w:r>
              <w:rPr>
                <w:rFonts w:ascii="Calibri" w:hAnsi="Calibri" w:eastAsia="Calibri" w:cs="Calibri"/>
                <w:sz w:val="18"/>
                <w:szCs w:val="18"/>
                <w:spacing w:val="-1"/>
              </w:rPr>
              <w:t>de</w:t>
            </w:r>
            <w:r>
              <w:rPr>
                <w:rFonts w:ascii="Calibri" w:hAnsi="Calibri" w:eastAsia="Calibri" w:cs="Calibri"/>
                <w:sz w:val="18"/>
                <w:szCs w:val="18"/>
                <w:spacing w:val="-1"/>
              </w:rPr>
              <w:t xml:space="preserve"> </w:t>
            </w:r>
            <w:r>
              <w:rPr>
                <w:rFonts w:ascii="Calibri" w:hAnsi="Calibri" w:eastAsia="Calibri" w:cs="Calibri"/>
                <w:sz w:val="18"/>
                <w:szCs w:val="18"/>
                <w:spacing w:val="-1"/>
              </w:rPr>
              <w:t>Dakar,</w:t>
            </w:r>
            <w:r>
              <w:rPr>
                <w:rFonts w:ascii="Calibri" w:hAnsi="Calibri" w:eastAsia="Calibri" w:cs="Calibri"/>
                <w:sz w:val="18"/>
                <w:szCs w:val="18"/>
              </w:rPr>
              <w:t xml:space="preserve"> </w:t>
            </w:r>
            <w:r>
              <w:rPr>
                <w:rFonts w:ascii="Calibri" w:hAnsi="Calibri" w:eastAsia="Calibri" w:cs="Calibri"/>
                <w:sz w:val="18"/>
                <w:szCs w:val="18"/>
                <w:spacing w:val="-1"/>
              </w:rPr>
              <w:t>14200</w:t>
            </w:r>
            <w:r>
              <w:rPr>
                <w:rFonts w:ascii="Calibri" w:hAnsi="Calibri" w:eastAsia="Calibri" w:cs="Calibri"/>
                <w:sz w:val="18"/>
                <w:szCs w:val="18"/>
                <w:spacing w:val="-1"/>
              </w:rPr>
              <w:t xml:space="preserve"> </w:t>
            </w:r>
            <w:r>
              <w:rPr>
                <w:rFonts w:ascii="Calibri" w:hAnsi="Calibri" w:eastAsia="Calibri" w:cs="Calibri"/>
                <w:sz w:val="18"/>
                <w:szCs w:val="18"/>
                <w:spacing w:val="-1"/>
              </w:rPr>
              <w:t>Hérouvil</w:t>
            </w:r>
            <w:r>
              <w:rPr>
                <w:rFonts w:ascii="Calibri" w:hAnsi="Calibri" w:eastAsia="Calibri" w:cs="Calibri"/>
                <w:sz w:val="18"/>
                <w:szCs w:val="18"/>
              </w:rPr>
              <w:t>le</w:t>
            </w:r>
            <w:r>
              <w:rPr>
                <w:rFonts w:ascii="Calibri" w:hAnsi="Calibri" w:eastAsia="Calibri" w:cs="Calibri"/>
                <w:sz w:val="18"/>
                <w:szCs w:val="18"/>
                <w:spacing w:val="-1"/>
              </w:rPr>
              <w:t>-</w:t>
            </w:r>
            <w:r>
              <w:rPr>
                <w:rFonts w:ascii="Calibri" w:hAnsi="Calibri" w:eastAsia="Calibri" w:cs="Calibri"/>
                <w:sz w:val="18"/>
                <w:szCs w:val="18"/>
              </w:rPr>
              <w:t>Saint</w:t>
            </w:r>
            <w:r>
              <w:rPr>
                <w:rFonts w:ascii="Calibri" w:hAnsi="Calibri" w:eastAsia="Calibri" w:cs="Calibri"/>
                <w:sz w:val="18"/>
                <w:szCs w:val="18"/>
                <w:spacing w:val="-1"/>
              </w:rPr>
              <w:t>-</w:t>
            </w:r>
          </w:p>
          <w:p>
            <w:pPr>
              <w:ind w:left="118"/>
              <w:spacing w:line="226" w:lineRule="exact"/>
              <w:rPr>
                <w:rFonts w:ascii="Calibri" w:hAnsi="Calibri" w:eastAsia="Calibri" w:cs="Calibri"/>
                <w:sz w:val="18"/>
                <w:szCs w:val="18"/>
              </w:rPr>
            </w:pPr>
            <w:r>
              <w:rPr>
                <w:rFonts w:ascii="Calibri" w:hAnsi="Calibri" w:eastAsia="Calibri" w:cs="Calibri"/>
                <w:sz w:val="18"/>
                <w:szCs w:val="18"/>
                <w:spacing w:val="-2"/>
                <w:position w:val="1"/>
              </w:rPr>
              <w:t>Clai</w:t>
            </w:r>
            <w:r>
              <w:rPr>
                <w:rFonts w:ascii="Calibri" w:hAnsi="Calibri" w:eastAsia="Calibri" w:cs="Calibri"/>
                <w:sz w:val="18"/>
                <w:szCs w:val="18"/>
                <w:spacing w:val="-1"/>
                <w:position w:val="1"/>
              </w:rPr>
              <w:t>r</w:t>
            </w:r>
          </w:p>
        </w:tc>
      </w:tr>
      <w:tr>
        <w:trPr>
          <w:trHeight w:val="1252" w:hRule="atLeast"/>
        </w:trPr>
        <w:tc>
          <w:tcPr>
            <w:tcW w:w="660" w:type="dxa"/>
            <w:vAlign w:val="top"/>
          </w:tcPr>
          <w:p>
            <w:pPr>
              <w:spacing w:line="256" w:lineRule="auto"/>
              <w:rPr>
                <w:rFonts w:ascii="Arial"/>
                <w:sz w:val="21"/>
              </w:rPr>
            </w:pPr>
            <w:r/>
          </w:p>
          <w:p>
            <w:pPr>
              <w:spacing w:line="256" w:lineRule="auto"/>
              <w:rPr>
                <w:rFonts w:ascii="Arial"/>
                <w:sz w:val="21"/>
              </w:rPr>
            </w:pPr>
            <w:r/>
          </w:p>
          <w:p>
            <w:pPr>
              <w:ind w:left="112"/>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3</w:t>
            </w:r>
          </w:p>
        </w:tc>
        <w:tc>
          <w:tcPr>
            <w:tcW w:w="1182" w:type="dxa"/>
            <w:vAlign w:val="top"/>
          </w:tcPr>
          <w:p>
            <w:pPr>
              <w:spacing w:line="475" w:lineRule="auto"/>
              <w:rPr>
                <w:rFonts w:ascii="Arial"/>
                <w:sz w:val="21"/>
              </w:rPr>
            </w:pPr>
            <w:r/>
          </w:p>
          <w:p>
            <w:pPr>
              <w:ind w:left="109"/>
              <w:spacing w:before="58"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1" w:type="dxa"/>
            <w:vAlign w:val="top"/>
          </w:tcPr>
          <w:p>
            <w:pPr>
              <w:spacing w:line="474" w:lineRule="auto"/>
              <w:rPr>
                <w:rFonts w:ascii="Arial"/>
                <w:sz w:val="21"/>
              </w:rPr>
            </w:pPr>
            <w:r/>
          </w:p>
          <w:p>
            <w:pPr>
              <w:ind w:left="110"/>
              <w:spacing w:before="59" w:line="219" w:lineRule="auto"/>
              <w:rPr>
                <w:rFonts w:ascii="SimSun" w:hAnsi="SimSun" w:eastAsia="SimSun" w:cs="SimSun"/>
                <w:sz w:val="18"/>
                <w:szCs w:val="18"/>
              </w:rPr>
            </w:pPr>
            <w:r>
              <w:rPr>
                <w:rFonts w:ascii="SimSun" w:hAnsi="SimSun" w:eastAsia="SimSun" w:cs="SimSun"/>
                <w:sz w:val="18"/>
                <w:szCs w:val="18"/>
                <w:spacing w:val="-1"/>
              </w:rPr>
              <w:t>俄罗斯理论与</w:t>
            </w:r>
            <w:r>
              <w:rPr>
                <w:rFonts w:ascii="SimSun" w:hAnsi="SimSun" w:eastAsia="SimSun" w:cs="SimSun"/>
                <w:sz w:val="18"/>
                <w:szCs w:val="18"/>
              </w:rPr>
              <w:t>实验物理研究所</w:t>
            </w:r>
          </w:p>
        </w:tc>
        <w:tc>
          <w:tcPr>
            <w:tcW w:w="2481" w:type="dxa"/>
            <w:vAlign w:val="top"/>
          </w:tcPr>
          <w:p>
            <w:pPr>
              <w:ind w:left="107" w:right="224" w:firstLine="28"/>
              <w:spacing w:before="68" w:line="317" w:lineRule="auto"/>
              <w:rPr>
                <w:rFonts w:ascii="Calibri" w:hAnsi="Calibri" w:eastAsia="Calibri" w:cs="Calibri"/>
                <w:sz w:val="18"/>
                <w:szCs w:val="18"/>
              </w:rPr>
            </w:pPr>
            <w:r>
              <w:rPr>
                <w:rFonts w:ascii="SimSun" w:hAnsi="SimSun" w:eastAsia="SimSun" w:cs="SimSun"/>
                <w:sz w:val="18"/>
                <w:szCs w:val="18"/>
                <w:spacing w:val="-6"/>
              </w:rPr>
              <w:t>Ин</w:t>
            </w:r>
            <w:r>
              <w:rPr>
                <w:rFonts w:ascii="SimSun" w:hAnsi="SimSun" w:eastAsia="SimSun" w:cs="SimSun"/>
                <w:sz w:val="18"/>
                <w:szCs w:val="18"/>
                <w:spacing w:val="-3"/>
              </w:rPr>
              <w:t>ститут</w:t>
            </w:r>
            <w:r>
              <w:rPr>
                <w:rFonts w:ascii="SimSun" w:hAnsi="SimSun" w:eastAsia="SimSun" w:cs="SimSun"/>
                <w:sz w:val="18"/>
                <w:szCs w:val="18"/>
              </w:rPr>
              <w:t xml:space="preserve">        </w:t>
            </w:r>
            <w:r>
              <w:rPr>
                <w:rFonts w:ascii="Calibri" w:hAnsi="Calibri" w:eastAsia="Calibri" w:cs="Calibri"/>
                <w:sz w:val="18"/>
                <w:szCs w:val="18"/>
                <w:spacing w:val="-1"/>
              </w:rPr>
              <w:t>теорет</w:t>
            </w:r>
            <w:r>
              <w:rPr>
                <w:rFonts w:ascii="Calibri" w:hAnsi="Calibri" w:eastAsia="Calibri" w:cs="Calibri"/>
                <w:sz w:val="18"/>
                <w:szCs w:val="18"/>
              </w:rPr>
              <w:t>ической</w:t>
            </w:r>
            <w:r>
              <w:rPr>
                <w:rFonts w:ascii="Calibri" w:hAnsi="Calibri" w:eastAsia="Calibri" w:cs="Calibri"/>
                <w:sz w:val="18"/>
                <w:szCs w:val="18"/>
              </w:rPr>
              <w:t xml:space="preserve"> </w:t>
            </w:r>
            <w:r>
              <w:rPr>
                <w:rFonts w:ascii="Calibri" w:hAnsi="Calibri" w:eastAsia="Calibri" w:cs="Calibri"/>
                <w:sz w:val="18"/>
                <w:szCs w:val="18"/>
              </w:rPr>
              <w:t>и</w:t>
            </w:r>
            <w:r>
              <w:rPr>
                <w:rFonts w:ascii="Calibri" w:hAnsi="Calibri" w:eastAsia="Calibri" w:cs="Calibri"/>
                <w:sz w:val="18"/>
                <w:szCs w:val="18"/>
              </w:rPr>
              <w:t xml:space="preserve">                      </w:t>
            </w:r>
            <w:r>
              <w:rPr>
                <w:rFonts w:ascii="Calibri" w:hAnsi="Calibri" w:eastAsia="Calibri" w:cs="Calibri"/>
                <w:sz w:val="18"/>
                <w:szCs w:val="18"/>
                <w:spacing w:val="-1"/>
              </w:rPr>
              <w:t>экс</w:t>
            </w:r>
            <w:r>
              <w:rPr>
                <w:rFonts w:ascii="Calibri" w:hAnsi="Calibri" w:eastAsia="Calibri" w:cs="Calibri"/>
                <w:sz w:val="18"/>
                <w:szCs w:val="18"/>
              </w:rPr>
              <w:t>периментальной</w:t>
            </w:r>
            <w:r>
              <w:rPr>
                <w:rFonts w:ascii="Calibri" w:hAnsi="Calibri" w:eastAsia="Calibri" w:cs="Calibri"/>
                <w:sz w:val="18"/>
                <w:szCs w:val="18"/>
              </w:rPr>
              <w:t xml:space="preserve"> </w:t>
            </w:r>
            <w:r>
              <w:rPr>
                <w:rFonts w:ascii="Calibri" w:hAnsi="Calibri" w:eastAsia="Calibri" w:cs="Calibri"/>
                <w:sz w:val="18"/>
                <w:szCs w:val="18"/>
              </w:rPr>
              <w:t>физики</w:t>
            </w:r>
            <w:r>
              <w:rPr>
                <w:rFonts w:ascii="Calibri" w:hAnsi="Calibri" w:eastAsia="Calibri" w:cs="Calibri"/>
                <w:sz w:val="18"/>
                <w:szCs w:val="18"/>
              </w:rPr>
              <w:t xml:space="preserve"> </w:t>
            </w:r>
            <w:r>
              <w:rPr>
                <w:rFonts w:ascii="Calibri" w:hAnsi="Calibri" w:eastAsia="Calibri" w:cs="Calibri"/>
                <w:sz w:val="18"/>
                <w:szCs w:val="18"/>
                <w:spacing w:val="-10"/>
              </w:rPr>
              <w:t>и</w:t>
            </w:r>
            <w:r>
              <w:rPr>
                <w:rFonts w:ascii="Calibri" w:hAnsi="Calibri" w:eastAsia="Calibri" w:cs="Calibri"/>
                <w:sz w:val="18"/>
                <w:szCs w:val="18"/>
                <w:spacing w:val="-9"/>
              </w:rPr>
              <w:t>м</w:t>
            </w:r>
            <w:r>
              <w:rPr>
                <w:rFonts w:ascii="Calibri" w:hAnsi="Calibri" w:eastAsia="Calibri" w:cs="Calibri"/>
                <w:sz w:val="18"/>
                <w:szCs w:val="18"/>
                <w:spacing w:val="-5"/>
              </w:rPr>
              <w:t>ени</w:t>
            </w:r>
            <w:r>
              <w:rPr>
                <w:rFonts w:ascii="Calibri" w:hAnsi="Calibri" w:eastAsia="Calibri" w:cs="Calibri"/>
                <w:sz w:val="18"/>
                <w:szCs w:val="18"/>
                <w:spacing w:val="-5"/>
              </w:rPr>
              <w:t xml:space="preserve"> </w:t>
            </w:r>
            <w:r>
              <w:rPr>
                <w:rFonts w:ascii="Calibri" w:hAnsi="Calibri" w:eastAsia="Calibri" w:cs="Calibri"/>
                <w:sz w:val="18"/>
                <w:szCs w:val="18"/>
                <w:spacing w:val="-5"/>
              </w:rPr>
              <w:t>А</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И</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Алиханова</w:t>
            </w:r>
          </w:p>
        </w:tc>
        <w:tc>
          <w:tcPr>
            <w:tcW w:w="2217" w:type="dxa"/>
            <w:vAlign w:val="top"/>
          </w:tcPr>
          <w:p>
            <w:pPr>
              <w:ind w:left="112" w:right="282" w:firstLine="12"/>
              <w:spacing w:before="241" w:line="342" w:lineRule="auto"/>
              <w:rPr>
                <w:rFonts w:ascii="Calibri" w:hAnsi="Calibri" w:eastAsia="Calibri" w:cs="Calibri"/>
                <w:sz w:val="18"/>
                <w:szCs w:val="18"/>
              </w:rPr>
            </w:pPr>
            <w:r>
              <w:rPr>
                <w:rFonts w:ascii="Calibri" w:hAnsi="Calibri" w:eastAsia="Calibri" w:cs="Calibri"/>
                <w:sz w:val="18"/>
                <w:szCs w:val="18"/>
                <w:spacing w:val="-1"/>
              </w:rPr>
              <w:t>117218</w:t>
            </w:r>
            <w:r>
              <w:rPr>
                <w:rFonts w:ascii="Calibri" w:hAnsi="Calibri" w:eastAsia="Calibri" w:cs="Calibri"/>
                <w:sz w:val="18"/>
                <w:szCs w:val="18"/>
                <w:spacing w:val="-1"/>
              </w:rPr>
              <w:t xml:space="preserve"> </w:t>
            </w:r>
            <w:r>
              <w:rPr>
                <w:rFonts w:ascii="Calibri" w:hAnsi="Calibri" w:eastAsia="Calibri" w:cs="Calibri"/>
                <w:sz w:val="18"/>
                <w:szCs w:val="18"/>
                <w:spacing w:val="-1"/>
              </w:rPr>
              <w:t>Россия,</w:t>
            </w:r>
            <w:r>
              <w:rPr>
                <w:rFonts w:ascii="Calibri" w:hAnsi="Calibri" w:eastAsia="Calibri" w:cs="Calibri"/>
                <w:sz w:val="18"/>
                <w:szCs w:val="18"/>
                <w:spacing w:val="-1"/>
              </w:rPr>
              <w:t xml:space="preserve"> </w:t>
            </w:r>
            <w:r>
              <w:rPr>
                <w:rFonts w:ascii="Calibri" w:hAnsi="Calibri" w:eastAsia="Calibri" w:cs="Calibri"/>
                <w:sz w:val="18"/>
                <w:szCs w:val="18"/>
                <w:spacing w:val="-1"/>
              </w:rPr>
              <w:t>Мос</w:t>
            </w:r>
            <w:r>
              <w:rPr>
                <w:rFonts w:ascii="Calibri" w:hAnsi="Calibri" w:eastAsia="Calibri" w:cs="Calibri"/>
                <w:sz w:val="18"/>
                <w:szCs w:val="18"/>
              </w:rPr>
              <w:t>ква,</w:t>
            </w:r>
            <w:r>
              <w:rPr>
                <w:rFonts w:ascii="Calibri" w:hAnsi="Calibri" w:eastAsia="Calibri" w:cs="Calibri"/>
                <w:sz w:val="18"/>
                <w:szCs w:val="18"/>
              </w:rPr>
              <w:t xml:space="preserve"> </w:t>
            </w:r>
            <w:r>
              <w:rPr>
                <w:rFonts w:ascii="Calibri" w:hAnsi="Calibri" w:eastAsia="Calibri" w:cs="Calibri"/>
                <w:sz w:val="18"/>
                <w:szCs w:val="18"/>
                <w:spacing w:val="-8"/>
              </w:rPr>
              <w:t>у</w:t>
            </w:r>
            <w:r>
              <w:rPr>
                <w:rFonts w:ascii="Calibri" w:hAnsi="Calibri" w:eastAsia="Calibri" w:cs="Calibri"/>
                <w:sz w:val="18"/>
                <w:szCs w:val="18"/>
                <w:spacing w:val="-4"/>
              </w:rPr>
              <w:t>л</w:t>
            </w:r>
            <w:r>
              <w:rPr>
                <w:rFonts w:ascii="Calibri" w:hAnsi="Calibri" w:eastAsia="Calibri" w:cs="Calibri"/>
                <w:sz w:val="18"/>
                <w:szCs w:val="18"/>
                <w:spacing w:val="-4"/>
              </w:rPr>
              <w:t xml:space="preserve"> </w:t>
            </w:r>
            <w:r>
              <w:rPr>
                <w:rFonts w:ascii="Calibri" w:hAnsi="Calibri" w:eastAsia="Calibri" w:cs="Calibri"/>
                <w:sz w:val="18"/>
                <w:szCs w:val="18"/>
                <w:spacing w:val="-4"/>
              </w:rPr>
              <w:t>.</w:t>
            </w:r>
            <w:r>
              <w:rPr>
                <w:rFonts w:ascii="Calibri" w:hAnsi="Calibri" w:eastAsia="Calibri" w:cs="Calibri"/>
                <w:sz w:val="18"/>
                <w:szCs w:val="18"/>
                <w:spacing w:val="-4"/>
              </w:rPr>
              <w:t xml:space="preserve"> </w:t>
            </w:r>
            <w:r>
              <w:rPr>
                <w:rFonts w:ascii="Calibri" w:hAnsi="Calibri" w:eastAsia="Calibri" w:cs="Calibri"/>
                <w:sz w:val="18"/>
                <w:szCs w:val="18"/>
                <w:spacing w:val="-4"/>
              </w:rPr>
              <w:t>Большая</w:t>
            </w:r>
            <w:r>
              <w:rPr>
                <w:rFonts w:ascii="Calibri" w:hAnsi="Calibri" w:eastAsia="Calibri" w:cs="Calibri"/>
                <w:sz w:val="18"/>
                <w:szCs w:val="18"/>
              </w:rPr>
              <w:t xml:space="preserve">                      </w:t>
            </w:r>
            <w:r>
              <w:rPr>
                <w:rFonts w:ascii="Calibri" w:hAnsi="Calibri" w:eastAsia="Calibri" w:cs="Calibri"/>
                <w:sz w:val="18"/>
                <w:szCs w:val="18"/>
                <w:spacing w:val="-1"/>
              </w:rPr>
              <w:t>Че</w:t>
            </w:r>
            <w:r>
              <w:rPr>
                <w:rFonts w:ascii="Calibri" w:hAnsi="Calibri" w:eastAsia="Calibri" w:cs="Calibri"/>
                <w:sz w:val="18"/>
                <w:szCs w:val="18"/>
              </w:rPr>
              <w:t>ремушкинская,</w:t>
            </w:r>
            <w:r>
              <w:rPr>
                <w:rFonts w:ascii="Calibri" w:hAnsi="Calibri" w:eastAsia="Calibri" w:cs="Calibri"/>
                <w:sz w:val="18"/>
                <w:szCs w:val="18"/>
              </w:rPr>
              <w:t xml:space="preserve"> </w:t>
            </w:r>
            <w:r>
              <w:rPr>
                <w:rFonts w:ascii="Calibri" w:hAnsi="Calibri" w:eastAsia="Calibri" w:cs="Calibri"/>
                <w:sz w:val="18"/>
                <w:szCs w:val="18"/>
              </w:rPr>
              <w:t>25</w:t>
            </w:r>
          </w:p>
        </w:tc>
      </w:tr>
      <w:tr>
        <w:trPr>
          <w:trHeight w:val="940" w:hRule="atLeast"/>
        </w:trPr>
        <w:tc>
          <w:tcPr>
            <w:tcW w:w="660" w:type="dxa"/>
            <w:vAlign w:val="top"/>
          </w:tcPr>
          <w:p>
            <w:pPr>
              <w:spacing w:line="360" w:lineRule="auto"/>
              <w:rPr>
                <w:rFonts w:ascii="Arial"/>
                <w:sz w:val="21"/>
              </w:rPr>
            </w:pPr>
            <w:r/>
          </w:p>
          <w:p>
            <w:pPr>
              <w:ind w:left="112"/>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4</w:t>
            </w:r>
          </w:p>
        </w:tc>
        <w:tc>
          <w:tcPr>
            <w:tcW w:w="1182" w:type="dxa"/>
            <w:vAlign w:val="top"/>
          </w:tcPr>
          <w:p>
            <w:pPr>
              <w:spacing w:line="320" w:lineRule="auto"/>
              <w:rPr>
                <w:rFonts w:ascii="Arial"/>
                <w:sz w:val="21"/>
              </w:rPr>
            </w:pPr>
            <w:r/>
          </w:p>
          <w:p>
            <w:pPr>
              <w:ind w:left="109"/>
              <w:spacing w:before="59"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1" w:type="dxa"/>
            <w:vAlign w:val="top"/>
          </w:tcPr>
          <w:p>
            <w:pPr>
              <w:spacing w:line="320" w:lineRule="auto"/>
              <w:rPr>
                <w:rFonts w:ascii="Arial"/>
                <w:sz w:val="21"/>
              </w:rPr>
            </w:pPr>
            <w:r/>
          </w:p>
          <w:p>
            <w:pPr>
              <w:ind w:left="112"/>
              <w:spacing w:before="58" w:line="219" w:lineRule="auto"/>
              <w:rPr>
                <w:rFonts w:ascii="SimSun" w:hAnsi="SimSun" w:eastAsia="SimSun" w:cs="SimSun"/>
                <w:sz w:val="18"/>
                <w:szCs w:val="18"/>
              </w:rPr>
            </w:pPr>
            <w:r>
              <w:rPr>
                <w:rFonts w:ascii="SimSun" w:hAnsi="SimSun" w:eastAsia="SimSun" w:cs="SimSun"/>
                <w:sz w:val="18"/>
                <w:szCs w:val="18"/>
                <w:spacing w:val="-1"/>
              </w:rPr>
              <w:t>杜布纳联合原子核</w:t>
            </w:r>
            <w:r>
              <w:rPr>
                <w:rFonts w:ascii="SimSun" w:hAnsi="SimSun" w:eastAsia="SimSun" w:cs="SimSun"/>
                <w:sz w:val="18"/>
                <w:szCs w:val="18"/>
              </w:rPr>
              <w:t>研究所</w:t>
            </w:r>
          </w:p>
        </w:tc>
        <w:tc>
          <w:tcPr>
            <w:tcW w:w="2481" w:type="dxa"/>
            <w:vAlign w:val="top"/>
          </w:tcPr>
          <w:p>
            <w:pPr>
              <w:ind w:left="119" w:right="209" w:firstLine="41"/>
              <w:spacing w:before="67" w:line="300" w:lineRule="auto"/>
              <w:rPr>
                <w:rFonts w:ascii="Calibri" w:hAnsi="Calibri" w:eastAsia="Calibri" w:cs="Calibri"/>
                <w:sz w:val="18"/>
                <w:szCs w:val="18"/>
              </w:rPr>
            </w:pPr>
            <w:r>
              <w:rPr>
                <w:rFonts w:ascii="SimSun" w:hAnsi="SimSun" w:eastAsia="SimSun" w:cs="SimSun"/>
                <w:sz w:val="18"/>
                <w:szCs w:val="18"/>
                <w:spacing w:val="-8"/>
              </w:rPr>
              <w:t>о</w:t>
            </w:r>
            <w:r>
              <w:rPr>
                <w:rFonts w:ascii="SimSun" w:hAnsi="SimSun" w:eastAsia="SimSun" w:cs="SimSun"/>
                <w:sz w:val="18"/>
                <w:szCs w:val="18"/>
                <w:spacing w:val="-7"/>
              </w:rPr>
              <w:t>б</w:t>
            </w:r>
            <w:r>
              <w:rPr>
                <w:rFonts w:ascii="SimSun" w:hAnsi="SimSun" w:eastAsia="SimSun" w:cs="SimSun"/>
                <w:sz w:val="18"/>
                <w:szCs w:val="18"/>
                <w:spacing w:val="-4"/>
              </w:rPr>
              <w:t>ъединённый</w:t>
            </w:r>
            <w:r>
              <w:rPr>
                <w:rFonts w:ascii="SimSun" w:hAnsi="SimSun" w:eastAsia="SimSun" w:cs="SimSun"/>
                <w:sz w:val="18"/>
                <w:szCs w:val="18"/>
              </w:rPr>
              <w:t xml:space="preserve"> </w:t>
            </w:r>
            <w:r>
              <w:rPr>
                <w:rFonts w:ascii="Calibri" w:hAnsi="Calibri" w:eastAsia="Calibri" w:cs="Calibri"/>
                <w:sz w:val="18"/>
                <w:szCs w:val="18"/>
                <w:spacing w:val="-1"/>
              </w:rPr>
              <w:t>институт</w:t>
            </w:r>
            <w:r>
              <w:rPr>
                <w:rFonts w:ascii="Calibri" w:hAnsi="Calibri" w:eastAsia="Calibri" w:cs="Calibri"/>
                <w:sz w:val="18"/>
                <w:szCs w:val="18"/>
                <w:spacing w:val="-1"/>
              </w:rPr>
              <w:t xml:space="preserve"> </w:t>
            </w:r>
            <w:r>
              <w:rPr>
                <w:rFonts w:ascii="Calibri" w:hAnsi="Calibri" w:eastAsia="Calibri" w:cs="Calibri"/>
                <w:sz w:val="18"/>
                <w:szCs w:val="18"/>
                <w:spacing w:val="-1"/>
              </w:rPr>
              <w:t>ядерны</w:t>
            </w:r>
            <w:r>
              <w:rPr>
                <w:rFonts w:ascii="Calibri" w:hAnsi="Calibri" w:eastAsia="Calibri" w:cs="Calibri"/>
                <w:sz w:val="18"/>
                <w:szCs w:val="18"/>
              </w:rPr>
              <w:t>х</w:t>
            </w:r>
            <w:r>
              <w:rPr>
                <w:rFonts w:ascii="Calibri" w:hAnsi="Calibri" w:eastAsia="Calibri" w:cs="Calibri"/>
                <w:sz w:val="18"/>
                <w:szCs w:val="18"/>
              </w:rPr>
              <w:t xml:space="preserve">                    </w:t>
            </w:r>
            <w:r>
              <w:rPr>
                <w:rFonts w:ascii="Calibri" w:hAnsi="Calibri" w:eastAsia="Calibri" w:cs="Calibri"/>
                <w:sz w:val="18"/>
                <w:szCs w:val="18"/>
                <w:spacing w:val="-2"/>
              </w:rPr>
              <w:t>исслед</w:t>
            </w:r>
            <w:r>
              <w:rPr>
                <w:rFonts w:ascii="Calibri" w:hAnsi="Calibri" w:eastAsia="Calibri" w:cs="Calibri"/>
                <w:sz w:val="18"/>
                <w:szCs w:val="18"/>
                <w:spacing w:val="-1"/>
              </w:rPr>
              <w:t>ований</w:t>
            </w:r>
          </w:p>
        </w:tc>
        <w:tc>
          <w:tcPr>
            <w:tcW w:w="2217" w:type="dxa"/>
            <w:vAlign w:val="top"/>
          </w:tcPr>
          <w:p>
            <w:pPr>
              <w:ind w:left="109" w:right="217" w:firstLine="42"/>
              <w:spacing w:before="68" w:line="301" w:lineRule="auto"/>
              <w:rPr>
                <w:rFonts w:ascii="Calibri" w:hAnsi="Calibri" w:eastAsia="Calibri" w:cs="Calibri"/>
                <w:sz w:val="18"/>
                <w:szCs w:val="18"/>
              </w:rPr>
            </w:pPr>
            <w:r>
              <w:rPr>
                <w:rFonts w:ascii="SimSun" w:hAnsi="SimSun" w:eastAsia="SimSun" w:cs="SimSun"/>
                <w:sz w:val="18"/>
                <w:szCs w:val="18"/>
                <w:spacing w:val="-8"/>
              </w:rPr>
              <w:t>ул</w:t>
            </w:r>
            <w:r>
              <w:rPr>
                <w:rFonts w:ascii="Calibri" w:hAnsi="Calibri" w:eastAsia="Calibri" w:cs="Calibri"/>
                <w:sz w:val="18"/>
                <w:szCs w:val="18"/>
                <w:spacing w:val="-8"/>
              </w:rPr>
              <w:t>.</w:t>
            </w:r>
            <w:r>
              <w:rPr>
                <w:rFonts w:ascii="Calibri" w:hAnsi="Calibri" w:eastAsia="Calibri" w:cs="Calibri"/>
                <w:sz w:val="18"/>
                <w:szCs w:val="18"/>
                <w:spacing w:val="-5"/>
              </w:rPr>
              <w:t xml:space="preserve"> </w:t>
            </w:r>
            <w:r>
              <w:rPr>
                <w:rFonts w:ascii="Calibri" w:hAnsi="Calibri" w:eastAsia="Calibri" w:cs="Calibri"/>
                <w:sz w:val="18"/>
                <w:szCs w:val="18"/>
                <w:spacing w:val="-4"/>
              </w:rPr>
              <w:t>Жолио-</w:t>
            </w:r>
            <w:r>
              <w:rPr>
                <w:rFonts w:ascii="Calibri" w:hAnsi="Calibri" w:eastAsia="Calibri" w:cs="Calibri"/>
                <w:sz w:val="18"/>
                <w:szCs w:val="18"/>
                <w:spacing w:val="-4"/>
              </w:rPr>
              <w:t xml:space="preserve"> </w:t>
            </w:r>
            <w:r>
              <w:rPr>
                <w:rFonts w:ascii="Calibri" w:hAnsi="Calibri" w:eastAsia="Calibri" w:cs="Calibri"/>
                <w:sz w:val="18"/>
                <w:szCs w:val="18"/>
                <w:spacing w:val="-4"/>
              </w:rPr>
              <w:t>Кюри</w:t>
            </w:r>
            <w:r>
              <w:rPr>
                <w:rFonts w:ascii="Calibri" w:hAnsi="Calibri" w:eastAsia="Calibri" w:cs="Calibri"/>
                <w:sz w:val="18"/>
                <w:szCs w:val="18"/>
                <w:spacing w:val="-4"/>
              </w:rPr>
              <w:t xml:space="preserve"> </w:t>
            </w:r>
            <w:r>
              <w:rPr>
                <w:rFonts w:ascii="Calibri" w:hAnsi="Calibri" w:eastAsia="Calibri" w:cs="Calibri"/>
                <w:sz w:val="18"/>
                <w:szCs w:val="18"/>
                <w:spacing w:val="-4"/>
              </w:rPr>
              <w:t>6,</w:t>
            </w:r>
            <w:r>
              <w:rPr>
                <w:rFonts w:ascii="Calibri" w:hAnsi="Calibri" w:eastAsia="Calibri" w:cs="Calibri"/>
                <w:sz w:val="18"/>
                <w:szCs w:val="18"/>
                <w:spacing w:val="-4"/>
              </w:rPr>
              <w:t xml:space="preserve"> </w:t>
            </w:r>
            <w:r>
              <w:rPr>
                <w:rFonts w:ascii="Calibri" w:hAnsi="Calibri" w:eastAsia="Calibri" w:cs="Calibri"/>
                <w:sz w:val="18"/>
                <w:szCs w:val="18"/>
                <w:spacing w:val="-4"/>
              </w:rPr>
              <w:t>г.</w:t>
            </w:r>
            <w:r>
              <w:rPr>
                <w:rFonts w:ascii="Calibri" w:hAnsi="Calibri" w:eastAsia="Calibri" w:cs="Calibri"/>
                <w:sz w:val="18"/>
                <w:szCs w:val="18"/>
              </w:rPr>
              <w:t xml:space="preserve">   </w:t>
            </w:r>
            <w:r>
              <w:rPr>
                <w:rFonts w:ascii="Calibri" w:hAnsi="Calibri" w:eastAsia="Calibri" w:cs="Calibri"/>
                <w:sz w:val="18"/>
                <w:szCs w:val="18"/>
                <w:spacing w:val="-4"/>
              </w:rPr>
              <w:t>Ду</w:t>
            </w:r>
            <w:r>
              <w:rPr>
                <w:rFonts w:ascii="Calibri" w:hAnsi="Calibri" w:eastAsia="Calibri" w:cs="Calibri"/>
                <w:sz w:val="18"/>
                <w:szCs w:val="18"/>
                <w:spacing w:val="-2"/>
              </w:rPr>
              <w:t>бна,</w:t>
            </w:r>
            <w:r>
              <w:rPr>
                <w:rFonts w:ascii="Calibri" w:hAnsi="Calibri" w:eastAsia="Calibri" w:cs="Calibri"/>
                <w:sz w:val="18"/>
                <w:szCs w:val="18"/>
                <w:spacing w:val="-2"/>
              </w:rPr>
              <w:t xml:space="preserve"> </w:t>
            </w:r>
            <w:r>
              <w:rPr>
                <w:rFonts w:ascii="Calibri" w:hAnsi="Calibri" w:eastAsia="Calibri" w:cs="Calibri"/>
                <w:sz w:val="18"/>
                <w:szCs w:val="18"/>
                <w:spacing w:val="-2"/>
              </w:rPr>
              <w:t>Московская</w:t>
            </w:r>
            <w:r>
              <w:rPr>
                <w:rFonts w:ascii="Calibri" w:hAnsi="Calibri" w:eastAsia="Calibri" w:cs="Calibri"/>
                <w:sz w:val="18"/>
                <w:szCs w:val="18"/>
                <w:spacing w:val="-2"/>
              </w:rPr>
              <w:t xml:space="preserve"> </w:t>
            </w:r>
            <w:r>
              <w:rPr>
                <w:rFonts w:ascii="Calibri" w:hAnsi="Calibri" w:eastAsia="Calibri" w:cs="Calibri"/>
                <w:sz w:val="18"/>
                <w:szCs w:val="18"/>
                <w:spacing w:val="-2"/>
              </w:rPr>
              <w:t>обл</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rPr>
              <w:t>Россия,</w:t>
            </w:r>
            <w:r>
              <w:rPr>
                <w:rFonts w:ascii="Calibri" w:hAnsi="Calibri" w:eastAsia="Calibri" w:cs="Calibri"/>
                <w:sz w:val="18"/>
                <w:szCs w:val="18"/>
              </w:rPr>
              <w:t xml:space="preserve"> </w:t>
            </w:r>
            <w:r>
              <w:rPr>
                <w:rFonts w:ascii="Calibri" w:hAnsi="Calibri" w:eastAsia="Calibri" w:cs="Calibri"/>
                <w:sz w:val="18"/>
                <w:szCs w:val="18"/>
              </w:rPr>
              <w:t>141980</w:t>
            </w:r>
          </w:p>
        </w:tc>
      </w:tr>
      <w:tr>
        <w:trPr>
          <w:trHeight w:val="941" w:hRule="atLeast"/>
        </w:trPr>
        <w:tc>
          <w:tcPr>
            <w:tcW w:w="660" w:type="dxa"/>
            <w:vAlign w:val="top"/>
          </w:tcPr>
          <w:p>
            <w:pPr>
              <w:spacing w:line="360" w:lineRule="auto"/>
              <w:rPr>
                <w:rFonts w:ascii="Arial"/>
                <w:sz w:val="21"/>
              </w:rPr>
            </w:pPr>
            <w:r/>
          </w:p>
          <w:p>
            <w:pPr>
              <w:ind w:left="112"/>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5</w:t>
            </w:r>
          </w:p>
        </w:tc>
        <w:tc>
          <w:tcPr>
            <w:tcW w:w="1182" w:type="dxa"/>
            <w:vAlign w:val="top"/>
          </w:tcPr>
          <w:p>
            <w:pPr>
              <w:spacing w:line="321" w:lineRule="auto"/>
              <w:rPr>
                <w:rFonts w:ascii="Arial"/>
                <w:sz w:val="21"/>
              </w:rPr>
            </w:pPr>
            <w:r/>
          </w:p>
          <w:p>
            <w:pPr>
              <w:ind w:left="109"/>
              <w:spacing w:before="58"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1" w:type="dxa"/>
            <w:vAlign w:val="top"/>
          </w:tcPr>
          <w:p>
            <w:pPr>
              <w:spacing w:line="320" w:lineRule="auto"/>
              <w:rPr>
                <w:rFonts w:ascii="Arial"/>
                <w:sz w:val="21"/>
              </w:rPr>
            </w:pPr>
            <w:r/>
          </w:p>
          <w:p>
            <w:pPr>
              <w:ind w:left="113"/>
              <w:spacing w:before="59" w:line="219" w:lineRule="auto"/>
              <w:rPr>
                <w:rFonts w:ascii="SimSun" w:hAnsi="SimSun" w:eastAsia="SimSun" w:cs="SimSun"/>
                <w:sz w:val="18"/>
                <w:szCs w:val="18"/>
              </w:rPr>
            </w:pPr>
            <w:r>
              <w:rPr>
                <w:rFonts w:ascii="SimSun" w:hAnsi="SimSun" w:eastAsia="SimSun" w:cs="SimSun"/>
                <w:sz w:val="18"/>
                <w:szCs w:val="18"/>
                <w:spacing w:val="-1"/>
              </w:rPr>
              <w:t>圣彼得堡核物理研</w:t>
            </w:r>
            <w:r>
              <w:rPr>
                <w:rFonts w:ascii="SimSun" w:hAnsi="SimSun" w:eastAsia="SimSun" w:cs="SimSun"/>
                <w:sz w:val="18"/>
                <w:szCs w:val="18"/>
              </w:rPr>
              <w:t>究所</w:t>
            </w:r>
          </w:p>
        </w:tc>
        <w:tc>
          <w:tcPr>
            <w:tcW w:w="2481" w:type="dxa"/>
            <w:vAlign w:val="top"/>
          </w:tcPr>
          <w:p>
            <w:pPr>
              <w:ind w:left="119" w:right="140" w:firstLine="15"/>
              <w:spacing w:before="69" w:line="303" w:lineRule="auto"/>
              <w:rPr>
                <w:rFonts w:ascii="Calibri" w:hAnsi="Calibri" w:eastAsia="Calibri" w:cs="Calibri"/>
                <w:sz w:val="18"/>
                <w:szCs w:val="18"/>
              </w:rPr>
            </w:pPr>
            <w:r>
              <w:rPr>
                <w:rFonts w:ascii="SimSun" w:hAnsi="SimSun" w:eastAsia="SimSun" w:cs="SimSun"/>
                <w:sz w:val="18"/>
                <w:szCs w:val="18"/>
                <w:spacing w:val="-4"/>
              </w:rPr>
              <w:t>Пе</w:t>
            </w:r>
            <w:r>
              <w:rPr>
                <w:rFonts w:ascii="SimSun" w:hAnsi="SimSun" w:eastAsia="SimSun" w:cs="SimSun"/>
                <w:sz w:val="18"/>
                <w:szCs w:val="18"/>
                <w:spacing w:val="-3"/>
              </w:rPr>
              <w:t>т</w:t>
            </w:r>
            <w:r>
              <w:rPr>
                <w:rFonts w:ascii="SimSun" w:hAnsi="SimSun" w:eastAsia="SimSun" w:cs="SimSun"/>
                <w:sz w:val="18"/>
                <w:szCs w:val="18"/>
                <w:spacing w:val="-2"/>
              </w:rPr>
              <w:t>ербургски</w:t>
            </w:r>
            <w:r>
              <w:rPr>
                <w:rFonts w:ascii="SimSun" w:hAnsi="SimSun" w:eastAsia="SimSun" w:cs="SimSun"/>
                <w:sz w:val="18"/>
                <w:szCs w:val="18"/>
              </w:rPr>
              <w:t xml:space="preserve"> </w:t>
            </w:r>
            <w:r>
              <w:rPr>
                <w:rFonts w:ascii="SimSun" w:hAnsi="SimSun" w:eastAsia="SimSun" w:cs="SimSun"/>
                <w:sz w:val="18"/>
                <w:szCs w:val="18"/>
                <w:spacing w:val="-1"/>
              </w:rPr>
              <w:t>й</w:t>
            </w:r>
            <w:r>
              <w:rPr>
                <w:rFonts w:ascii="SimSun" w:hAnsi="SimSun" w:eastAsia="SimSun" w:cs="SimSun"/>
                <w:sz w:val="18"/>
                <w:szCs w:val="18"/>
                <w:spacing w:val="-1"/>
              </w:rPr>
              <w:t xml:space="preserve"> </w:t>
            </w:r>
            <w:r>
              <w:rPr>
                <w:rFonts w:ascii="Calibri" w:hAnsi="Calibri" w:eastAsia="Calibri" w:cs="Calibri"/>
                <w:sz w:val="18"/>
                <w:szCs w:val="18"/>
                <w:spacing w:val="-1"/>
              </w:rPr>
              <w:t>институт</w:t>
            </w:r>
            <w:r>
              <w:rPr>
                <w:rFonts w:ascii="Calibri" w:hAnsi="Calibri" w:eastAsia="Calibri" w:cs="Calibri"/>
                <w:sz w:val="18"/>
                <w:szCs w:val="18"/>
                <w:spacing w:val="-1"/>
              </w:rPr>
              <w:t xml:space="preserve"> </w:t>
            </w:r>
            <w:r>
              <w:rPr>
                <w:rFonts w:ascii="Calibri" w:hAnsi="Calibri" w:eastAsia="Calibri" w:cs="Calibri"/>
                <w:sz w:val="18"/>
                <w:szCs w:val="18"/>
                <w:spacing w:val="-1"/>
              </w:rPr>
              <w:t>ядерн</w:t>
            </w:r>
            <w:r>
              <w:rPr>
                <w:rFonts w:ascii="Calibri" w:hAnsi="Calibri" w:eastAsia="Calibri" w:cs="Calibri"/>
                <w:sz w:val="18"/>
                <w:szCs w:val="18"/>
              </w:rPr>
              <w:t>ой</w:t>
            </w:r>
            <w:r>
              <w:rPr>
                <w:rFonts w:ascii="Calibri" w:hAnsi="Calibri" w:eastAsia="Calibri" w:cs="Calibri"/>
                <w:sz w:val="18"/>
                <w:szCs w:val="18"/>
              </w:rPr>
              <w:t xml:space="preserve"> </w:t>
            </w:r>
            <w:r>
              <w:rPr>
                <w:rFonts w:ascii="Calibri" w:hAnsi="Calibri" w:eastAsia="Calibri" w:cs="Calibri"/>
                <w:sz w:val="18"/>
                <w:szCs w:val="18"/>
              </w:rPr>
              <w:t>физики</w:t>
            </w:r>
            <w:r>
              <w:rPr>
                <w:rFonts w:ascii="Calibri" w:hAnsi="Calibri" w:eastAsia="Calibri" w:cs="Calibri"/>
                <w:sz w:val="18"/>
                <w:szCs w:val="18"/>
              </w:rPr>
              <w:t xml:space="preserve"> </w:t>
            </w:r>
            <w:r>
              <w:rPr>
                <w:rFonts w:ascii="Calibri" w:hAnsi="Calibri" w:eastAsia="Calibri" w:cs="Calibri"/>
                <w:sz w:val="18"/>
                <w:szCs w:val="18"/>
                <w:spacing w:val="-10"/>
              </w:rPr>
              <w:t>и</w:t>
            </w:r>
            <w:r>
              <w:rPr>
                <w:rFonts w:ascii="Calibri" w:hAnsi="Calibri" w:eastAsia="Calibri" w:cs="Calibri"/>
                <w:sz w:val="18"/>
                <w:szCs w:val="18"/>
                <w:spacing w:val="-8"/>
              </w:rPr>
              <w:t>м</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Б</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П</w:t>
            </w:r>
            <w:r>
              <w:rPr>
                <w:rFonts w:ascii="Calibri" w:hAnsi="Calibri" w:eastAsia="Calibri" w:cs="Calibri"/>
                <w:sz w:val="18"/>
                <w:szCs w:val="18"/>
                <w:spacing w:val="-5"/>
              </w:rPr>
              <w:t xml:space="preserve"> </w:t>
            </w:r>
            <w:r>
              <w:rPr>
                <w:rFonts w:ascii="Calibri" w:hAnsi="Calibri" w:eastAsia="Calibri" w:cs="Calibri"/>
                <w:sz w:val="18"/>
                <w:szCs w:val="18"/>
                <w:spacing w:val="-5"/>
              </w:rPr>
              <w:t>.</w:t>
            </w:r>
            <w:r>
              <w:rPr>
                <w:rFonts w:ascii="Calibri" w:hAnsi="Calibri" w:eastAsia="Calibri" w:cs="Calibri"/>
                <w:sz w:val="18"/>
                <w:szCs w:val="18"/>
                <w:spacing w:val="-5"/>
              </w:rPr>
              <w:t xml:space="preserve"> </w:t>
            </w:r>
            <w:r>
              <w:rPr>
                <w:rFonts w:ascii="Calibri" w:hAnsi="Calibri" w:eastAsia="Calibri" w:cs="Calibri"/>
                <w:sz w:val="18"/>
                <w:szCs w:val="18"/>
                <w:spacing w:val="-5"/>
              </w:rPr>
              <w:t>Константинова</w:t>
            </w:r>
          </w:p>
        </w:tc>
        <w:tc>
          <w:tcPr>
            <w:tcW w:w="2217" w:type="dxa"/>
            <w:vAlign w:val="top"/>
          </w:tcPr>
          <w:p>
            <w:pPr>
              <w:ind w:left="117" w:right="353" w:firstLine="7"/>
              <w:spacing w:before="86" w:line="299" w:lineRule="auto"/>
              <w:rPr>
                <w:rFonts w:ascii="Calibri" w:hAnsi="Calibri" w:eastAsia="Calibri" w:cs="Calibri"/>
                <w:sz w:val="18"/>
                <w:szCs w:val="18"/>
              </w:rPr>
            </w:pPr>
            <w:r>
              <w:rPr>
                <w:rFonts w:ascii="Calibri" w:hAnsi="Calibri" w:eastAsia="Calibri" w:cs="Calibri"/>
                <w:sz w:val="18"/>
                <w:szCs w:val="18"/>
                <w:spacing w:val="-3"/>
              </w:rPr>
              <w:t>188300,</w:t>
            </w:r>
            <w:r>
              <w:rPr>
                <w:rFonts w:ascii="Calibri" w:hAnsi="Calibri" w:eastAsia="Calibri" w:cs="Calibri"/>
                <w:sz w:val="18"/>
                <w:szCs w:val="18"/>
                <w:spacing w:val="-3"/>
              </w:rPr>
              <w:t xml:space="preserve"> </w:t>
            </w:r>
            <w:r>
              <w:rPr>
                <w:rFonts w:ascii="Calibri" w:hAnsi="Calibri" w:eastAsia="Calibri" w:cs="Calibri"/>
                <w:sz w:val="18"/>
                <w:szCs w:val="18"/>
                <w:spacing w:val="-3"/>
              </w:rPr>
              <w:t>Россия</w:t>
            </w:r>
            <w:r>
              <w:rPr>
                <w:rFonts w:ascii="Calibri" w:hAnsi="Calibri" w:eastAsia="Calibri" w:cs="Calibri"/>
                <w:sz w:val="18"/>
                <w:szCs w:val="18"/>
                <w:spacing w:val="-3"/>
              </w:rPr>
              <w:t xml:space="preserve"> </w:t>
            </w:r>
            <w:r>
              <w:rPr>
                <w:rFonts w:ascii="Calibri" w:hAnsi="Calibri" w:eastAsia="Calibri" w:cs="Calibri"/>
                <w:sz w:val="18"/>
                <w:szCs w:val="18"/>
                <w:spacing w:val="-3"/>
              </w:rPr>
              <w:t>Лен</w:t>
            </w:r>
            <w:r>
              <w:rPr>
                <w:rFonts w:ascii="Calibri" w:hAnsi="Calibri" w:eastAsia="Calibri" w:cs="Calibri"/>
                <w:sz w:val="18"/>
                <w:szCs w:val="18"/>
                <w:spacing w:val="-3"/>
              </w:rPr>
              <w:t xml:space="preserve"> </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3"/>
              </w:rPr>
              <w:t>область</w:t>
            </w:r>
            <w:r>
              <w:rPr>
                <w:rFonts w:ascii="Calibri" w:hAnsi="Calibri" w:eastAsia="Calibri" w:cs="Calibri"/>
                <w:sz w:val="18"/>
                <w:szCs w:val="18"/>
                <w:spacing w:val="-3"/>
              </w:rPr>
              <w:t xml:space="preserve"> </w:t>
            </w:r>
            <w:r>
              <w:rPr>
                <w:rFonts w:ascii="Calibri" w:hAnsi="Calibri" w:eastAsia="Calibri" w:cs="Calibri"/>
                <w:sz w:val="18"/>
                <w:szCs w:val="18"/>
                <w:spacing w:val="-3"/>
              </w:rPr>
              <w:t>г.</w:t>
            </w:r>
            <w:r>
              <w:rPr>
                <w:rFonts w:ascii="Calibri" w:hAnsi="Calibri" w:eastAsia="Calibri" w:cs="Calibri"/>
                <w:sz w:val="18"/>
                <w:szCs w:val="18"/>
                <w:spacing w:val="-3"/>
              </w:rPr>
              <w:t xml:space="preserve"> </w:t>
            </w:r>
            <w:r>
              <w:rPr>
                <w:rFonts w:ascii="Calibri" w:hAnsi="Calibri" w:eastAsia="Calibri" w:cs="Calibri"/>
                <w:sz w:val="18"/>
                <w:szCs w:val="18"/>
                <w:spacing w:val="-3"/>
              </w:rPr>
              <w:t>Гатчина</w:t>
            </w:r>
            <w:r>
              <w:rPr>
                <w:rFonts w:ascii="Calibri" w:hAnsi="Calibri" w:eastAsia="Calibri" w:cs="Calibri"/>
                <w:sz w:val="18"/>
                <w:szCs w:val="18"/>
                <w:spacing w:val="-3"/>
              </w:rPr>
              <w:t xml:space="preserve"> </w:t>
            </w:r>
            <w:r>
              <w:rPr>
                <w:rFonts w:ascii="Calibri" w:hAnsi="Calibri" w:eastAsia="Calibri" w:cs="Calibri"/>
                <w:sz w:val="18"/>
                <w:szCs w:val="18"/>
                <w:spacing w:val="-3"/>
              </w:rPr>
              <w:t>мкр</w:t>
            </w:r>
            <w:r>
              <w:rPr>
                <w:rFonts w:ascii="Calibri" w:hAnsi="Calibri" w:eastAsia="Calibri" w:cs="Calibri"/>
                <w:sz w:val="18"/>
                <w:szCs w:val="18"/>
                <w:spacing w:val="-3"/>
              </w:rPr>
              <w:t xml:space="preserve"> </w:t>
            </w:r>
            <w:r>
              <w:rPr>
                <w:rFonts w:ascii="Calibri" w:hAnsi="Calibri" w:eastAsia="Calibri" w:cs="Calibri"/>
                <w:sz w:val="18"/>
                <w:szCs w:val="18"/>
                <w:spacing w:val="-3"/>
              </w:rPr>
              <w:t>.</w:t>
            </w:r>
            <w:r>
              <w:rPr>
                <w:rFonts w:ascii="Calibri" w:hAnsi="Calibri" w:eastAsia="Calibri" w:cs="Calibri"/>
                <w:sz w:val="18"/>
                <w:szCs w:val="18"/>
              </w:rPr>
              <w:t xml:space="preserve"> </w:t>
            </w:r>
            <w:r>
              <w:rPr>
                <w:rFonts w:ascii="Calibri" w:hAnsi="Calibri" w:eastAsia="Calibri" w:cs="Calibri"/>
                <w:sz w:val="18"/>
                <w:szCs w:val="18"/>
                <w:spacing w:val="-4"/>
              </w:rPr>
              <w:t>О</w:t>
            </w:r>
            <w:r>
              <w:rPr>
                <w:rFonts w:ascii="Calibri" w:hAnsi="Calibri" w:eastAsia="Calibri" w:cs="Calibri"/>
                <w:sz w:val="18"/>
                <w:szCs w:val="18"/>
                <w:spacing w:val="-2"/>
              </w:rPr>
              <w:t>рлова</w:t>
            </w:r>
            <w:r>
              <w:rPr>
                <w:rFonts w:ascii="Calibri" w:hAnsi="Calibri" w:eastAsia="Calibri" w:cs="Calibri"/>
                <w:sz w:val="18"/>
                <w:szCs w:val="18"/>
                <w:spacing w:val="-2"/>
              </w:rPr>
              <w:t xml:space="preserve"> </w:t>
            </w:r>
            <w:r>
              <w:rPr>
                <w:rFonts w:ascii="Calibri" w:hAnsi="Calibri" w:eastAsia="Calibri" w:cs="Calibri"/>
                <w:sz w:val="18"/>
                <w:szCs w:val="18"/>
                <w:spacing w:val="-2"/>
              </w:rPr>
              <w:t>роща,</w:t>
            </w:r>
            <w:r>
              <w:rPr>
                <w:rFonts w:ascii="Calibri" w:hAnsi="Calibri" w:eastAsia="Calibri" w:cs="Calibri"/>
                <w:sz w:val="18"/>
                <w:szCs w:val="18"/>
                <w:spacing w:val="-2"/>
              </w:rPr>
              <w:t xml:space="preserve"> </w:t>
            </w:r>
            <w:r>
              <w:rPr>
                <w:rFonts w:ascii="Calibri" w:hAnsi="Calibri" w:eastAsia="Calibri" w:cs="Calibri"/>
                <w:sz w:val="18"/>
                <w:szCs w:val="18"/>
                <w:spacing w:val="-2"/>
              </w:rPr>
              <w:t>д</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2"/>
              </w:rPr>
              <w:t>1</w:t>
            </w:r>
          </w:p>
        </w:tc>
      </w:tr>
      <w:tr>
        <w:trPr>
          <w:trHeight w:val="1566" w:hRule="atLeast"/>
        </w:trPr>
        <w:tc>
          <w:tcPr>
            <w:tcW w:w="660" w:type="dxa"/>
            <w:vAlign w:val="top"/>
          </w:tcPr>
          <w:p>
            <w:pPr>
              <w:spacing w:line="335" w:lineRule="auto"/>
              <w:rPr>
                <w:rFonts w:ascii="Arial"/>
                <w:sz w:val="21"/>
              </w:rPr>
            </w:pPr>
            <w:r/>
          </w:p>
          <w:p>
            <w:pPr>
              <w:spacing w:line="336" w:lineRule="auto"/>
              <w:rPr>
                <w:rFonts w:ascii="Arial"/>
                <w:sz w:val="21"/>
              </w:rPr>
            </w:pPr>
            <w:r/>
          </w:p>
          <w:p>
            <w:pPr>
              <w:ind w:left="112"/>
              <w:spacing w:before="55"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6</w:t>
            </w:r>
          </w:p>
        </w:tc>
        <w:tc>
          <w:tcPr>
            <w:tcW w:w="1182" w:type="dxa"/>
            <w:vAlign w:val="top"/>
          </w:tcPr>
          <w:p>
            <w:pPr>
              <w:spacing w:line="317" w:lineRule="auto"/>
              <w:rPr>
                <w:rFonts w:ascii="Arial"/>
                <w:sz w:val="21"/>
              </w:rPr>
            </w:pPr>
            <w:r/>
          </w:p>
          <w:p>
            <w:pPr>
              <w:spacing w:line="317" w:lineRule="auto"/>
              <w:rPr>
                <w:rFonts w:ascii="Arial"/>
                <w:sz w:val="21"/>
              </w:rPr>
            </w:pPr>
            <w:r/>
          </w:p>
          <w:p>
            <w:pPr>
              <w:ind w:left="109"/>
              <w:spacing w:before="58" w:line="220" w:lineRule="auto"/>
              <w:rPr>
                <w:rFonts w:ascii="SimSun" w:hAnsi="SimSun" w:eastAsia="SimSun" w:cs="SimSun"/>
                <w:sz w:val="18"/>
                <w:szCs w:val="18"/>
              </w:rPr>
            </w:pPr>
            <w:r>
              <w:rPr>
                <w:rFonts w:ascii="SimSun" w:hAnsi="SimSun" w:eastAsia="SimSun" w:cs="SimSun"/>
                <w:sz w:val="18"/>
                <w:szCs w:val="18"/>
                <w:spacing w:val="-2"/>
              </w:rPr>
              <w:t>俄</w:t>
            </w:r>
            <w:r>
              <w:rPr>
                <w:rFonts w:ascii="SimSun" w:hAnsi="SimSun" w:eastAsia="SimSun" w:cs="SimSun"/>
                <w:sz w:val="18"/>
                <w:szCs w:val="18"/>
                <w:spacing w:val="-1"/>
              </w:rPr>
              <w:t>罗斯</w:t>
            </w:r>
          </w:p>
        </w:tc>
        <w:tc>
          <w:tcPr>
            <w:tcW w:w="3321" w:type="dxa"/>
            <w:vAlign w:val="top"/>
          </w:tcPr>
          <w:p>
            <w:pPr>
              <w:spacing w:line="316" w:lineRule="auto"/>
              <w:rPr>
                <w:rFonts w:ascii="Arial"/>
                <w:sz w:val="21"/>
              </w:rPr>
            </w:pPr>
            <w:r/>
          </w:p>
          <w:p>
            <w:pPr>
              <w:spacing w:line="317" w:lineRule="auto"/>
              <w:rPr>
                <w:rFonts w:ascii="Arial"/>
                <w:sz w:val="21"/>
              </w:rPr>
            </w:pPr>
            <w:r/>
          </w:p>
          <w:p>
            <w:pPr>
              <w:ind w:left="120"/>
              <w:spacing w:before="59" w:line="219" w:lineRule="auto"/>
              <w:rPr>
                <w:rFonts w:ascii="SimSun" w:hAnsi="SimSun" w:eastAsia="SimSun" w:cs="SimSun"/>
                <w:sz w:val="18"/>
                <w:szCs w:val="18"/>
              </w:rPr>
            </w:pPr>
            <w:r>
              <w:rPr>
                <w:rFonts w:ascii="SimSun" w:hAnsi="SimSun" w:eastAsia="SimSun" w:cs="SimSun"/>
                <w:sz w:val="18"/>
                <w:szCs w:val="18"/>
                <w:spacing w:val="-2"/>
              </w:rPr>
              <w:t>医学放射学</w:t>
            </w:r>
            <w:r>
              <w:rPr>
                <w:rFonts w:ascii="SimSun" w:hAnsi="SimSun" w:eastAsia="SimSun" w:cs="SimSun"/>
                <w:sz w:val="18"/>
                <w:szCs w:val="18"/>
                <w:spacing w:val="-1"/>
              </w:rPr>
              <w:t>研究中心</w:t>
            </w:r>
          </w:p>
        </w:tc>
        <w:tc>
          <w:tcPr>
            <w:tcW w:w="2481" w:type="dxa"/>
            <w:vAlign w:val="top"/>
          </w:tcPr>
          <w:p>
            <w:pPr>
              <w:ind w:left="112" w:right="322" w:firstLine="19"/>
              <w:spacing w:before="73" w:line="315" w:lineRule="auto"/>
              <w:rPr>
                <w:rFonts w:ascii="Calibri" w:hAnsi="Calibri" w:eastAsia="Calibri" w:cs="Calibri"/>
                <w:sz w:val="18"/>
                <w:szCs w:val="18"/>
              </w:rPr>
            </w:pPr>
            <w:r>
              <w:rPr>
                <w:rFonts w:ascii="SimSun" w:hAnsi="SimSun" w:eastAsia="SimSun" w:cs="SimSun"/>
                <w:sz w:val="18"/>
                <w:szCs w:val="18"/>
                <w:spacing w:val="-4"/>
              </w:rPr>
              <w:t>Ме</w:t>
            </w:r>
            <w:r>
              <w:rPr>
                <w:rFonts w:ascii="SimSun" w:hAnsi="SimSun" w:eastAsia="SimSun" w:cs="SimSun"/>
                <w:sz w:val="18"/>
                <w:szCs w:val="18"/>
                <w:spacing w:val="-3"/>
              </w:rPr>
              <w:t>д</w:t>
            </w:r>
            <w:r>
              <w:rPr>
                <w:rFonts w:ascii="SimSun" w:hAnsi="SimSun" w:eastAsia="SimSun" w:cs="SimSun"/>
                <w:sz w:val="18"/>
                <w:szCs w:val="18"/>
                <w:spacing w:val="-2"/>
              </w:rPr>
              <w:t>ицинский</w:t>
            </w:r>
            <w:r>
              <w:rPr>
                <w:rFonts w:ascii="SimSun" w:hAnsi="SimSun" w:eastAsia="SimSun" w:cs="SimSun"/>
                <w:sz w:val="18"/>
                <w:szCs w:val="18"/>
              </w:rPr>
              <w:t xml:space="preserve"> </w:t>
            </w:r>
            <w:r>
              <w:rPr>
                <w:rFonts w:ascii="Calibri" w:hAnsi="Calibri" w:eastAsia="Calibri" w:cs="Calibri"/>
                <w:sz w:val="18"/>
                <w:szCs w:val="18"/>
                <w:spacing w:val="-1"/>
              </w:rPr>
              <w:t>радиологич</w:t>
            </w:r>
            <w:r>
              <w:rPr>
                <w:rFonts w:ascii="Calibri" w:hAnsi="Calibri" w:eastAsia="Calibri" w:cs="Calibri"/>
                <w:sz w:val="18"/>
                <w:szCs w:val="18"/>
              </w:rPr>
              <w:t>еский</w:t>
            </w:r>
            <w:r>
              <w:rPr>
                <w:rFonts w:ascii="Calibri" w:hAnsi="Calibri" w:eastAsia="Calibri" w:cs="Calibri"/>
                <w:sz w:val="18"/>
                <w:szCs w:val="18"/>
              </w:rPr>
              <w:t xml:space="preserve"> </w:t>
            </w:r>
            <w:r>
              <w:rPr>
                <w:rFonts w:ascii="Calibri" w:hAnsi="Calibri" w:eastAsia="Calibri" w:cs="Calibri"/>
                <w:sz w:val="18"/>
                <w:szCs w:val="18"/>
              </w:rPr>
              <w:t>научный</w:t>
            </w:r>
            <w:r>
              <w:rPr>
                <w:rFonts w:ascii="Calibri" w:hAnsi="Calibri" w:eastAsia="Calibri" w:cs="Calibri"/>
                <w:sz w:val="18"/>
                <w:szCs w:val="18"/>
              </w:rPr>
              <w:t xml:space="preserve"> </w:t>
            </w:r>
            <w:r>
              <w:rPr>
                <w:rFonts w:ascii="Calibri" w:hAnsi="Calibri" w:eastAsia="Calibri" w:cs="Calibri"/>
                <w:sz w:val="18"/>
                <w:szCs w:val="18"/>
                <w:spacing w:val="-1"/>
              </w:rPr>
              <w:t>центр</w:t>
            </w:r>
            <w:r>
              <w:rPr>
                <w:rFonts w:ascii="Calibri" w:hAnsi="Calibri" w:eastAsia="Calibri" w:cs="Calibri"/>
                <w:sz w:val="18"/>
                <w:szCs w:val="18"/>
                <w:spacing w:val="-1"/>
              </w:rPr>
              <w:t xml:space="preserve"> </w:t>
            </w:r>
            <w:r>
              <w:rPr>
                <w:rFonts w:ascii="Calibri" w:hAnsi="Calibri" w:eastAsia="Calibri" w:cs="Calibri"/>
                <w:sz w:val="18"/>
                <w:szCs w:val="18"/>
                <w:spacing w:val="-1"/>
              </w:rPr>
              <w:t>Министе</w:t>
            </w:r>
            <w:r>
              <w:rPr>
                <w:rFonts w:ascii="Calibri" w:hAnsi="Calibri" w:eastAsia="Calibri" w:cs="Calibri"/>
                <w:sz w:val="18"/>
                <w:szCs w:val="18"/>
              </w:rPr>
              <w:t>рства</w:t>
            </w:r>
            <w:r>
              <w:rPr>
                <w:rFonts w:ascii="Calibri" w:hAnsi="Calibri" w:eastAsia="Calibri" w:cs="Calibri"/>
                <w:sz w:val="18"/>
                <w:szCs w:val="18"/>
              </w:rPr>
              <w:t xml:space="preserve">            </w:t>
            </w:r>
            <w:r>
              <w:rPr>
                <w:rFonts w:ascii="Calibri" w:hAnsi="Calibri" w:eastAsia="Calibri" w:cs="Calibri"/>
                <w:sz w:val="18"/>
                <w:szCs w:val="18"/>
                <w:spacing w:val="-1"/>
              </w:rPr>
              <w:t>здравоохране</w:t>
            </w:r>
            <w:r>
              <w:rPr>
                <w:rFonts w:ascii="Calibri" w:hAnsi="Calibri" w:eastAsia="Calibri" w:cs="Calibri"/>
                <w:sz w:val="18"/>
                <w:szCs w:val="18"/>
              </w:rPr>
              <w:t>ния</w:t>
            </w:r>
            <w:r>
              <w:rPr>
                <w:rFonts w:ascii="Calibri" w:hAnsi="Calibri" w:eastAsia="Calibri" w:cs="Calibri"/>
                <w:sz w:val="18"/>
                <w:szCs w:val="18"/>
              </w:rPr>
              <w:t xml:space="preserve">                 </w:t>
            </w:r>
            <w:r>
              <w:rPr>
                <w:rFonts w:ascii="Calibri" w:hAnsi="Calibri" w:eastAsia="Calibri" w:cs="Calibri"/>
                <w:sz w:val="18"/>
                <w:szCs w:val="18"/>
                <w:spacing w:val="-1"/>
              </w:rPr>
              <w:t>Российской</w:t>
            </w:r>
            <w:r>
              <w:rPr>
                <w:rFonts w:ascii="Calibri" w:hAnsi="Calibri" w:eastAsia="Calibri" w:cs="Calibri"/>
                <w:sz w:val="18"/>
                <w:szCs w:val="18"/>
                <w:spacing w:val="-1"/>
              </w:rPr>
              <w:t xml:space="preserve"> </w:t>
            </w:r>
            <w:r>
              <w:rPr>
                <w:rFonts w:ascii="Calibri" w:hAnsi="Calibri" w:eastAsia="Calibri" w:cs="Calibri"/>
                <w:sz w:val="18"/>
                <w:szCs w:val="18"/>
                <w:spacing w:val="-1"/>
              </w:rPr>
              <w:t>Федера</w:t>
            </w:r>
            <w:r>
              <w:rPr>
                <w:rFonts w:ascii="Calibri" w:hAnsi="Calibri" w:eastAsia="Calibri" w:cs="Calibri"/>
                <w:sz w:val="18"/>
                <w:szCs w:val="18"/>
              </w:rPr>
              <w:t>ции</w:t>
            </w:r>
          </w:p>
        </w:tc>
        <w:tc>
          <w:tcPr>
            <w:tcW w:w="2217" w:type="dxa"/>
            <w:vAlign w:val="top"/>
          </w:tcPr>
          <w:p>
            <w:pPr>
              <w:spacing w:line="322" w:lineRule="auto"/>
              <w:rPr>
                <w:rFonts w:ascii="Arial"/>
                <w:sz w:val="21"/>
              </w:rPr>
            </w:pPr>
            <w:r/>
          </w:p>
          <w:p>
            <w:pPr>
              <w:ind w:left="117" w:right="317" w:firstLine="30"/>
              <w:spacing w:before="59" w:line="344" w:lineRule="auto"/>
              <w:rPr>
                <w:rFonts w:ascii="Calibri" w:hAnsi="Calibri" w:eastAsia="Calibri" w:cs="Calibri"/>
                <w:sz w:val="18"/>
                <w:szCs w:val="18"/>
              </w:rPr>
            </w:pPr>
            <w:r>
              <w:rPr>
                <w:rFonts w:ascii="SimSun" w:hAnsi="SimSun" w:eastAsia="SimSun" w:cs="SimSun"/>
                <w:sz w:val="18"/>
                <w:szCs w:val="18"/>
                <w:spacing w:val="-7"/>
              </w:rPr>
              <w:t>К</w:t>
            </w:r>
            <w:r>
              <w:rPr>
                <w:rFonts w:ascii="SimSun" w:hAnsi="SimSun" w:eastAsia="SimSun" w:cs="SimSun"/>
                <w:sz w:val="18"/>
                <w:szCs w:val="18"/>
                <w:spacing w:val="-4"/>
              </w:rPr>
              <w:t>алужская</w:t>
            </w:r>
            <w:r>
              <w:rPr>
                <w:rFonts w:ascii="SimSun" w:hAnsi="SimSun" w:eastAsia="SimSun" w:cs="SimSun"/>
                <w:sz w:val="18"/>
                <w:szCs w:val="18"/>
              </w:rPr>
              <w:t xml:space="preserve">  </w:t>
            </w:r>
            <w:r>
              <w:rPr>
                <w:rFonts w:ascii="Calibri" w:hAnsi="Calibri" w:eastAsia="Calibri" w:cs="Calibri"/>
                <w:sz w:val="18"/>
                <w:szCs w:val="18"/>
                <w:spacing w:val="-4"/>
              </w:rPr>
              <w:t>область,</w:t>
            </w:r>
            <w:r>
              <w:rPr>
                <w:rFonts w:ascii="Calibri" w:hAnsi="Calibri" w:eastAsia="Calibri" w:cs="Calibri"/>
                <w:sz w:val="18"/>
                <w:szCs w:val="18"/>
                <w:spacing w:val="-3"/>
              </w:rPr>
              <w:t xml:space="preserve"> </w:t>
            </w:r>
            <w:r>
              <w:rPr>
                <w:rFonts w:ascii="Calibri" w:hAnsi="Calibri" w:eastAsia="Calibri" w:cs="Calibri"/>
                <w:sz w:val="18"/>
                <w:szCs w:val="18"/>
                <w:spacing w:val="-2"/>
              </w:rPr>
              <w:t>г.</w:t>
            </w:r>
            <w:r>
              <w:rPr>
                <w:rFonts w:ascii="Calibri" w:hAnsi="Calibri" w:eastAsia="Calibri" w:cs="Calibri"/>
                <w:sz w:val="18"/>
                <w:szCs w:val="18"/>
                <w:spacing w:val="-2"/>
              </w:rPr>
              <w:t xml:space="preserve"> </w:t>
            </w:r>
            <w:r>
              <w:rPr>
                <w:rFonts w:ascii="Calibri" w:hAnsi="Calibri" w:eastAsia="Calibri" w:cs="Calibri"/>
                <w:sz w:val="18"/>
                <w:szCs w:val="18"/>
                <w:spacing w:val="-2"/>
              </w:rPr>
              <w:t>Обнинск,</w:t>
            </w:r>
            <w:r>
              <w:rPr>
                <w:rFonts w:ascii="Calibri" w:hAnsi="Calibri" w:eastAsia="Calibri" w:cs="Calibri"/>
                <w:sz w:val="18"/>
                <w:szCs w:val="18"/>
                <w:spacing w:val="-2"/>
              </w:rPr>
              <w:t xml:space="preserve"> </w:t>
            </w:r>
            <w:r>
              <w:rPr>
                <w:rFonts w:ascii="Calibri" w:hAnsi="Calibri" w:eastAsia="Calibri" w:cs="Calibri"/>
                <w:sz w:val="18"/>
                <w:szCs w:val="18"/>
                <w:spacing w:val="-2"/>
              </w:rPr>
              <w:t>ул</w:t>
            </w:r>
            <w:r>
              <w:rPr>
                <w:rFonts w:ascii="Calibri" w:hAnsi="Calibri" w:eastAsia="Calibri" w:cs="Calibri"/>
                <w:sz w:val="18"/>
                <w:szCs w:val="18"/>
                <w:spacing w:val="-2"/>
              </w:rPr>
              <w:t xml:space="preserve"> </w:t>
            </w:r>
            <w:r>
              <w:rPr>
                <w:rFonts w:ascii="Calibri" w:hAnsi="Calibri" w:eastAsia="Calibri" w:cs="Calibri"/>
                <w:sz w:val="18"/>
                <w:szCs w:val="18"/>
                <w:spacing w:val="-2"/>
              </w:rPr>
              <w:t>.</w:t>
            </w:r>
            <w:r>
              <w:rPr>
                <w:rFonts w:ascii="Calibri" w:hAnsi="Calibri" w:eastAsia="Calibri" w:cs="Calibri"/>
                <w:sz w:val="18"/>
                <w:szCs w:val="18"/>
              </w:rPr>
              <w:t xml:space="preserve"> </w:t>
            </w:r>
            <w:r>
              <w:rPr>
                <w:rFonts w:ascii="Calibri" w:hAnsi="Calibri" w:eastAsia="Calibri" w:cs="Calibri"/>
                <w:sz w:val="18"/>
                <w:szCs w:val="18"/>
                <w:spacing w:val="-1"/>
              </w:rPr>
              <w:t>Королева</w:t>
            </w:r>
            <w:r>
              <w:rPr>
                <w:rFonts w:ascii="Calibri" w:hAnsi="Calibri" w:eastAsia="Calibri" w:cs="Calibri"/>
                <w:sz w:val="18"/>
                <w:szCs w:val="18"/>
              </w:rPr>
              <w:t>,</w:t>
            </w:r>
            <w:r>
              <w:rPr>
                <w:rFonts w:ascii="Calibri" w:hAnsi="Calibri" w:eastAsia="Calibri" w:cs="Calibri"/>
                <w:sz w:val="18"/>
                <w:szCs w:val="18"/>
              </w:rPr>
              <w:t xml:space="preserve"> </w:t>
            </w:r>
            <w:r>
              <w:rPr>
                <w:rFonts w:ascii="Calibri" w:hAnsi="Calibri" w:eastAsia="Calibri" w:cs="Calibri"/>
                <w:sz w:val="18"/>
                <w:szCs w:val="18"/>
              </w:rPr>
              <w:t>4</w:t>
            </w:r>
          </w:p>
        </w:tc>
      </w:tr>
      <w:tr>
        <w:trPr>
          <w:trHeight w:val="940" w:hRule="atLeast"/>
        </w:trPr>
        <w:tc>
          <w:tcPr>
            <w:tcW w:w="660" w:type="dxa"/>
            <w:vAlign w:val="top"/>
          </w:tcPr>
          <w:p>
            <w:pPr>
              <w:spacing w:line="362" w:lineRule="auto"/>
              <w:rPr>
                <w:rFonts w:ascii="Arial"/>
                <w:sz w:val="21"/>
              </w:rPr>
            </w:pPr>
            <w:r/>
          </w:p>
          <w:p>
            <w:pPr>
              <w:ind w:left="112"/>
              <w:spacing w:before="55" w:line="179"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7</w:t>
            </w:r>
          </w:p>
        </w:tc>
        <w:tc>
          <w:tcPr>
            <w:tcW w:w="1182" w:type="dxa"/>
            <w:vAlign w:val="top"/>
          </w:tcPr>
          <w:p>
            <w:pPr>
              <w:spacing w:line="322" w:lineRule="auto"/>
              <w:rPr>
                <w:rFonts w:ascii="Arial"/>
                <w:sz w:val="21"/>
              </w:rPr>
            </w:pPr>
            <w:r/>
          </w:p>
          <w:p>
            <w:pPr>
              <w:ind w:left="111"/>
              <w:spacing w:before="59" w:line="222" w:lineRule="auto"/>
              <w:rPr>
                <w:rFonts w:ascii="SimSun" w:hAnsi="SimSun" w:eastAsia="SimSun" w:cs="SimSun"/>
                <w:sz w:val="18"/>
                <w:szCs w:val="18"/>
              </w:rPr>
            </w:pPr>
            <w:r>
              <w:rPr>
                <w:rFonts w:ascii="SimSun" w:hAnsi="SimSun" w:eastAsia="SimSun" w:cs="SimSun"/>
                <w:sz w:val="18"/>
                <w:szCs w:val="18"/>
                <w:spacing w:val="-2"/>
              </w:rPr>
              <w:t>德国</w:t>
            </w:r>
          </w:p>
        </w:tc>
        <w:tc>
          <w:tcPr>
            <w:tcW w:w="3321" w:type="dxa"/>
            <w:vAlign w:val="top"/>
          </w:tcPr>
          <w:p>
            <w:pPr>
              <w:spacing w:line="321" w:lineRule="auto"/>
              <w:rPr>
                <w:rFonts w:ascii="Arial"/>
                <w:sz w:val="21"/>
              </w:rPr>
            </w:pPr>
            <w:r/>
          </w:p>
          <w:p>
            <w:pPr>
              <w:ind w:left="112"/>
              <w:spacing w:before="59" w:line="220" w:lineRule="auto"/>
              <w:rPr>
                <w:rFonts w:ascii="SimSun" w:hAnsi="SimSun" w:eastAsia="SimSun" w:cs="SimSun"/>
                <w:sz w:val="18"/>
                <w:szCs w:val="18"/>
              </w:rPr>
            </w:pPr>
            <w:r>
              <w:rPr>
                <w:rFonts w:ascii="SimSun" w:hAnsi="SimSun" w:eastAsia="SimSun" w:cs="SimSun"/>
                <w:sz w:val="18"/>
                <w:szCs w:val="18"/>
                <w:spacing w:val="-1"/>
              </w:rPr>
              <w:t>德国柏林质子治</w:t>
            </w:r>
            <w:r>
              <w:rPr>
                <w:rFonts w:ascii="SimSun" w:hAnsi="SimSun" w:eastAsia="SimSun" w:cs="SimSun"/>
                <w:sz w:val="18"/>
                <w:szCs w:val="18"/>
              </w:rPr>
              <w:t>疗中心</w:t>
            </w:r>
          </w:p>
        </w:tc>
        <w:tc>
          <w:tcPr>
            <w:tcW w:w="2481" w:type="dxa"/>
            <w:vAlign w:val="top"/>
          </w:tcPr>
          <w:p>
            <w:pPr>
              <w:ind w:left="120" w:right="360" w:hanging="6"/>
              <w:spacing w:before="244" w:line="359" w:lineRule="auto"/>
              <w:rPr>
                <w:rFonts w:ascii="Calibri" w:hAnsi="Calibri" w:eastAsia="Calibri" w:cs="Calibri"/>
                <w:sz w:val="18"/>
                <w:szCs w:val="18"/>
              </w:rPr>
            </w:pPr>
            <w:r>
              <w:rPr>
                <w:rFonts w:ascii="Calibri" w:hAnsi="Calibri" w:eastAsia="Calibri" w:cs="Calibri"/>
                <w:sz w:val="18"/>
                <w:szCs w:val="18"/>
                <w:spacing w:val="-1"/>
              </w:rPr>
              <w:t>Charite</w:t>
            </w:r>
            <w:r>
              <w:rPr>
                <w:rFonts w:ascii="Calibri" w:hAnsi="Calibri" w:eastAsia="Calibri" w:cs="Calibri"/>
                <w:sz w:val="18"/>
                <w:szCs w:val="18"/>
                <w:spacing w:val="-1"/>
              </w:rPr>
              <w:t xml:space="preserve"> </w:t>
            </w:r>
            <w:r>
              <w:rPr>
                <w:rFonts w:ascii="Calibri" w:hAnsi="Calibri" w:eastAsia="Calibri" w:cs="Calibri"/>
                <w:sz w:val="18"/>
                <w:szCs w:val="18"/>
                <w:spacing w:val="-1"/>
              </w:rPr>
              <w:t>Universitatsm</w:t>
            </w:r>
            <w:r>
              <w:rPr>
                <w:rFonts w:ascii="Calibri" w:hAnsi="Calibri" w:eastAsia="Calibri" w:cs="Calibri"/>
                <w:sz w:val="18"/>
                <w:szCs w:val="18"/>
              </w:rPr>
              <w:t>edizin</w:t>
            </w:r>
            <w:r>
              <w:rPr>
                <w:rFonts w:ascii="Calibri" w:hAnsi="Calibri" w:eastAsia="Calibri" w:cs="Calibri"/>
                <w:sz w:val="18"/>
                <w:szCs w:val="18"/>
              </w:rPr>
              <w:t xml:space="preserve"> </w:t>
            </w:r>
            <w:r>
              <w:rPr>
                <w:rFonts w:ascii="Calibri" w:hAnsi="Calibri" w:eastAsia="Calibri" w:cs="Calibri"/>
                <w:sz w:val="18"/>
                <w:szCs w:val="18"/>
                <w:spacing w:val="-4"/>
              </w:rPr>
              <w:t>Be</w:t>
            </w:r>
            <w:r>
              <w:rPr>
                <w:rFonts w:ascii="Calibri" w:hAnsi="Calibri" w:eastAsia="Calibri" w:cs="Calibri"/>
                <w:sz w:val="18"/>
                <w:szCs w:val="18"/>
                <w:spacing w:val="-3"/>
              </w:rPr>
              <w:t>r</w:t>
            </w:r>
            <w:r>
              <w:rPr>
                <w:rFonts w:ascii="Calibri" w:hAnsi="Calibri" w:eastAsia="Calibri" w:cs="Calibri"/>
                <w:sz w:val="18"/>
                <w:szCs w:val="18"/>
                <w:spacing w:val="-2"/>
              </w:rPr>
              <w:t>lin</w:t>
            </w:r>
          </w:p>
        </w:tc>
        <w:tc>
          <w:tcPr>
            <w:tcW w:w="2217" w:type="dxa"/>
            <w:vAlign w:val="top"/>
          </w:tcPr>
          <w:p>
            <w:pPr>
              <w:ind w:left="124" w:right="121" w:hanging="6"/>
              <w:spacing w:before="87" w:line="310" w:lineRule="auto"/>
              <w:rPr>
                <w:rFonts w:ascii="Calibri" w:hAnsi="Calibri" w:eastAsia="Calibri" w:cs="Calibri"/>
                <w:sz w:val="18"/>
                <w:szCs w:val="18"/>
              </w:rPr>
            </w:pPr>
            <w:r>
              <w:rPr>
                <w:rFonts w:ascii="Calibri" w:hAnsi="Calibri" w:eastAsia="Calibri" w:cs="Calibri"/>
                <w:sz w:val="18"/>
                <w:szCs w:val="18"/>
                <w:spacing w:val="-1"/>
              </w:rPr>
              <w:t>Campus</w:t>
            </w:r>
            <w:r>
              <w:rPr>
                <w:rFonts w:ascii="Calibri" w:hAnsi="Calibri" w:eastAsia="Calibri" w:cs="Calibri"/>
                <w:sz w:val="18"/>
                <w:szCs w:val="18"/>
                <w:spacing w:val="-1"/>
              </w:rPr>
              <w:t xml:space="preserve"> </w:t>
            </w:r>
            <w:r>
              <w:rPr>
                <w:rFonts w:ascii="Calibri" w:hAnsi="Calibri" w:eastAsia="Calibri" w:cs="Calibri"/>
                <w:sz w:val="18"/>
                <w:szCs w:val="18"/>
                <w:spacing w:val="-1"/>
              </w:rPr>
              <w:t>Benjami</w:t>
            </w:r>
            <w:r>
              <w:rPr>
                <w:rFonts w:ascii="Calibri" w:hAnsi="Calibri" w:eastAsia="Calibri" w:cs="Calibri"/>
                <w:sz w:val="18"/>
                <w:szCs w:val="18"/>
              </w:rPr>
              <w:t>n</w:t>
            </w:r>
            <w:r>
              <w:rPr>
                <w:rFonts w:ascii="Calibri" w:hAnsi="Calibri" w:eastAsia="Calibri" w:cs="Calibri"/>
                <w:sz w:val="18"/>
                <w:szCs w:val="18"/>
                <w:spacing w:val="-1"/>
              </w:rPr>
              <w:t xml:space="preserve"> </w:t>
            </w:r>
            <w:r>
              <w:rPr>
                <w:rFonts w:ascii="Calibri" w:hAnsi="Calibri" w:eastAsia="Calibri" w:cs="Calibri"/>
                <w:sz w:val="18"/>
                <w:szCs w:val="18"/>
              </w:rPr>
              <w:t>Franklin</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2"/>
              </w:rPr>
              <w:t>H</w:t>
            </w:r>
            <w:r>
              <w:rPr>
                <w:rFonts w:ascii="Calibri" w:hAnsi="Calibri" w:eastAsia="Calibri" w:cs="Calibri"/>
                <w:sz w:val="18"/>
                <w:szCs w:val="18"/>
                <w:spacing w:val="-1"/>
              </w:rPr>
              <w:t>indenburgdamm</w:t>
            </w:r>
            <w:r>
              <w:rPr>
                <w:rFonts w:ascii="Calibri" w:hAnsi="Calibri" w:eastAsia="Calibri" w:cs="Calibri"/>
                <w:sz w:val="18"/>
                <w:szCs w:val="18"/>
                <w:spacing w:val="-2"/>
              </w:rPr>
              <w:t xml:space="preserve"> </w:t>
            </w:r>
            <w:r>
              <w:rPr>
                <w:rFonts w:ascii="Calibri" w:hAnsi="Calibri" w:eastAsia="Calibri" w:cs="Calibri"/>
                <w:sz w:val="18"/>
                <w:szCs w:val="18"/>
                <w:spacing w:val="-2"/>
              </w:rPr>
              <w:t>30,</w:t>
            </w:r>
            <w:r>
              <w:rPr>
                <w:rFonts w:ascii="Calibri" w:hAnsi="Calibri" w:eastAsia="Calibri" w:cs="Calibri"/>
                <w:sz w:val="18"/>
                <w:szCs w:val="18"/>
              </w:rPr>
              <w:t xml:space="preserve">          </w:t>
            </w:r>
            <w:r>
              <w:rPr>
                <w:rFonts w:ascii="Calibri" w:hAnsi="Calibri" w:eastAsia="Calibri" w:cs="Calibri"/>
                <w:sz w:val="18"/>
                <w:szCs w:val="18"/>
                <w:spacing w:val="-2"/>
              </w:rPr>
              <w:t>12200</w:t>
            </w:r>
            <w:r>
              <w:rPr>
                <w:rFonts w:ascii="Calibri" w:hAnsi="Calibri" w:eastAsia="Calibri" w:cs="Calibri"/>
                <w:sz w:val="18"/>
                <w:szCs w:val="18"/>
                <w:spacing w:val="-1"/>
              </w:rPr>
              <w:t xml:space="preserve"> </w:t>
            </w:r>
            <w:r>
              <w:rPr>
                <w:rFonts w:ascii="Calibri" w:hAnsi="Calibri" w:eastAsia="Calibri" w:cs="Calibri"/>
                <w:sz w:val="18"/>
                <w:szCs w:val="18"/>
                <w:spacing w:val="-1"/>
              </w:rPr>
              <w:t>Berlin</w:t>
            </w:r>
          </w:p>
        </w:tc>
      </w:tr>
      <w:tr>
        <w:trPr>
          <w:trHeight w:val="629" w:hRule="atLeast"/>
        </w:trPr>
        <w:tc>
          <w:tcPr>
            <w:tcW w:w="660" w:type="dxa"/>
            <w:vAlign w:val="top"/>
          </w:tcPr>
          <w:p>
            <w:pPr>
              <w:ind w:left="112"/>
              <w:spacing w:before="261"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8</w:t>
            </w:r>
          </w:p>
        </w:tc>
        <w:tc>
          <w:tcPr>
            <w:tcW w:w="1182" w:type="dxa"/>
            <w:vAlign w:val="top"/>
          </w:tcPr>
          <w:p>
            <w:pPr>
              <w:ind w:left="111"/>
              <w:spacing w:before="227" w:line="222" w:lineRule="auto"/>
              <w:rPr>
                <w:rFonts w:ascii="SimSun" w:hAnsi="SimSun" w:eastAsia="SimSun" w:cs="SimSun"/>
                <w:sz w:val="18"/>
                <w:szCs w:val="18"/>
              </w:rPr>
            </w:pPr>
            <w:r>
              <w:rPr>
                <w:rFonts w:ascii="SimSun" w:hAnsi="SimSun" w:eastAsia="SimSun" w:cs="SimSun"/>
                <w:sz w:val="18"/>
                <w:szCs w:val="18"/>
                <w:spacing w:val="-2"/>
              </w:rPr>
              <w:t>德国</w:t>
            </w:r>
          </w:p>
        </w:tc>
        <w:tc>
          <w:tcPr>
            <w:tcW w:w="3321" w:type="dxa"/>
            <w:vAlign w:val="top"/>
          </w:tcPr>
          <w:p>
            <w:pPr>
              <w:ind w:left="112"/>
              <w:spacing w:before="227" w:line="220" w:lineRule="auto"/>
              <w:rPr>
                <w:rFonts w:ascii="SimSun" w:hAnsi="SimSun" w:eastAsia="SimSun" w:cs="SimSun"/>
                <w:sz w:val="18"/>
                <w:szCs w:val="18"/>
              </w:rPr>
            </w:pPr>
            <w:r>
              <w:rPr>
                <w:rFonts w:ascii="SimSun" w:hAnsi="SimSun" w:eastAsia="SimSun" w:cs="SimSun"/>
                <w:sz w:val="18"/>
                <w:szCs w:val="18"/>
                <w:spacing w:val="-1"/>
              </w:rPr>
              <w:t>德国慕尼黑质子</w:t>
            </w:r>
            <w:r>
              <w:rPr>
                <w:rFonts w:ascii="SimSun" w:hAnsi="SimSun" w:eastAsia="SimSun" w:cs="SimSun"/>
                <w:sz w:val="18"/>
                <w:szCs w:val="18"/>
              </w:rPr>
              <w:t>中心</w:t>
            </w:r>
          </w:p>
        </w:tc>
        <w:tc>
          <w:tcPr>
            <w:tcW w:w="2481" w:type="dxa"/>
            <w:vAlign w:val="top"/>
          </w:tcPr>
          <w:p>
            <w:pPr>
              <w:ind w:left="121"/>
              <w:spacing w:before="88" w:line="312" w:lineRule="exact"/>
              <w:rPr>
                <w:rFonts w:ascii="Calibri" w:hAnsi="Calibri" w:eastAsia="Calibri" w:cs="Calibri"/>
                <w:sz w:val="18"/>
                <w:szCs w:val="18"/>
              </w:rPr>
            </w:pPr>
            <w:r>
              <w:rPr>
                <w:rFonts w:ascii="Calibri" w:hAnsi="Calibri" w:eastAsia="Calibri" w:cs="Calibri"/>
                <w:sz w:val="18"/>
                <w:szCs w:val="18"/>
                <w:spacing w:val="-2"/>
                <w:position w:val="11"/>
              </w:rPr>
              <w:t>Rinecker</w:t>
            </w:r>
            <w:r>
              <w:rPr>
                <w:rFonts w:ascii="Calibri" w:hAnsi="Calibri" w:eastAsia="Calibri" w:cs="Calibri"/>
                <w:sz w:val="18"/>
                <w:szCs w:val="18"/>
                <w:spacing w:val="-2"/>
                <w:position w:val="11"/>
              </w:rPr>
              <w:t xml:space="preserve"> </w:t>
            </w:r>
            <w:r>
              <w:rPr>
                <w:rFonts w:ascii="Calibri" w:hAnsi="Calibri" w:eastAsia="Calibri" w:cs="Calibri"/>
                <w:sz w:val="18"/>
                <w:szCs w:val="18"/>
                <w:spacing w:val="-1"/>
                <w:position w:val="11"/>
              </w:rPr>
              <w:t>Proton</w:t>
            </w:r>
            <w:r>
              <w:rPr>
                <w:rFonts w:ascii="Calibri" w:hAnsi="Calibri" w:eastAsia="Calibri" w:cs="Calibri"/>
                <w:sz w:val="18"/>
                <w:szCs w:val="18"/>
                <w:spacing w:val="-2"/>
                <w:position w:val="11"/>
              </w:rPr>
              <w:t xml:space="preserve"> </w:t>
            </w:r>
            <w:r>
              <w:rPr>
                <w:rFonts w:ascii="Calibri" w:hAnsi="Calibri" w:eastAsia="Calibri" w:cs="Calibri"/>
                <w:sz w:val="18"/>
                <w:szCs w:val="18"/>
                <w:spacing w:val="-1"/>
                <w:position w:val="11"/>
              </w:rPr>
              <w:t>Therapy</w:t>
            </w:r>
          </w:p>
          <w:p>
            <w:pPr>
              <w:ind w:left="114"/>
              <w:spacing w:line="226" w:lineRule="exact"/>
              <w:rPr>
                <w:rFonts w:ascii="Calibri" w:hAnsi="Calibri" w:eastAsia="Calibri" w:cs="Calibri"/>
                <w:sz w:val="18"/>
                <w:szCs w:val="18"/>
              </w:rPr>
            </w:pPr>
            <w:r>
              <w:rPr>
                <w:rFonts w:ascii="Calibri" w:hAnsi="Calibri" w:eastAsia="Calibri" w:cs="Calibri"/>
                <w:sz w:val="18"/>
                <w:szCs w:val="18"/>
                <w:spacing w:val="-3"/>
                <w:position w:val="1"/>
              </w:rPr>
              <w:t>C</w:t>
            </w:r>
            <w:r>
              <w:rPr>
                <w:rFonts w:ascii="Calibri" w:hAnsi="Calibri" w:eastAsia="Calibri" w:cs="Calibri"/>
                <w:sz w:val="18"/>
                <w:szCs w:val="18"/>
                <w:spacing w:val="-2"/>
                <w:position w:val="1"/>
              </w:rPr>
              <w:t>enter</w:t>
            </w:r>
          </w:p>
        </w:tc>
        <w:tc>
          <w:tcPr>
            <w:tcW w:w="2217" w:type="dxa"/>
            <w:vAlign w:val="top"/>
          </w:tcPr>
          <w:p>
            <w:pPr>
              <w:ind w:left="116"/>
              <w:spacing w:before="88" w:line="312" w:lineRule="exact"/>
              <w:rPr>
                <w:rFonts w:ascii="Calibri" w:hAnsi="Calibri" w:eastAsia="Calibri" w:cs="Calibri"/>
                <w:sz w:val="18"/>
                <w:szCs w:val="18"/>
              </w:rPr>
            </w:pPr>
            <w:r>
              <w:rPr>
                <w:rFonts w:ascii="Calibri" w:hAnsi="Calibri" w:eastAsia="Calibri" w:cs="Calibri"/>
                <w:sz w:val="18"/>
                <w:szCs w:val="18"/>
                <w:spacing w:val="-1"/>
                <w:position w:val="11"/>
              </w:rPr>
              <w:t>Schäftla</w:t>
            </w:r>
            <w:r>
              <w:rPr>
                <w:rFonts w:ascii="Calibri" w:hAnsi="Calibri" w:eastAsia="Calibri" w:cs="Calibri"/>
                <w:sz w:val="18"/>
                <w:szCs w:val="18"/>
                <w:position w:val="11"/>
              </w:rPr>
              <w:t>rnstra</w:t>
            </w:r>
            <w:r>
              <w:rPr>
                <w:rFonts w:ascii="Calibri" w:hAnsi="Calibri" w:eastAsia="Calibri" w:cs="Calibri"/>
                <w:sz w:val="18"/>
                <w:szCs w:val="18"/>
                <w:spacing w:val="-1"/>
                <w:position w:val="11"/>
              </w:rPr>
              <w:t>ß</w:t>
            </w:r>
            <w:r>
              <w:rPr>
                <w:rFonts w:ascii="Calibri" w:hAnsi="Calibri" w:eastAsia="Calibri" w:cs="Calibri"/>
                <w:sz w:val="18"/>
                <w:szCs w:val="18"/>
                <w:position w:val="11"/>
              </w:rPr>
              <w:t>e</w:t>
            </w:r>
            <w:r>
              <w:rPr>
                <w:rFonts w:ascii="Calibri" w:hAnsi="Calibri" w:eastAsia="Calibri" w:cs="Calibri"/>
                <w:sz w:val="18"/>
                <w:szCs w:val="18"/>
                <w:spacing w:val="-1"/>
                <w:position w:val="11"/>
              </w:rPr>
              <w:t xml:space="preserve"> </w:t>
            </w:r>
            <w:r>
              <w:rPr>
                <w:rFonts w:ascii="Calibri" w:hAnsi="Calibri" w:eastAsia="Calibri" w:cs="Calibri"/>
                <w:sz w:val="18"/>
                <w:szCs w:val="18"/>
                <w:spacing w:val="-1"/>
                <w:position w:val="11"/>
              </w:rPr>
              <w:t>133,</w:t>
            </w:r>
          </w:p>
          <w:p>
            <w:pPr>
              <w:ind w:left="116"/>
              <w:spacing w:line="226" w:lineRule="exact"/>
              <w:rPr>
                <w:rFonts w:ascii="Calibri" w:hAnsi="Calibri" w:eastAsia="Calibri" w:cs="Calibri"/>
                <w:sz w:val="18"/>
                <w:szCs w:val="18"/>
              </w:rPr>
            </w:pPr>
            <w:r>
              <w:rPr>
                <w:rFonts w:ascii="Calibri" w:hAnsi="Calibri" w:eastAsia="Calibri" w:cs="Calibri"/>
                <w:sz w:val="18"/>
                <w:szCs w:val="18"/>
                <w:spacing w:val="-1"/>
                <w:position w:val="1"/>
              </w:rPr>
              <w:t>81371</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Mün</w:t>
            </w:r>
            <w:r>
              <w:rPr>
                <w:rFonts w:ascii="Calibri" w:hAnsi="Calibri" w:eastAsia="Calibri" w:cs="Calibri"/>
                <w:sz w:val="18"/>
                <w:szCs w:val="18"/>
                <w:position w:val="1"/>
              </w:rPr>
              <w:t>chen</w:t>
            </w:r>
          </w:p>
        </w:tc>
      </w:tr>
      <w:tr>
        <w:trPr>
          <w:trHeight w:val="633" w:hRule="atLeast"/>
        </w:trPr>
        <w:tc>
          <w:tcPr>
            <w:tcW w:w="660" w:type="dxa"/>
            <w:vAlign w:val="top"/>
          </w:tcPr>
          <w:p>
            <w:pPr>
              <w:ind w:left="112"/>
              <w:spacing w:before="261" w:line="181" w:lineRule="auto"/>
              <w:rPr>
                <w:rFonts w:ascii="Calibri" w:hAnsi="Calibri" w:eastAsia="Calibri" w:cs="Calibri"/>
                <w:sz w:val="18"/>
                <w:szCs w:val="18"/>
              </w:rPr>
            </w:pPr>
            <w:r>
              <w:rPr>
                <w:rFonts w:ascii="Calibri" w:hAnsi="Calibri" w:eastAsia="Calibri" w:cs="Calibri"/>
                <w:sz w:val="18"/>
                <w:szCs w:val="18"/>
                <w:spacing w:val="-2"/>
              </w:rPr>
              <w:t>4</w:t>
            </w:r>
            <w:r>
              <w:rPr>
                <w:rFonts w:ascii="Calibri" w:hAnsi="Calibri" w:eastAsia="Calibri" w:cs="Calibri"/>
                <w:sz w:val="18"/>
                <w:szCs w:val="18"/>
                <w:spacing w:val="-1"/>
              </w:rPr>
              <w:t>9</w:t>
            </w:r>
          </w:p>
        </w:tc>
        <w:tc>
          <w:tcPr>
            <w:tcW w:w="1182" w:type="dxa"/>
            <w:vAlign w:val="top"/>
          </w:tcPr>
          <w:p>
            <w:pPr>
              <w:ind w:left="111"/>
              <w:spacing w:before="227" w:line="222" w:lineRule="auto"/>
              <w:rPr>
                <w:rFonts w:ascii="SimSun" w:hAnsi="SimSun" w:eastAsia="SimSun" w:cs="SimSun"/>
                <w:sz w:val="18"/>
                <w:szCs w:val="18"/>
              </w:rPr>
            </w:pPr>
            <w:r>
              <w:rPr>
                <w:rFonts w:ascii="SimSun" w:hAnsi="SimSun" w:eastAsia="SimSun" w:cs="SimSun"/>
                <w:sz w:val="18"/>
                <w:szCs w:val="18"/>
                <w:spacing w:val="-2"/>
              </w:rPr>
              <w:t>德国</w:t>
            </w:r>
          </w:p>
        </w:tc>
        <w:tc>
          <w:tcPr>
            <w:tcW w:w="3321" w:type="dxa"/>
            <w:vAlign w:val="top"/>
          </w:tcPr>
          <w:p>
            <w:pPr>
              <w:ind w:left="112"/>
              <w:spacing w:before="227" w:line="220" w:lineRule="auto"/>
              <w:rPr>
                <w:rFonts w:ascii="SimSun" w:hAnsi="SimSun" w:eastAsia="SimSun" w:cs="SimSun"/>
                <w:sz w:val="18"/>
                <w:szCs w:val="18"/>
              </w:rPr>
            </w:pPr>
            <w:r>
              <w:rPr>
                <w:rFonts w:ascii="SimSun" w:hAnsi="SimSun" w:eastAsia="SimSun" w:cs="SimSun"/>
                <w:sz w:val="18"/>
                <w:szCs w:val="18"/>
                <w:spacing w:val="-1"/>
              </w:rPr>
              <w:t>德国海德堡重离子</w:t>
            </w:r>
            <w:r>
              <w:rPr>
                <w:rFonts w:ascii="SimSun" w:hAnsi="SimSun" w:eastAsia="SimSun" w:cs="SimSun"/>
                <w:sz w:val="18"/>
                <w:szCs w:val="18"/>
              </w:rPr>
              <w:t>与质子治疗中心</w:t>
            </w:r>
          </w:p>
        </w:tc>
        <w:tc>
          <w:tcPr>
            <w:tcW w:w="2481" w:type="dxa"/>
            <w:vAlign w:val="top"/>
          </w:tcPr>
          <w:p>
            <w:pPr>
              <w:ind w:left="121"/>
              <w:spacing w:before="88" w:line="312" w:lineRule="exact"/>
              <w:rPr>
                <w:rFonts w:ascii="Calibri" w:hAnsi="Calibri" w:eastAsia="Calibri" w:cs="Calibri"/>
                <w:sz w:val="18"/>
                <w:szCs w:val="18"/>
              </w:rPr>
            </w:pPr>
            <w:r>
              <w:rPr>
                <w:rFonts w:ascii="Calibri" w:hAnsi="Calibri" w:eastAsia="Calibri" w:cs="Calibri"/>
                <w:sz w:val="18"/>
                <w:szCs w:val="18"/>
                <w:spacing w:val="-2"/>
                <w:position w:val="10"/>
              </w:rPr>
              <w:t>Universit</w:t>
            </w:r>
            <w:r>
              <w:rPr>
                <w:rFonts w:ascii="Calibri" w:hAnsi="Calibri" w:eastAsia="Calibri" w:cs="Calibri"/>
                <w:sz w:val="18"/>
                <w:szCs w:val="18"/>
                <w:spacing w:val="-1"/>
                <w:position w:val="10"/>
              </w:rPr>
              <w:t>atsklinikum</w:t>
            </w:r>
          </w:p>
          <w:p>
            <w:pPr>
              <w:ind w:left="121"/>
              <w:spacing w:line="214" w:lineRule="auto"/>
              <w:rPr>
                <w:rFonts w:ascii="Calibri" w:hAnsi="Calibri" w:eastAsia="Calibri" w:cs="Calibri"/>
                <w:sz w:val="18"/>
                <w:szCs w:val="18"/>
              </w:rPr>
            </w:pPr>
            <w:r>
              <w:rPr>
                <w:rFonts w:ascii="Calibri" w:hAnsi="Calibri" w:eastAsia="Calibri" w:cs="Calibri"/>
                <w:sz w:val="18"/>
                <w:szCs w:val="18"/>
                <w:spacing w:val="-2"/>
              </w:rPr>
              <w:t>Heidelbe</w:t>
            </w:r>
            <w:r>
              <w:rPr>
                <w:rFonts w:ascii="Calibri" w:hAnsi="Calibri" w:eastAsia="Calibri" w:cs="Calibri"/>
                <w:sz w:val="18"/>
                <w:szCs w:val="18"/>
                <w:spacing w:val="-1"/>
              </w:rPr>
              <w:t>rg</w:t>
            </w:r>
          </w:p>
        </w:tc>
        <w:tc>
          <w:tcPr>
            <w:tcW w:w="2217" w:type="dxa"/>
            <w:vAlign w:val="top"/>
          </w:tcPr>
          <w:p>
            <w:pPr>
              <w:ind w:left="119" w:right="163" w:firstLine="5"/>
              <w:spacing w:before="87" w:line="278" w:lineRule="auto"/>
              <w:rPr>
                <w:rFonts w:ascii="Calibri" w:hAnsi="Calibri" w:eastAsia="Calibri" w:cs="Calibri"/>
                <w:sz w:val="18"/>
                <w:szCs w:val="18"/>
              </w:rPr>
            </w:pPr>
            <w:r>
              <w:rPr>
                <w:rFonts w:ascii="Calibri" w:hAnsi="Calibri" w:eastAsia="Calibri" w:cs="Calibri"/>
                <w:sz w:val="18"/>
                <w:szCs w:val="18"/>
                <w:spacing w:val="-1"/>
              </w:rPr>
              <w:t>Im</w:t>
            </w:r>
            <w:r>
              <w:rPr>
                <w:rFonts w:ascii="Calibri" w:hAnsi="Calibri" w:eastAsia="Calibri" w:cs="Calibri"/>
                <w:sz w:val="18"/>
                <w:szCs w:val="18"/>
                <w:spacing w:val="-1"/>
              </w:rPr>
              <w:t xml:space="preserve"> </w:t>
            </w:r>
            <w:r>
              <w:rPr>
                <w:rFonts w:ascii="Calibri" w:hAnsi="Calibri" w:eastAsia="Calibri" w:cs="Calibri"/>
                <w:sz w:val="18"/>
                <w:szCs w:val="18"/>
                <w:spacing w:val="-1"/>
              </w:rPr>
              <w:t>Neuenheimer</w:t>
            </w:r>
            <w:r>
              <w:rPr>
                <w:rFonts w:ascii="Calibri" w:hAnsi="Calibri" w:eastAsia="Calibri" w:cs="Calibri"/>
                <w:sz w:val="18"/>
                <w:szCs w:val="18"/>
                <w:spacing w:val="-1"/>
              </w:rPr>
              <w:t xml:space="preserve"> </w:t>
            </w:r>
            <w:r>
              <w:rPr>
                <w:rFonts w:ascii="Calibri" w:hAnsi="Calibri" w:eastAsia="Calibri" w:cs="Calibri"/>
                <w:sz w:val="18"/>
                <w:szCs w:val="18"/>
                <w:spacing w:val="-1"/>
              </w:rPr>
              <w:t>F</w:t>
            </w:r>
            <w:r>
              <w:rPr>
                <w:rFonts w:ascii="Calibri" w:hAnsi="Calibri" w:eastAsia="Calibri" w:cs="Calibri"/>
                <w:sz w:val="18"/>
                <w:szCs w:val="18"/>
              </w:rPr>
              <w:t>eld</w:t>
            </w:r>
            <w:r>
              <w:rPr>
                <w:rFonts w:ascii="Calibri" w:hAnsi="Calibri" w:eastAsia="Calibri" w:cs="Calibri"/>
                <w:sz w:val="18"/>
                <w:szCs w:val="18"/>
                <w:spacing w:val="-1"/>
              </w:rPr>
              <w:t xml:space="preserve"> </w:t>
            </w:r>
            <w:r>
              <w:rPr>
                <w:rFonts w:ascii="Calibri" w:hAnsi="Calibri" w:eastAsia="Calibri" w:cs="Calibri"/>
                <w:sz w:val="18"/>
                <w:szCs w:val="18"/>
                <w:spacing w:val="-1"/>
              </w:rPr>
              <w:t>672,</w:t>
            </w:r>
            <w:r>
              <w:rPr>
                <w:rFonts w:ascii="Calibri" w:hAnsi="Calibri" w:eastAsia="Calibri" w:cs="Calibri"/>
                <w:sz w:val="18"/>
                <w:szCs w:val="18"/>
              </w:rPr>
              <w:t xml:space="preserve"> </w:t>
            </w:r>
            <w:r>
              <w:rPr>
                <w:rFonts w:ascii="Calibri" w:hAnsi="Calibri" w:eastAsia="Calibri" w:cs="Calibri"/>
                <w:sz w:val="18"/>
                <w:szCs w:val="18"/>
                <w:spacing w:val="-1"/>
              </w:rPr>
              <w:t>69120</w:t>
            </w:r>
            <w:r>
              <w:rPr>
                <w:rFonts w:ascii="Calibri" w:hAnsi="Calibri" w:eastAsia="Calibri" w:cs="Calibri"/>
                <w:sz w:val="18"/>
                <w:szCs w:val="18"/>
                <w:spacing w:val="-1"/>
              </w:rPr>
              <w:t xml:space="preserve"> </w:t>
            </w:r>
            <w:r>
              <w:rPr>
                <w:rFonts w:ascii="Calibri" w:hAnsi="Calibri" w:eastAsia="Calibri" w:cs="Calibri"/>
                <w:sz w:val="18"/>
                <w:szCs w:val="18"/>
                <w:spacing w:val="-1"/>
              </w:rPr>
              <w:t>Heidel</w:t>
            </w:r>
            <w:r>
              <w:rPr>
                <w:rFonts w:ascii="Calibri" w:hAnsi="Calibri" w:eastAsia="Calibri" w:cs="Calibri"/>
                <w:sz w:val="18"/>
                <w:szCs w:val="18"/>
              </w:rPr>
              <w:t>berg</w:t>
            </w:r>
          </w:p>
        </w:tc>
      </w:tr>
    </w:tbl>
    <w:p>
      <w:pPr>
        <w:rPr>
          <w:rFonts w:ascii="Arial"/>
          <w:sz w:val="21"/>
        </w:rPr>
      </w:pPr>
      <w:r/>
    </w:p>
    <w:p>
      <w:pPr>
        <w:sectPr>
          <w:pgSz w:w="11907" w:h="16839"/>
          <w:pgMar w:top="1431" w:right="1020" w:bottom="400" w:left="1020" w:header="0" w:footer="0" w:gutter="0"/>
        </w:sectPr>
        <w:rPr/>
      </w:pPr>
    </w:p>
    <w:p>
      <w:pPr>
        <w:rPr/>
      </w:pPr>
      <w:r/>
    </w:p>
    <w:p>
      <w:pPr>
        <w:spacing w:line="29" w:lineRule="exact"/>
        <w:rPr/>
      </w:pPr>
      <w:r/>
    </w:p>
    <w:tbl>
      <w:tblPr>
        <w:tblStyle w:val="2"/>
        <w:tblW w:w="9861" w:type="dxa"/>
        <w:tblInd w:w="294"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660"/>
        <w:gridCol w:w="1182"/>
        <w:gridCol w:w="3321"/>
        <w:gridCol w:w="2481"/>
        <w:gridCol w:w="2217"/>
      </w:tblGrid>
      <w:tr>
        <w:trPr>
          <w:trHeight w:val="1252" w:hRule="atLeast"/>
        </w:trPr>
        <w:tc>
          <w:tcPr>
            <w:tcW w:w="660" w:type="dxa"/>
            <w:vAlign w:val="top"/>
            <w:tcBorders>
              <w:top w:val="none" w:color="000000" w:sz="2" w:space="0"/>
            </w:tcBorders>
          </w:tcPr>
          <w:p>
            <w:pPr>
              <w:spacing w:line="255" w:lineRule="auto"/>
              <w:rPr>
                <w:rFonts w:ascii="Arial"/>
                <w:sz w:val="21"/>
              </w:rPr>
            </w:pPr>
            <w:r/>
          </w:p>
          <w:p>
            <w:pPr>
              <w:spacing w:line="255"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0</w:t>
            </w:r>
          </w:p>
        </w:tc>
        <w:tc>
          <w:tcPr>
            <w:tcW w:w="1182" w:type="dxa"/>
            <w:vAlign w:val="top"/>
            <w:tcBorders>
              <w:top w:val="none" w:color="000000" w:sz="2" w:space="0"/>
            </w:tcBorders>
          </w:tcPr>
          <w:p>
            <w:pPr>
              <w:spacing w:line="473"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德国</w:t>
            </w:r>
          </w:p>
        </w:tc>
        <w:tc>
          <w:tcPr>
            <w:tcW w:w="3321" w:type="dxa"/>
            <w:vAlign w:val="top"/>
            <w:tcBorders>
              <w:top w:val="none" w:color="000000" w:sz="2" w:space="0"/>
            </w:tcBorders>
          </w:tcPr>
          <w:p>
            <w:pPr>
              <w:spacing w:line="472" w:lineRule="auto"/>
              <w:rPr>
                <w:rFonts w:ascii="Arial"/>
                <w:sz w:val="21"/>
              </w:rPr>
            </w:pPr>
            <w:r/>
          </w:p>
          <w:p>
            <w:pPr>
              <w:ind w:left="112"/>
              <w:spacing w:before="58" w:line="220" w:lineRule="auto"/>
              <w:rPr>
                <w:rFonts w:ascii="SimSun" w:hAnsi="SimSun" w:eastAsia="SimSun" w:cs="SimSun"/>
                <w:sz w:val="18"/>
                <w:szCs w:val="18"/>
              </w:rPr>
            </w:pPr>
            <w:r>
              <w:rPr>
                <w:rFonts w:ascii="SimSun" w:hAnsi="SimSun" w:eastAsia="SimSun" w:cs="SimSun"/>
                <w:sz w:val="18"/>
                <w:szCs w:val="18"/>
                <w:spacing w:val="-1"/>
              </w:rPr>
              <w:t>德国西部埃森质子</w:t>
            </w:r>
            <w:r>
              <w:rPr>
                <w:rFonts w:ascii="SimSun" w:hAnsi="SimSun" w:eastAsia="SimSun" w:cs="SimSun"/>
                <w:sz w:val="18"/>
                <w:szCs w:val="18"/>
              </w:rPr>
              <w:t>治疗中心</w:t>
            </w:r>
          </w:p>
        </w:tc>
        <w:tc>
          <w:tcPr>
            <w:tcW w:w="2481" w:type="dxa"/>
            <w:vAlign w:val="top"/>
            <w:tcBorders>
              <w:top w:val="none" w:color="000000" w:sz="2" w:space="0"/>
            </w:tcBorders>
          </w:tcPr>
          <w:p>
            <w:pPr>
              <w:ind w:left="111" w:right="470" w:firstLine="9"/>
              <w:spacing w:before="239" w:line="342" w:lineRule="auto"/>
              <w:rPr>
                <w:rFonts w:ascii="Calibri" w:hAnsi="Calibri" w:eastAsia="Calibri" w:cs="Calibri"/>
                <w:sz w:val="18"/>
                <w:szCs w:val="18"/>
              </w:rPr>
            </w:pPr>
            <w:r>
              <w:rPr>
                <w:rFonts w:ascii="Calibri" w:hAnsi="Calibri" w:eastAsia="Calibri" w:cs="Calibri"/>
                <w:sz w:val="18"/>
                <w:szCs w:val="18"/>
                <w:spacing w:val="-1"/>
              </w:rPr>
              <w:t>Universitatsmedizin</w:t>
            </w:r>
            <w:r>
              <w:rPr>
                <w:rFonts w:ascii="Calibri" w:hAnsi="Calibri" w:eastAsia="Calibri" w:cs="Calibri"/>
                <w:sz w:val="18"/>
                <w:szCs w:val="18"/>
                <w:spacing w:val="-1"/>
              </w:rPr>
              <w:t xml:space="preserve"> </w:t>
            </w:r>
            <w:r>
              <w:rPr>
                <w:rFonts w:ascii="Calibri" w:hAnsi="Calibri" w:eastAsia="Calibri" w:cs="Calibri"/>
                <w:sz w:val="18"/>
                <w:szCs w:val="18"/>
                <w:spacing w:val="-1"/>
              </w:rPr>
              <w:t>Essen</w:t>
            </w:r>
            <w:r>
              <w:rPr>
                <w:rFonts w:ascii="Calibri" w:hAnsi="Calibri" w:eastAsia="Calibri" w:cs="Calibri"/>
                <w:sz w:val="18"/>
                <w:szCs w:val="18"/>
              </w:rPr>
              <w:t xml:space="preserve"> </w:t>
            </w:r>
            <w:r>
              <w:rPr>
                <w:rFonts w:ascii="Calibri" w:hAnsi="Calibri" w:eastAsia="Calibri" w:cs="Calibri"/>
                <w:sz w:val="18"/>
                <w:szCs w:val="18"/>
                <w:spacing w:val="-2"/>
              </w:rPr>
              <w:t>Westdeu</w:t>
            </w:r>
            <w:r>
              <w:rPr>
                <w:rFonts w:ascii="Calibri" w:hAnsi="Calibri" w:eastAsia="Calibri" w:cs="Calibri"/>
                <w:sz w:val="18"/>
                <w:szCs w:val="18"/>
                <w:spacing w:val="-1"/>
              </w:rPr>
              <w:t>tsches</w:t>
            </w:r>
            <w:r>
              <w:rPr>
                <w:rFonts w:ascii="Calibri" w:hAnsi="Calibri" w:eastAsia="Calibri" w:cs="Calibri"/>
                <w:sz w:val="18"/>
                <w:szCs w:val="18"/>
              </w:rPr>
              <w:t xml:space="preserve">                   </w:t>
            </w:r>
            <w:r>
              <w:rPr>
                <w:rFonts w:ascii="Calibri" w:hAnsi="Calibri" w:eastAsia="Calibri" w:cs="Calibri"/>
                <w:sz w:val="18"/>
                <w:szCs w:val="18"/>
                <w:spacing w:val="-2"/>
              </w:rPr>
              <w:t>Prot</w:t>
            </w:r>
            <w:r>
              <w:rPr>
                <w:rFonts w:ascii="Calibri" w:hAnsi="Calibri" w:eastAsia="Calibri" w:cs="Calibri"/>
                <w:sz w:val="18"/>
                <w:szCs w:val="18"/>
                <w:spacing w:val="-1"/>
              </w:rPr>
              <w:t>onentherapiezentrum</w:t>
            </w:r>
          </w:p>
        </w:tc>
        <w:tc>
          <w:tcPr>
            <w:tcW w:w="2217" w:type="dxa"/>
            <w:vAlign w:val="top"/>
            <w:tcBorders>
              <w:top w:val="none" w:color="000000" w:sz="2" w:space="0"/>
            </w:tcBorders>
          </w:tcPr>
          <w:p>
            <w:pPr>
              <w:ind w:left="113" w:right="202" w:firstLine="1"/>
              <w:spacing w:before="85" w:line="317" w:lineRule="auto"/>
              <w:rPr>
                <w:rFonts w:ascii="Calibri" w:hAnsi="Calibri" w:eastAsia="Calibri" w:cs="Calibri"/>
                <w:sz w:val="18"/>
                <w:szCs w:val="18"/>
              </w:rPr>
            </w:pPr>
            <w:r>
              <w:rPr>
                <w:rFonts w:ascii="Calibri" w:hAnsi="Calibri" w:eastAsia="Calibri" w:cs="Calibri"/>
                <w:sz w:val="18"/>
                <w:szCs w:val="18"/>
                <w:spacing w:val="-2"/>
              </w:rPr>
              <w:t>Westdeu</w:t>
            </w:r>
            <w:r>
              <w:rPr>
                <w:rFonts w:ascii="Calibri" w:hAnsi="Calibri" w:eastAsia="Calibri" w:cs="Calibri"/>
                <w:sz w:val="18"/>
                <w:szCs w:val="18"/>
                <w:spacing w:val="-1"/>
              </w:rPr>
              <w:t>tsches</w:t>
            </w:r>
            <w:r>
              <w:rPr>
                <w:rFonts w:ascii="Calibri" w:hAnsi="Calibri" w:eastAsia="Calibri" w:cs="Calibri"/>
                <w:sz w:val="18"/>
                <w:szCs w:val="18"/>
              </w:rPr>
              <w:t xml:space="preserve">                   </w:t>
            </w:r>
            <w:r>
              <w:rPr>
                <w:rFonts w:ascii="Calibri" w:hAnsi="Calibri" w:eastAsia="Calibri" w:cs="Calibri"/>
                <w:sz w:val="18"/>
                <w:szCs w:val="18"/>
                <w:spacing w:val="-2"/>
              </w:rPr>
              <w:t>Pr</w:t>
            </w:r>
            <w:r>
              <w:rPr>
                <w:rFonts w:ascii="Calibri" w:hAnsi="Calibri" w:eastAsia="Calibri" w:cs="Calibri"/>
                <w:sz w:val="18"/>
                <w:szCs w:val="18"/>
                <w:spacing w:val="-1"/>
              </w:rPr>
              <w:t>otonentherapiezentrum</w:t>
            </w:r>
            <w:r>
              <w:rPr>
                <w:rFonts w:ascii="Calibri" w:hAnsi="Calibri" w:eastAsia="Calibri" w:cs="Calibri"/>
                <w:sz w:val="18"/>
                <w:szCs w:val="18"/>
              </w:rPr>
              <w:t xml:space="preserve"> </w:t>
            </w:r>
            <w:r>
              <w:rPr>
                <w:rFonts w:ascii="Calibri" w:hAnsi="Calibri" w:eastAsia="Calibri" w:cs="Calibri"/>
                <w:sz w:val="18"/>
                <w:szCs w:val="18"/>
                <w:spacing w:val="-1"/>
              </w:rPr>
              <w:t>E</w:t>
            </w:r>
            <w:r>
              <w:rPr>
                <w:rFonts w:ascii="Calibri" w:hAnsi="Calibri" w:eastAsia="Calibri" w:cs="Calibri"/>
                <w:sz w:val="18"/>
                <w:szCs w:val="18"/>
              </w:rPr>
              <w:t>ssen</w:t>
            </w:r>
            <w:r>
              <w:rPr>
                <w:rFonts w:ascii="Calibri" w:hAnsi="Calibri" w:eastAsia="Calibri" w:cs="Calibri"/>
                <w:sz w:val="18"/>
                <w:szCs w:val="18"/>
                <w:spacing w:val="-1"/>
              </w:rPr>
              <w:t>,</w:t>
            </w:r>
            <w:r>
              <w:rPr>
                <w:rFonts w:ascii="Calibri" w:hAnsi="Calibri" w:eastAsia="Calibri" w:cs="Calibri"/>
                <w:sz w:val="18"/>
                <w:szCs w:val="18"/>
                <w:spacing w:val="-1"/>
              </w:rPr>
              <w:t xml:space="preserve"> </w:t>
            </w:r>
            <w:r>
              <w:rPr>
                <w:rFonts w:ascii="Calibri" w:hAnsi="Calibri" w:eastAsia="Calibri" w:cs="Calibri"/>
                <w:sz w:val="18"/>
                <w:szCs w:val="18"/>
              </w:rPr>
              <w:t>Am</w:t>
            </w:r>
            <w:r>
              <w:rPr>
                <w:rFonts w:ascii="Calibri" w:hAnsi="Calibri" w:eastAsia="Calibri" w:cs="Calibri"/>
                <w:sz w:val="18"/>
                <w:szCs w:val="18"/>
                <w:spacing w:val="-1"/>
              </w:rPr>
              <w:t xml:space="preserve"> </w:t>
            </w:r>
            <w:r>
              <w:rPr>
                <w:rFonts w:ascii="Calibri" w:hAnsi="Calibri" w:eastAsia="Calibri" w:cs="Calibri"/>
                <w:sz w:val="18"/>
                <w:szCs w:val="18"/>
              </w:rPr>
              <w:t>M</w:t>
            </w:r>
            <w:r>
              <w:rPr>
                <w:rFonts w:ascii="Calibri" w:hAnsi="Calibri" w:eastAsia="Calibri" w:cs="Calibri"/>
                <w:sz w:val="18"/>
                <w:szCs w:val="18"/>
                <w:spacing w:val="-1"/>
              </w:rPr>
              <w:t>ü</w:t>
            </w:r>
            <w:r>
              <w:rPr>
                <w:rFonts w:ascii="Calibri" w:hAnsi="Calibri" w:eastAsia="Calibri" w:cs="Calibri"/>
                <w:sz w:val="18"/>
                <w:szCs w:val="18"/>
              </w:rPr>
              <w:t>hlenbach</w:t>
            </w:r>
            <w:r>
              <w:rPr>
                <w:rFonts w:ascii="Calibri" w:hAnsi="Calibri" w:eastAsia="Calibri" w:cs="Calibri"/>
                <w:sz w:val="18"/>
                <w:szCs w:val="18"/>
                <w:spacing w:val="-1"/>
              </w:rPr>
              <w:t xml:space="preserve"> </w:t>
            </w:r>
            <w:r>
              <w:rPr>
                <w:rFonts w:ascii="Calibri" w:hAnsi="Calibri" w:eastAsia="Calibri" w:cs="Calibri"/>
                <w:sz w:val="18"/>
                <w:szCs w:val="18"/>
                <w:spacing w:val="-1"/>
              </w:rPr>
              <w:t>1,</w:t>
            </w:r>
            <w:r>
              <w:rPr>
                <w:rFonts w:ascii="Calibri" w:hAnsi="Calibri" w:eastAsia="Calibri" w:cs="Calibri"/>
                <w:sz w:val="18"/>
                <w:szCs w:val="18"/>
              </w:rPr>
              <w:t xml:space="preserve"> </w:t>
            </w:r>
            <w:r>
              <w:rPr>
                <w:rFonts w:ascii="Calibri" w:hAnsi="Calibri" w:eastAsia="Calibri" w:cs="Calibri"/>
                <w:sz w:val="18"/>
                <w:szCs w:val="18"/>
                <w:spacing w:val="-1"/>
              </w:rPr>
              <w:t>45147</w:t>
            </w:r>
            <w:r>
              <w:rPr>
                <w:rFonts w:ascii="Calibri" w:hAnsi="Calibri" w:eastAsia="Calibri" w:cs="Calibri"/>
                <w:sz w:val="18"/>
                <w:szCs w:val="18"/>
              </w:rPr>
              <w:t xml:space="preserve"> </w:t>
            </w:r>
            <w:r>
              <w:rPr>
                <w:rFonts w:ascii="Calibri" w:hAnsi="Calibri" w:eastAsia="Calibri" w:cs="Calibri"/>
                <w:sz w:val="18"/>
                <w:szCs w:val="18"/>
              </w:rPr>
              <w:t>Essen</w:t>
            </w:r>
          </w:p>
        </w:tc>
      </w:tr>
      <w:tr>
        <w:trPr>
          <w:trHeight w:val="628" w:hRule="atLeast"/>
        </w:trPr>
        <w:tc>
          <w:tcPr>
            <w:tcW w:w="660" w:type="dxa"/>
            <w:vAlign w:val="top"/>
          </w:tcPr>
          <w:p>
            <w:pPr>
              <w:ind w:left="117"/>
              <w:spacing w:before="259" w:line="179"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1</w:t>
            </w:r>
          </w:p>
        </w:tc>
        <w:tc>
          <w:tcPr>
            <w:tcW w:w="1182" w:type="dxa"/>
            <w:vAlign w:val="top"/>
          </w:tcPr>
          <w:p>
            <w:pPr>
              <w:ind w:left="111"/>
              <w:spacing w:before="223" w:line="222" w:lineRule="auto"/>
              <w:rPr>
                <w:rFonts w:ascii="SimSun" w:hAnsi="SimSun" w:eastAsia="SimSun" w:cs="SimSun"/>
                <w:sz w:val="18"/>
                <w:szCs w:val="18"/>
              </w:rPr>
            </w:pPr>
            <w:r>
              <w:rPr>
                <w:rFonts w:ascii="SimSun" w:hAnsi="SimSun" w:eastAsia="SimSun" w:cs="SimSun"/>
                <w:sz w:val="18"/>
                <w:szCs w:val="18"/>
                <w:spacing w:val="-2"/>
              </w:rPr>
              <w:t>德国</w:t>
            </w:r>
          </w:p>
        </w:tc>
        <w:tc>
          <w:tcPr>
            <w:tcW w:w="3321" w:type="dxa"/>
            <w:vAlign w:val="top"/>
          </w:tcPr>
          <w:p>
            <w:pPr>
              <w:ind w:left="119"/>
              <w:spacing w:before="222" w:line="219" w:lineRule="auto"/>
              <w:rPr>
                <w:rFonts w:ascii="SimSun" w:hAnsi="SimSun" w:eastAsia="SimSun" w:cs="SimSun"/>
                <w:sz w:val="18"/>
                <w:szCs w:val="18"/>
              </w:rPr>
            </w:pPr>
            <w:r>
              <w:rPr>
                <w:rFonts w:ascii="Calibri" w:hAnsi="Calibri" w:eastAsia="Calibri" w:cs="Calibri"/>
                <w:sz w:val="18"/>
                <w:szCs w:val="18"/>
              </w:rPr>
              <w:t>PTC</w:t>
            </w:r>
            <w:r>
              <w:rPr>
                <w:rFonts w:ascii="Calibri" w:hAnsi="Calibri" w:eastAsia="Calibri" w:cs="Calibri"/>
                <w:sz w:val="18"/>
                <w:szCs w:val="18"/>
                <w:spacing w:val="-1"/>
              </w:rPr>
              <w:t xml:space="preserve"> </w:t>
            </w:r>
            <w:r>
              <w:rPr>
                <w:rFonts w:ascii="SimSun" w:hAnsi="SimSun" w:eastAsia="SimSun" w:cs="SimSun"/>
                <w:sz w:val="18"/>
                <w:szCs w:val="18"/>
                <w:spacing w:val="-1"/>
              </w:rPr>
              <w:t>德勒斯顿大学医院质子治疗中心</w:t>
            </w:r>
          </w:p>
        </w:tc>
        <w:tc>
          <w:tcPr>
            <w:tcW w:w="2481" w:type="dxa"/>
            <w:vAlign w:val="top"/>
          </w:tcPr>
          <w:p>
            <w:pPr>
              <w:ind w:left="121"/>
              <w:spacing w:before="84" w:line="312" w:lineRule="exact"/>
              <w:rPr>
                <w:rFonts w:ascii="Calibri" w:hAnsi="Calibri" w:eastAsia="Calibri" w:cs="Calibri"/>
                <w:sz w:val="18"/>
                <w:szCs w:val="18"/>
              </w:rPr>
            </w:pPr>
            <w:r>
              <w:rPr>
                <w:rFonts w:ascii="Calibri" w:hAnsi="Calibri" w:eastAsia="Calibri" w:cs="Calibri"/>
                <w:sz w:val="18"/>
                <w:szCs w:val="18"/>
                <w:spacing w:val="-2"/>
                <w:position w:val="10"/>
              </w:rPr>
              <w:t>Uni</w:t>
            </w:r>
            <w:r>
              <w:rPr>
                <w:rFonts w:ascii="Calibri" w:hAnsi="Calibri" w:eastAsia="Calibri" w:cs="Calibri"/>
                <w:sz w:val="18"/>
                <w:szCs w:val="18"/>
                <w:spacing w:val="-1"/>
                <w:position w:val="10"/>
              </w:rPr>
              <w:t>versitatsklinikum</w:t>
            </w:r>
            <w:r>
              <w:rPr>
                <w:rFonts w:ascii="Calibri" w:hAnsi="Calibri" w:eastAsia="Calibri" w:cs="Calibri"/>
                <w:sz w:val="18"/>
                <w:szCs w:val="18"/>
                <w:spacing w:val="-2"/>
                <w:position w:val="10"/>
              </w:rPr>
              <w:t xml:space="preserve"> </w:t>
            </w:r>
            <w:r>
              <w:rPr>
                <w:rFonts w:ascii="Calibri" w:hAnsi="Calibri" w:eastAsia="Calibri" w:cs="Calibri"/>
                <w:sz w:val="18"/>
                <w:szCs w:val="18"/>
                <w:spacing w:val="-1"/>
                <w:position w:val="10"/>
              </w:rPr>
              <w:t>Carl</w:t>
            </w:r>
          </w:p>
          <w:p>
            <w:pPr>
              <w:ind w:left="114"/>
              <w:spacing w:line="226" w:lineRule="exact"/>
              <w:rPr>
                <w:rFonts w:ascii="Calibri" w:hAnsi="Calibri" w:eastAsia="Calibri" w:cs="Calibri"/>
                <w:sz w:val="18"/>
                <w:szCs w:val="18"/>
              </w:rPr>
            </w:pPr>
            <w:r>
              <w:rPr>
                <w:rFonts w:ascii="Calibri" w:hAnsi="Calibri" w:eastAsia="Calibri" w:cs="Calibri"/>
                <w:sz w:val="18"/>
                <w:szCs w:val="18"/>
                <w:spacing w:val="-1"/>
                <w:position w:val="1"/>
              </w:rPr>
              <w:t>Gustav</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Carus</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Dresde</w:t>
            </w:r>
            <w:r>
              <w:rPr>
                <w:rFonts w:ascii="Calibri" w:hAnsi="Calibri" w:eastAsia="Calibri" w:cs="Calibri"/>
                <w:sz w:val="18"/>
                <w:szCs w:val="18"/>
                <w:position w:val="1"/>
              </w:rPr>
              <w:t>n</w:t>
            </w:r>
          </w:p>
        </w:tc>
        <w:tc>
          <w:tcPr>
            <w:tcW w:w="2217" w:type="dxa"/>
            <w:vAlign w:val="top"/>
          </w:tcPr>
          <w:p>
            <w:pPr>
              <w:ind w:left="116" w:right="178" w:firstLine="8"/>
              <w:spacing w:before="84" w:line="294" w:lineRule="auto"/>
              <w:rPr>
                <w:rFonts w:ascii="Calibri" w:hAnsi="Calibri" w:eastAsia="Calibri" w:cs="Calibri"/>
                <w:sz w:val="18"/>
                <w:szCs w:val="18"/>
              </w:rPr>
            </w:pPr>
            <w:r>
              <w:rPr>
                <w:rFonts w:ascii="Calibri" w:hAnsi="Calibri" w:eastAsia="Calibri" w:cs="Calibri"/>
                <w:sz w:val="18"/>
                <w:szCs w:val="18"/>
                <w:spacing w:val="-1"/>
              </w:rPr>
              <w:t>Haus</w:t>
            </w:r>
            <w:r>
              <w:rPr>
                <w:rFonts w:ascii="Calibri" w:hAnsi="Calibri" w:eastAsia="Calibri" w:cs="Calibri"/>
                <w:sz w:val="18"/>
                <w:szCs w:val="18"/>
                <w:spacing w:val="-2"/>
              </w:rPr>
              <w:t xml:space="preserve"> </w:t>
            </w:r>
            <w:r>
              <w:rPr>
                <w:rFonts w:ascii="Calibri" w:hAnsi="Calibri" w:eastAsia="Calibri" w:cs="Calibri"/>
                <w:sz w:val="18"/>
                <w:szCs w:val="18"/>
                <w:spacing w:val="-2"/>
              </w:rPr>
              <w:t>1,</w:t>
            </w:r>
            <w:r>
              <w:rPr>
                <w:rFonts w:ascii="Calibri" w:hAnsi="Calibri" w:eastAsia="Calibri" w:cs="Calibri"/>
                <w:sz w:val="18"/>
                <w:szCs w:val="18"/>
                <w:spacing w:val="-2"/>
              </w:rPr>
              <w:t xml:space="preserve"> </w:t>
            </w:r>
            <w:r>
              <w:rPr>
                <w:rFonts w:ascii="Calibri" w:hAnsi="Calibri" w:eastAsia="Calibri" w:cs="Calibri"/>
                <w:sz w:val="18"/>
                <w:szCs w:val="18"/>
                <w:spacing w:val="-1"/>
              </w:rPr>
              <w:t>Fetscherstra</w:t>
            </w:r>
            <w:r>
              <w:rPr>
                <w:rFonts w:ascii="Calibri" w:hAnsi="Calibri" w:eastAsia="Calibri" w:cs="Calibri"/>
                <w:sz w:val="18"/>
                <w:szCs w:val="18"/>
                <w:spacing w:val="-2"/>
              </w:rPr>
              <w:t>ß</w:t>
            </w:r>
            <w:r>
              <w:rPr>
                <w:rFonts w:ascii="Calibri" w:hAnsi="Calibri" w:eastAsia="Calibri" w:cs="Calibri"/>
                <w:sz w:val="18"/>
                <w:szCs w:val="18"/>
                <w:spacing w:val="-1"/>
              </w:rPr>
              <w:t>e</w:t>
            </w:r>
            <w:r>
              <w:rPr>
                <w:rFonts w:ascii="Calibri" w:hAnsi="Calibri" w:eastAsia="Calibri" w:cs="Calibri"/>
                <w:sz w:val="18"/>
                <w:szCs w:val="18"/>
                <w:spacing w:val="-1"/>
              </w:rPr>
              <w:t xml:space="preserve"> </w:t>
            </w:r>
            <w:r>
              <w:rPr>
                <w:rFonts w:ascii="Calibri" w:hAnsi="Calibri" w:eastAsia="Calibri" w:cs="Calibri"/>
                <w:sz w:val="18"/>
                <w:szCs w:val="18"/>
                <w:spacing w:val="-1"/>
              </w:rPr>
              <w:t>74,</w:t>
            </w:r>
            <w:r>
              <w:rPr>
                <w:rFonts w:ascii="Calibri" w:hAnsi="Calibri" w:eastAsia="Calibri" w:cs="Calibri"/>
                <w:sz w:val="18"/>
                <w:szCs w:val="18"/>
              </w:rPr>
              <w:t xml:space="preserve"> </w:t>
            </w:r>
            <w:r>
              <w:rPr>
                <w:rFonts w:ascii="Calibri" w:hAnsi="Calibri" w:eastAsia="Calibri" w:cs="Calibri"/>
                <w:sz w:val="18"/>
                <w:szCs w:val="18"/>
                <w:spacing w:val="-1"/>
              </w:rPr>
              <w:t>01307</w:t>
            </w:r>
            <w:r>
              <w:rPr>
                <w:rFonts w:ascii="Calibri" w:hAnsi="Calibri" w:eastAsia="Calibri" w:cs="Calibri"/>
                <w:sz w:val="18"/>
                <w:szCs w:val="18"/>
                <w:spacing w:val="-1"/>
              </w:rPr>
              <w:t xml:space="preserve"> </w:t>
            </w:r>
            <w:r>
              <w:rPr>
                <w:rFonts w:ascii="Calibri" w:hAnsi="Calibri" w:eastAsia="Calibri" w:cs="Calibri"/>
                <w:sz w:val="18"/>
                <w:szCs w:val="18"/>
                <w:spacing w:val="-1"/>
              </w:rPr>
              <w:t>Dres</w:t>
            </w:r>
            <w:r>
              <w:rPr>
                <w:rFonts w:ascii="Calibri" w:hAnsi="Calibri" w:eastAsia="Calibri" w:cs="Calibri"/>
                <w:sz w:val="18"/>
                <w:szCs w:val="18"/>
              </w:rPr>
              <w:t>den</w:t>
            </w:r>
          </w:p>
        </w:tc>
      </w:tr>
      <w:tr>
        <w:trPr>
          <w:trHeight w:val="940" w:hRule="atLeast"/>
        </w:trPr>
        <w:tc>
          <w:tcPr>
            <w:tcW w:w="660" w:type="dxa"/>
            <w:vAlign w:val="top"/>
          </w:tcPr>
          <w:p>
            <w:pPr>
              <w:spacing w:line="356" w:lineRule="auto"/>
              <w:rPr>
                <w:rFonts w:ascii="Arial"/>
                <w:sz w:val="21"/>
              </w:rPr>
            </w:pPr>
            <w:r/>
          </w:p>
          <w:p>
            <w:pPr>
              <w:ind w:left="117"/>
              <w:spacing w:before="55"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2</w:t>
            </w:r>
          </w:p>
        </w:tc>
        <w:tc>
          <w:tcPr>
            <w:tcW w:w="1182" w:type="dxa"/>
            <w:vAlign w:val="top"/>
          </w:tcPr>
          <w:p>
            <w:pPr>
              <w:spacing w:line="319" w:lineRule="auto"/>
              <w:rPr>
                <w:rFonts w:ascii="Arial"/>
                <w:sz w:val="21"/>
              </w:rPr>
            </w:pPr>
            <w:r/>
          </w:p>
          <w:p>
            <w:pPr>
              <w:ind w:left="111"/>
              <w:spacing w:before="58" w:line="222" w:lineRule="auto"/>
              <w:rPr>
                <w:rFonts w:ascii="SimSun" w:hAnsi="SimSun" w:eastAsia="SimSun" w:cs="SimSun"/>
                <w:sz w:val="18"/>
                <w:szCs w:val="18"/>
              </w:rPr>
            </w:pPr>
            <w:r>
              <w:rPr>
                <w:rFonts w:ascii="SimSun" w:hAnsi="SimSun" w:eastAsia="SimSun" w:cs="SimSun"/>
                <w:sz w:val="18"/>
                <w:szCs w:val="18"/>
                <w:spacing w:val="-2"/>
              </w:rPr>
              <w:t>德国</w:t>
            </w:r>
          </w:p>
        </w:tc>
        <w:tc>
          <w:tcPr>
            <w:tcW w:w="3321" w:type="dxa"/>
            <w:vAlign w:val="top"/>
          </w:tcPr>
          <w:p>
            <w:pPr>
              <w:spacing w:line="319" w:lineRule="auto"/>
              <w:rPr>
                <w:rFonts w:ascii="Arial"/>
                <w:sz w:val="21"/>
              </w:rPr>
            </w:pPr>
            <w:r/>
          </w:p>
          <w:p>
            <w:pPr>
              <w:ind w:left="117"/>
              <w:spacing w:before="58" w:line="220" w:lineRule="auto"/>
              <w:rPr>
                <w:rFonts w:ascii="SimSun" w:hAnsi="SimSun" w:eastAsia="SimSun" w:cs="SimSun"/>
                <w:sz w:val="18"/>
                <w:szCs w:val="18"/>
              </w:rPr>
            </w:pPr>
            <w:r>
              <w:rPr>
                <w:rFonts w:ascii="SimSun" w:hAnsi="SimSun" w:eastAsia="SimSun" w:cs="SimSun"/>
                <w:sz w:val="18"/>
                <w:szCs w:val="18"/>
                <w:spacing w:val="-2"/>
              </w:rPr>
              <w:t>马尔</w:t>
            </w:r>
            <w:r>
              <w:rPr>
                <w:rFonts w:ascii="SimSun" w:hAnsi="SimSun" w:eastAsia="SimSun" w:cs="SimSun"/>
                <w:sz w:val="18"/>
                <w:szCs w:val="18"/>
                <w:spacing w:val="-1"/>
              </w:rPr>
              <w:t>堡重离子治疗中心</w:t>
            </w:r>
          </w:p>
        </w:tc>
        <w:tc>
          <w:tcPr>
            <w:tcW w:w="2481" w:type="dxa"/>
            <w:vAlign w:val="top"/>
          </w:tcPr>
          <w:p>
            <w:pPr>
              <w:ind w:left="121"/>
              <w:spacing w:before="240" w:line="312" w:lineRule="exact"/>
              <w:rPr>
                <w:rFonts w:ascii="Calibri" w:hAnsi="Calibri" w:eastAsia="Calibri" w:cs="Calibri"/>
                <w:sz w:val="18"/>
                <w:szCs w:val="18"/>
              </w:rPr>
            </w:pPr>
            <w:r>
              <w:rPr>
                <w:rFonts w:ascii="Calibri" w:hAnsi="Calibri" w:eastAsia="Calibri" w:cs="Calibri"/>
                <w:sz w:val="18"/>
                <w:szCs w:val="18"/>
                <w:spacing w:val="-2"/>
                <w:position w:val="11"/>
              </w:rPr>
              <w:t>Mar</w:t>
            </w:r>
            <w:r>
              <w:rPr>
                <w:rFonts w:ascii="Calibri" w:hAnsi="Calibri" w:eastAsia="Calibri" w:cs="Calibri"/>
                <w:sz w:val="18"/>
                <w:szCs w:val="18"/>
                <w:spacing w:val="-1"/>
                <w:position w:val="11"/>
              </w:rPr>
              <w:t>burger</w:t>
            </w:r>
            <w:r>
              <w:rPr>
                <w:rFonts w:ascii="Calibri" w:hAnsi="Calibri" w:eastAsia="Calibri" w:cs="Calibri"/>
                <w:sz w:val="18"/>
                <w:szCs w:val="18"/>
                <w:spacing w:val="-2"/>
                <w:position w:val="11"/>
              </w:rPr>
              <w:t xml:space="preserve"> </w:t>
            </w:r>
            <w:r>
              <w:rPr>
                <w:rFonts w:ascii="Calibri" w:hAnsi="Calibri" w:eastAsia="Calibri" w:cs="Calibri"/>
                <w:sz w:val="18"/>
                <w:szCs w:val="18"/>
                <w:spacing w:val="-1"/>
                <w:position w:val="11"/>
              </w:rPr>
              <w:t>Ionenstrahl</w:t>
            </w:r>
            <w:r>
              <w:rPr>
                <w:rFonts w:ascii="Calibri" w:hAnsi="Calibri" w:eastAsia="Calibri" w:cs="Calibri"/>
                <w:sz w:val="18"/>
                <w:szCs w:val="18"/>
                <w:spacing w:val="-2"/>
                <w:position w:val="11"/>
              </w:rPr>
              <w:t>-</w:t>
            </w:r>
          </w:p>
          <w:p>
            <w:pPr>
              <w:ind w:left="107"/>
              <w:spacing w:line="214" w:lineRule="auto"/>
              <w:rPr>
                <w:rFonts w:ascii="Calibri" w:hAnsi="Calibri" w:eastAsia="Calibri" w:cs="Calibri"/>
                <w:sz w:val="18"/>
                <w:szCs w:val="18"/>
              </w:rPr>
            </w:pPr>
            <w:r>
              <w:rPr>
                <w:rFonts w:ascii="Calibri" w:hAnsi="Calibri" w:eastAsia="Calibri" w:cs="Calibri"/>
                <w:sz w:val="18"/>
                <w:szCs w:val="18"/>
                <w:spacing w:val="-1"/>
              </w:rPr>
              <w:t>Therapiezentru</w:t>
            </w:r>
            <w:r>
              <w:rPr>
                <w:rFonts w:ascii="Calibri" w:hAnsi="Calibri" w:eastAsia="Calibri" w:cs="Calibri"/>
                <w:sz w:val="18"/>
                <w:szCs w:val="18"/>
              </w:rPr>
              <w:t>m</w:t>
            </w:r>
          </w:p>
        </w:tc>
        <w:tc>
          <w:tcPr>
            <w:tcW w:w="2217" w:type="dxa"/>
            <w:vAlign w:val="top"/>
          </w:tcPr>
          <w:p>
            <w:pPr>
              <w:ind w:left="117" w:right="189" w:hanging="5"/>
              <w:spacing w:before="83" w:line="299" w:lineRule="auto"/>
              <w:rPr>
                <w:rFonts w:ascii="Calibri" w:hAnsi="Calibri" w:eastAsia="Calibri" w:cs="Calibri"/>
                <w:sz w:val="18"/>
                <w:szCs w:val="18"/>
              </w:rPr>
            </w:pPr>
            <w:r>
              <w:rPr>
                <w:rFonts w:ascii="Calibri" w:hAnsi="Calibri" w:eastAsia="Calibri" w:cs="Calibri"/>
                <w:sz w:val="18"/>
                <w:szCs w:val="18"/>
                <w:spacing w:val="-1"/>
              </w:rPr>
              <w:t>Am</w:t>
            </w:r>
            <w:r>
              <w:rPr>
                <w:rFonts w:ascii="Calibri" w:hAnsi="Calibri" w:eastAsia="Calibri" w:cs="Calibri"/>
                <w:sz w:val="18"/>
                <w:szCs w:val="18"/>
                <w:spacing w:val="-1"/>
              </w:rPr>
              <w:t xml:space="preserve"> </w:t>
            </w:r>
            <w:r>
              <w:rPr>
                <w:rFonts w:ascii="Calibri" w:hAnsi="Calibri" w:eastAsia="Calibri" w:cs="Calibri"/>
                <w:sz w:val="18"/>
                <w:szCs w:val="18"/>
                <w:spacing w:val="-1"/>
              </w:rPr>
              <w:t>Universitätskli</w:t>
            </w:r>
            <w:r>
              <w:rPr>
                <w:rFonts w:ascii="Calibri" w:hAnsi="Calibri" w:eastAsia="Calibri" w:cs="Calibri"/>
                <w:sz w:val="18"/>
                <w:szCs w:val="18"/>
              </w:rPr>
              <w:t>nikum</w:t>
            </w:r>
            <w:r>
              <w:rPr>
                <w:rFonts w:ascii="Calibri" w:hAnsi="Calibri" w:eastAsia="Calibri" w:cs="Calibri"/>
                <w:sz w:val="18"/>
                <w:szCs w:val="18"/>
              </w:rPr>
              <w:t xml:space="preserve">    </w:t>
            </w:r>
            <w:r>
              <w:rPr>
                <w:rFonts w:ascii="Calibri" w:hAnsi="Calibri" w:eastAsia="Calibri" w:cs="Calibri"/>
                <w:sz w:val="18"/>
                <w:szCs w:val="18"/>
                <w:spacing w:val="-1"/>
              </w:rPr>
              <w:t>Marburg,</w:t>
            </w:r>
            <w:r>
              <w:rPr>
                <w:rFonts w:ascii="Calibri" w:hAnsi="Calibri" w:eastAsia="Calibri" w:cs="Calibri"/>
                <w:sz w:val="18"/>
                <w:szCs w:val="18"/>
                <w:spacing w:val="-1"/>
              </w:rPr>
              <w:t xml:space="preserve"> </w:t>
            </w:r>
            <w:r>
              <w:rPr>
                <w:rFonts w:ascii="Calibri" w:hAnsi="Calibri" w:eastAsia="Calibri" w:cs="Calibri"/>
                <w:sz w:val="18"/>
                <w:szCs w:val="18"/>
                <w:spacing w:val="-1"/>
              </w:rPr>
              <w:t>Baldingerstraß</w:t>
            </w:r>
            <w:r>
              <w:rPr>
                <w:rFonts w:ascii="Calibri" w:hAnsi="Calibri" w:eastAsia="Calibri" w:cs="Calibri"/>
                <w:sz w:val="18"/>
                <w:szCs w:val="18"/>
              </w:rPr>
              <w:t>e</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35043</w:t>
            </w:r>
            <w:r>
              <w:rPr>
                <w:rFonts w:ascii="Calibri" w:hAnsi="Calibri" w:eastAsia="Calibri" w:cs="Calibri"/>
                <w:sz w:val="18"/>
                <w:szCs w:val="18"/>
                <w:spacing w:val="-1"/>
              </w:rPr>
              <w:t xml:space="preserve"> </w:t>
            </w:r>
            <w:r>
              <w:rPr>
                <w:rFonts w:ascii="Calibri" w:hAnsi="Calibri" w:eastAsia="Calibri" w:cs="Calibri"/>
                <w:sz w:val="18"/>
                <w:szCs w:val="18"/>
                <w:spacing w:val="-1"/>
              </w:rPr>
              <w:t>Marbur</w:t>
            </w:r>
            <w:r>
              <w:rPr>
                <w:rFonts w:ascii="Calibri" w:hAnsi="Calibri" w:eastAsia="Calibri" w:cs="Calibri"/>
                <w:sz w:val="18"/>
                <w:szCs w:val="18"/>
              </w:rPr>
              <w:t>g</w:t>
            </w:r>
          </w:p>
        </w:tc>
      </w:tr>
      <w:tr>
        <w:trPr>
          <w:trHeight w:val="628" w:hRule="atLeast"/>
        </w:trPr>
        <w:tc>
          <w:tcPr>
            <w:tcW w:w="660" w:type="dxa"/>
            <w:vAlign w:val="top"/>
          </w:tcPr>
          <w:p>
            <w:pPr>
              <w:ind w:left="117"/>
              <w:spacing w:before="259"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3</w:t>
            </w:r>
          </w:p>
        </w:tc>
        <w:tc>
          <w:tcPr>
            <w:tcW w:w="1182" w:type="dxa"/>
            <w:vAlign w:val="top"/>
          </w:tcPr>
          <w:p>
            <w:pPr>
              <w:ind w:left="109"/>
              <w:spacing w:before="224" w:line="219" w:lineRule="auto"/>
              <w:rPr>
                <w:rFonts w:ascii="SimSun" w:hAnsi="SimSun" w:eastAsia="SimSun" w:cs="SimSun"/>
                <w:sz w:val="18"/>
                <w:szCs w:val="18"/>
              </w:rPr>
            </w:pPr>
            <w:r>
              <w:rPr>
                <w:rFonts w:ascii="SimSun" w:hAnsi="SimSun" w:eastAsia="SimSun" w:cs="SimSun"/>
                <w:sz w:val="18"/>
                <w:szCs w:val="18"/>
                <w:spacing w:val="-2"/>
              </w:rPr>
              <w:t>丹麦</w:t>
            </w:r>
          </w:p>
        </w:tc>
        <w:tc>
          <w:tcPr>
            <w:tcW w:w="3321" w:type="dxa"/>
            <w:vAlign w:val="top"/>
          </w:tcPr>
          <w:p>
            <w:pPr>
              <w:ind w:left="110"/>
              <w:spacing w:before="224" w:line="219" w:lineRule="auto"/>
              <w:rPr>
                <w:rFonts w:ascii="SimSun" w:hAnsi="SimSun" w:eastAsia="SimSun" w:cs="SimSun"/>
                <w:sz w:val="18"/>
                <w:szCs w:val="18"/>
              </w:rPr>
            </w:pPr>
            <w:r>
              <w:rPr>
                <w:rFonts w:ascii="SimSun" w:hAnsi="SimSun" w:eastAsia="SimSun" w:cs="SimSun"/>
                <w:sz w:val="18"/>
                <w:szCs w:val="18"/>
                <w:spacing w:val="-1"/>
              </w:rPr>
              <w:t>丹麦粒子治疗</w:t>
            </w:r>
            <w:r>
              <w:rPr>
                <w:rFonts w:ascii="SimSun" w:hAnsi="SimSun" w:eastAsia="SimSun" w:cs="SimSun"/>
                <w:sz w:val="18"/>
                <w:szCs w:val="18"/>
              </w:rPr>
              <w:t>中心</w:t>
            </w:r>
          </w:p>
        </w:tc>
        <w:tc>
          <w:tcPr>
            <w:tcW w:w="2481" w:type="dxa"/>
            <w:vAlign w:val="top"/>
          </w:tcPr>
          <w:p>
            <w:pPr>
              <w:ind w:left="109"/>
              <w:spacing w:before="242" w:line="214" w:lineRule="auto"/>
              <w:rPr>
                <w:rFonts w:ascii="Calibri" w:hAnsi="Calibri" w:eastAsia="Calibri" w:cs="Calibri"/>
                <w:sz w:val="18"/>
                <w:szCs w:val="18"/>
              </w:rPr>
            </w:pPr>
            <w:r>
              <w:rPr>
                <w:rFonts w:ascii="Calibri" w:hAnsi="Calibri" w:eastAsia="Calibri" w:cs="Calibri"/>
                <w:sz w:val="18"/>
                <w:szCs w:val="18"/>
                <w:spacing w:val="-1"/>
              </w:rPr>
              <w:t>Aarhus</w:t>
            </w:r>
            <w:r>
              <w:rPr>
                <w:rFonts w:ascii="Calibri" w:hAnsi="Calibri" w:eastAsia="Calibri" w:cs="Calibri"/>
                <w:sz w:val="18"/>
                <w:szCs w:val="18"/>
                <w:spacing w:val="-1"/>
              </w:rPr>
              <w:t xml:space="preserve"> </w:t>
            </w:r>
            <w:r>
              <w:rPr>
                <w:rFonts w:ascii="Calibri" w:hAnsi="Calibri" w:eastAsia="Calibri" w:cs="Calibri"/>
                <w:sz w:val="18"/>
                <w:szCs w:val="18"/>
                <w:spacing w:val="-1"/>
              </w:rPr>
              <w:t>Universi</w:t>
            </w:r>
            <w:r>
              <w:rPr>
                <w:rFonts w:ascii="Calibri" w:hAnsi="Calibri" w:eastAsia="Calibri" w:cs="Calibri"/>
                <w:sz w:val="18"/>
                <w:szCs w:val="18"/>
              </w:rPr>
              <w:t>tetshospital</w:t>
            </w:r>
          </w:p>
        </w:tc>
        <w:tc>
          <w:tcPr>
            <w:tcW w:w="2217" w:type="dxa"/>
            <w:vAlign w:val="top"/>
          </w:tcPr>
          <w:p>
            <w:pPr>
              <w:ind w:left="123" w:right="205" w:hanging="7"/>
              <w:spacing w:before="84" w:line="282" w:lineRule="auto"/>
              <w:rPr>
                <w:rFonts w:ascii="Calibri" w:hAnsi="Calibri" w:eastAsia="Calibri" w:cs="Calibri"/>
                <w:sz w:val="18"/>
                <w:szCs w:val="18"/>
              </w:rPr>
            </w:pPr>
            <w:r>
              <w:rPr>
                <w:rFonts w:ascii="Calibri" w:hAnsi="Calibri" w:eastAsia="Calibri" w:cs="Calibri"/>
                <w:sz w:val="18"/>
                <w:szCs w:val="18"/>
                <w:spacing w:val="-1"/>
              </w:rPr>
              <w:t>99</w:t>
            </w:r>
            <w:r>
              <w:rPr>
                <w:rFonts w:ascii="Calibri" w:hAnsi="Calibri" w:eastAsia="Calibri" w:cs="Calibri"/>
                <w:sz w:val="18"/>
                <w:szCs w:val="18"/>
                <w:spacing w:val="-1"/>
              </w:rPr>
              <w:t xml:space="preserve"> </w:t>
            </w:r>
            <w:r>
              <w:rPr>
                <w:rFonts w:ascii="Calibri" w:hAnsi="Calibri" w:eastAsia="Calibri" w:cs="Calibri"/>
                <w:sz w:val="18"/>
                <w:szCs w:val="18"/>
                <w:spacing w:val="-1"/>
              </w:rPr>
              <w:t>Palle</w:t>
            </w:r>
            <w:r>
              <w:rPr>
                <w:rFonts w:ascii="Calibri" w:hAnsi="Calibri" w:eastAsia="Calibri" w:cs="Calibri"/>
                <w:sz w:val="18"/>
                <w:szCs w:val="18"/>
                <w:spacing w:val="-1"/>
              </w:rPr>
              <w:t xml:space="preserve"> </w:t>
            </w:r>
            <w:r>
              <w:rPr>
                <w:rFonts w:ascii="Calibri" w:hAnsi="Calibri" w:eastAsia="Calibri" w:cs="Calibri"/>
                <w:sz w:val="18"/>
                <w:szCs w:val="18"/>
                <w:spacing w:val="-1"/>
              </w:rPr>
              <w:t>Juu</w:t>
            </w:r>
            <w:r>
              <w:rPr>
                <w:rFonts w:ascii="Calibri" w:hAnsi="Calibri" w:eastAsia="Calibri" w:cs="Calibri"/>
                <w:sz w:val="18"/>
                <w:szCs w:val="18"/>
              </w:rPr>
              <w:t>l</w:t>
            </w:r>
            <w:r>
              <w:rPr>
                <w:rFonts w:ascii="Calibri" w:hAnsi="Calibri" w:eastAsia="Calibri" w:cs="Calibri"/>
                <w:sz w:val="18"/>
                <w:szCs w:val="18"/>
                <w:spacing w:val="-1"/>
              </w:rPr>
              <w:t>-</w:t>
            </w:r>
            <w:r>
              <w:rPr>
                <w:rFonts w:ascii="Calibri" w:hAnsi="Calibri" w:eastAsia="Calibri" w:cs="Calibri"/>
                <w:sz w:val="18"/>
                <w:szCs w:val="18"/>
              </w:rPr>
              <w:t>Jensens</w:t>
            </w:r>
            <w:r>
              <w:rPr>
                <w:rFonts w:ascii="Calibri" w:hAnsi="Calibri" w:eastAsia="Calibri" w:cs="Calibri"/>
                <w:sz w:val="18"/>
                <w:szCs w:val="18"/>
              </w:rPr>
              <w:t xml:space="preserve">         </w:t>
            </w:r>
            <w:r>
              <w:rPr>
                <w:rFonts w:ascii="Calibri" w:hAnsi="Calibri" w:eastAsia="Calibri" w:cs="Calibri"/>
                <w:sz w:val="18"/>
                <w:szCs w:val="18"/>
                <w:spacing w:val="-1"/>
              </w:rPr>
              <w:t>Boulevard,</w:t>
            </w:r>
            <w:r>
              <w:rPr>
                <w:rFonts w:ascii="Calibri" w:hAnsi="Calibri" w:eastAsia="Calibri" w:cs="Calibri"/>
                <w:sz w:val="18"/>
                <w:szCs w:val="18"/>
                <w:spacing w:val="-1"/>
              </w:rPr>
              <w:t xml:space="preserve"> </w:t>
            </w:r>
            <w:r>
              <w:rPr>
                <w:rFonts w:ascii="Calibri" w:hAnsi="Calibri" w:eastAsia="Calibri" w:cs="Calibri"/>
                <w:sz w:val="18"/>
                <w:szCs w:val="18"/>
                <w:spacing w:val="-1"/>
              </w:rPr>
              <w:t>8200</w:t>
            </w:r>
            <w:r>
              <w:rPr>
                <w:rFonts w:ascii="Calibri" w:hAnsi="Calibri" w:eastAsia="Calibri" w:cs="Calibri"/>
                <w:sz w:val="18"/>
                <w:szCs w:val="18"/>
                <w:spacing w:val="-1"/>
              </w:rPr>
              <w:t xml:space="preserve"> </w:t>
            </w:r>
            <w:r>
              <w:rPr>
                <w:rFonts w:ascii="Calibri" w:hAnsi="Calibri" w:eastAsia="Calibri" w:cs="Calibri"/>
                <w:sz w:val="18"/>
                <w:szCs w:val="18"/>
                <w:spacing w:val="-1"/>
              </w:rPr>
              <w:t>Aarhus</w:t>
            </w:r>
            <w:r>
              <w:rPr>
                <w:rFonts w:ascii="Calibri" w:hAnsi="Calibri" w:eastAsia="Calibri" w:cs="Calibri"/>
                <w:sz w:val="18"/>
                <w:szCs w:val="18"/>
                <w:spacing w:val="-1"/>
              </w:rPr>
              <w:t xml:space="preserve"> </w:t>
            </w:r>
            <w:r>
              <w:rPr>
                <w:rFonts w:ascii="Calibri" w:hAnsi="Calibri" w:eastAsia="Calibri" w:cs="Calibri"/>
                <w:sz w:val="18"/>
                <w:szCs w:val="18"/>
              </w:rPr>
              <w:t>N</w:t>
            </w:r>
          </w:p>
        </w:tc>
      </w:tr>
      <w:tr>
        <w:trPr>
          <w:trHeight w:val="628" w:hRule="atLeast"/>
        </w:trPr>
        <w:tc>
          <w:tcPr>
            <w:tcW w:w="660" w:type="dxa"/>
            <w:vAlign w:val="top"/>
          </w:tcPr>
          <w:p>
            <w:pPr>
              <w:ind w:left="117"/>
              <w:spacing w:before="261" w:line="179"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4</w:t>
            </w:r>
          </w:p>
        </w:tc>
        <w:tc>
          <w:tcPr>
            <w:tcW w:w="1182" w:type="dxa"/>
            <w:vAlign w:val="top"/>
          </w:tcPr>
          <w:p>
            <w:pPr>
              <w:ind w:left="111"/>
              <w:spacing w:before="225" w:line="220" w:lineRule="auto"/>
              <w:rPr>
                <w:rFonts w:ascii="SimSun" w:hAnsi="SimSun" w:eastAsia="SimSun" w:cs="SimSun"/>
                <w:sz w:val="18"/>
                <w:szCs w:val="18"/>
              </w:rPr>
            </w:pPr>
            <w:r>
              <w:rPr>
                <w:rFonts w:ascii="SimSun" w:hAnsi="SimSun" w:eastAsia="SimSun" w:cs="SimSun"/>
                <w:sz w:val="18"/>
                <w:szCs w:val="18"/>
                <w:spacing w:val="-2"/>
              </w:rPr>
              <w:t>波兰</w:t>
            </w:r>
          </w:p>
        </w:tc>
        <w:tc>
          <w:tcPr>
            <w:tcW w:w="3321" w:type="dxa"/>
            <w:vAlign w:val="top"/>
          </w:tcPr>
          <w:p>
            <w:pPr>
              <w:ind w:left="112"/>
              <w:spacing w:before="224" w:line="219" w:lineRule="auto"/>
              <w:rPr>
                <w:rFonts w:ascii="SimSun" w:hAnsi="SimSun" w:eastAsia="SimSun" w:cs="SimSun"/>
                <w:sz w:val="18"/>
                <w:szCs w:val="18"/>
              </w:rPr>
            </w:pPr>
            <w:r>
              <w:rPr>
                <w:rFonts w:ascii="SimSun" w:hAnsi="SimSun" w:eastAsia="SimSun" w:cs="SimSun"/>
                <w:sz w:val="18"/>
                <w:szCs w:val="18"/>
                <w:spacing w:val="-1"/>
              </w:rPr>
              <w:t>波兰科学院核物理</w:t>
            </w:r>
            <w:r>
              <w:rPr>
                <w:rFonts w:ascii="SimSun" w:hAnsi="SimSun" w:eastAsia="SimSun" w:cs="SimSun"/>
                <w:sz w:val="18"/>
                <w:szCs w:val="18"/>
              </w:rPr>
              <w:t>研究所</w:t>
            </w:r>
          </w:p>
        </w:tc>
        <w:tc>
          <w:tcPr>
            <w:tcW w:w="2481" w:type="dxa"/>
            <w:vAlign w:val="top"/>
          </w:tcPr>
          <w:p>
            <w:pPr>
              <w:ind w:left="114"/>
              <w:spacing w:before="86" w:line="312" w:lineRule="exact"/>
              <w:rPr>
                <w:rFonts w:ascii="Calibri" w:hAnsi="Calibri" w:eastAsia="Calibri" w:cs="Calibri"/>
                <w:sz w:val="18"/>
                <w:szCs w:val="18"/>
              </w:rPr>
            </w:pPr>
            <w:r>
              <w:rPr>
                <w:rFonts w:ascii="Calibri" w:hAnsi="Calibri" w:eastAsia="Calibri" w:cs="Calibri"/>
                <w:sz w:val="18"/>
                <w:szCs w:val="18"/>
                <w:spacing w:val="-1"/>
                <w:position w:val="11"/>
              </w:rPr>
              <w:t>Centrum</w:t>
            </w:r>
            <w:r>
              <w:rPr>
                <w:rFonts w:ascii="Calibri" w:hAnsi="Calibri" w:eastAsia="Calibri" w:cs="Calibri"/>
                <w:sz w:val="18"/>
                <w:szCs w:val="18"/>
                <w:spacing w:val="-1"/>
                <w:position w:val="11"/>
              </w:rPr>
              <w:t xml:space="preserve"> </w:t>
            </w:r>
            <w:r>
              <w:rPr>
                <w:rFonts w:ascii="Calibri" w:hAnsi="Calibri" w:eastAsia="Calibri" w:cs="Calibri"/>
                <w:sz w:val="18"/>
                <w:szCs w:val="18"/>
                <w:spacing w:val="-1"/>
                <w:position w:val="11"/>
              </w:rPr>
              <w:t>Cyklot</w:t>
            </w:r>
            <w:r>
              <w:rPr>
                <w:rFonts w:ascii="Calibri" w:hAnsi="Calibri" w:eastAsia="Calibri" w:cs="Calibri"/>
                <w:sz w:val="18"/>
                <w:szCs w:val="18"/>
                <w:position w:val="11"/>
              </w:rPr>
              <w:t>ronowe</w:t>
            </w:r>
          </w:p>
          <w:p>
            <w:pPr>
              <w:ind w:left="121"/>
              <w:spacing w:line="226" w:lineRule="exact"/>
              <w:rPr>
                <w:rFonts w:ascii="Calibri" w:hAnsi="Calibri" w:eastAsia="Calibri" w:cs="Calibri"/>
                <w:sz w:val="18"/>
                <w:szCs w:val="18"/>
              </w:rPr>
            </w:pPr>
            <w:r>
              <w:rPr>
                <w:rFonts w:ascii="Calibri" w:hAnsi="Calibri" w:eastAsia="Calibri" w:cs="Calibri"/>
                <w:sz w:val="18"/>
                <w:szCs w:val="18"/>
                <w:spacing w:val="-2"/>
                <w:position w:val="1"/>
              </w:rPr>
              <w:t>Bronowi</w:t>
            </w:r>
            <w:r>
              <w:rPr>
                <w:rFonts w:ascii="Calibri" w:hAnsi="Calibri" w:eastAsia="Calibri" w:cs="Calibri"/>
                <w:sz w:val="18"/>
                <w:szCs w:val="18"/>
                <w:spacing w:val="-1"/>
                <w:position w:val="1"/>
              </w:rPr>
              <w:t>ce</w:t>
            </w:r>
          </w:p>
        </w:tc>
        <w:tc>
          <w:tcPr>
            <w:tcW w:w="2217" w:type="dxa"/>
            <w:vAlign w:val="top"/>
          </w:tcPr>
          <w:p>
            <w:pPr>
              <w:ind w:left="118" w:right="351" w:firstLine="5"/>
              <w:spacing w:before="86" w:line="294" w:lineRule="auto"/>
              <w:rPr>
                <w:rFonts w:ascii="Calibri" w:hAnsi="Calibri" w:eastAsia="Calibri" w:cs="Calibri"/>
                <w:sz w:val="18"/>
                <w:szCs w:val="18"/>
              </w:rPr>
            </w:pPr>
            <w:r>
              <w:rPr>
                <w:rFonts w:ascii="Calibri" w:hAnsi="Calibri" w:eastAsia="Calibri" w:cs="Calibri"/>
                <w:sz w:val="18"/>
                <w:szCs w:val="18"/>
                <w:spacing w:val="-1"/>
              </w:rPr>
              <w:t>Ul</w:t>
            </w:r>
            <w:r>
              <w:rPr>
                <w:rFonts w:ascii="Calibri" w:hAnsi="Calibri" w:eastAsia="Calibri" w:cs="Calibri"/>
                <w:sz w:val="18"/>
                <w:szCs w:val="18"/>
                <w:spacing w:val="-2"/>
              </w:rPr>
              <w:t>.</w:t>
            </w:r>
            <w:r>
              <w:rPr>
                <w:rFonts w:ascii="Calibri" w:hAnsi="Calibri" w:eastAsia="Calibri" w:cs="Calibri"/>
                <w:sz w:val="18"/>
                <w:szCs w:val="18"/>
                <w:spacing w:val="-2"/>
              </w:rPr>
              <w:t xml:space="preserve"> </w:t>
            </w:r>
            <w:r>
              <w:rPr>
                <w:rFonts w:ascii="Calibri" w:hAnsi="Calibri" w:eastAsia="Calibri" w:cs="Calibri"/>
                <w:sz w:val="18"/>
                <w:szCs w:val="18"/>
                <w:spacing w:val="-1"/>
              </w:rPr>
              <w:t>Radzikowskiego</w:t>
            </w:r>
            <w:r>
              <w:rPr>
                <w:rFonts w:ascii="Calibri" w:hAnsi="Calibri" w:eastAsia="Calibri" w:cs="Calibri"/>
                <w:sz w:val="18"/>
                <w:szCs w:val="18"/>
                <w:spacing w:val="-2"/>
              </w:rPr>
              <w:t xml:space="preserve"> </w:t>
            </w:r>
            <w:r>
              <w:rPr>
                <w:rFonts w:ascii="Calibri" w:hAnsi="Calibri" w:eastAsia="Calibri" w:cs="Calibri"/>
                <w:sz w:val="18"/>
                <w:szCs w:val="18"/>
                <w:spacing w:val="-1"/>
              </w:rPr>
              <w:t>152,</w:t>
            </w:r>
            <w:r>
              <w:rPr>
                <w:rFonts w:ascii="Calibri" w:hAnsi="Calibri" w:eastAsia="Calibri" w:cs="Calibri"/>
                <w:sz w:val="18"/>
                <w:szCs w:val="18"/>
              </w:rPr>
              <w:t xml:space="preserve"> </w:t>
            </w:r>
            <w:r>
              <w:rPr>
                <w:rFonts w:ascii="Calibri" w:hAnsi="Calibri" w:eastAsia="Calibri" w:cs="Calibri"/>
                <w:sz w:val="18"/>
                <w:szCs w:val="18"/>
                <w:spacing w:val="-2"/>
              </w:rPr>
              <w:t>31-342</w:t>
            </w:r>
            <w:r>
              <w:rPr>
                <w:rFonts w:ascii="Calibri" w:hAnsi="Calibri" w:eastAsia="Calibri" w:cs="Calibri"/>
                <w:sz w:val="18"/>
                <w:szCs w:val="18"/>
                <w:spacing w:val="-2"/>
              </w:rPr>
              <w:t xml:space="preserve"> </w:t>
            </w:r>
            <w:r>
              <w:rPr>
                <w:rFonts w:ascii="Calibri" w:hAnsi="Calibri" w:eastAsia="Calibri" w:cs="Calibri"/>
                <w:sz w:val="18"/>
                <w:szCs w:val="18"/>
                <w:spacing w:val="-2"/>
              </w:rPr>
              <w:t>Kr</w:t>
            </w:r>
            <w:r>
              <w:rPr>
                <w:rFonts w:ascii="Calibri" w:hAnsi="Calibri" w:eastAsia="Calibri" w:cs="Calibri"/>
                <w:sz w:val="18"/>
                <w:szCs w:val="18"/>
                <w:spacing w:val="-1"/>
              </w:rPr>
              <w:t>ak</w:t>
            </w:r>
            <w:r>
              <w:rPr>
                <w:rFonts w:ascii="Calibri" w:hAnsi="Calibri" w:eastAsia="Calibri" w:cs="Calibri"/>
                <w:sz w:val="18"/>
                <w:szCs w:val="18"/>
                <w:spacing w:val="-2"/>
              </w:rPr>
              <w:t>ó</w:t>
            </w:r>
            <w:r>
              <w:rPr>
                <w:rFonts w:ascii="Calibri" w:hAnsi="Calibri" w:eastAsia="Calibri" w:cs="Calibri"/>
                <w:sz w:val="18"/>
                <w:szCs w:val="18"/>
                <w:spacing w:val="-1"/>
              </w:rPr>
              <w:t>w</w:t>
            </w:r>
          </w:p>
        </w:tc>
      </w:tr>
      <w:tr>
        <w:trPr>
          <w:trHeight w:val="942" w:hRule="atLeast"/>
        </w:trPr>
        <w:tc>
          <w:tcPr>
            <w:tcW w:w="660" w:type="dxa"/>
            <w:vAlign w:val="top"/>
          </w:tcPr>
          <w:p>
            <w:pPr>
              <w:spacing w:line="363" w:lineRule="auto"/>
              <w:rPr>
                <w:rFonts w:ascii="Arial"/>
                <w:sz w:val="21"/>
              </w:rPr>
            </w:pPr>
            <w:r/>
          </w:p>
          <w:p>
            <w:pPr>
              <w:ind w:left="117"/>
              <w:spacing w:before="55" w:line="179"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5</w:t>
            </w:r>
          </w:p>
        </w:tc>
        <w:tc>
          <w:tcPr>
            <w:tcW w:w="1182" w:type="dxa"/>
            <w:vAlign w:val="top"/>
          </w:tcPr>
          <w:p>
            <w:pPr>
              <w:spacing w:line="323" w:lineRule="auto"/>
              <w:rPr>
                <w:rFonts w:ascii="Arial"/>
                <w:sz w:val="21"/>
              </w:rPr>
            </w:pPr>
            <w:r/>
          </w:p>
          <w:p>
            <w:pPr>
              <w:ind w:left="116"/>
              <w:spacing w:before="59" w:line="218" w:lineRule="auto"/>
              <w:rPr>
                <w:rFonts w:ascii="SimSun" w:hAnsi="SimSun" w:eastAsia="SimSun" w:cs="SimSun"/>
                <w:sz w:val="18"/>
                <w:szCs w:val="18"/>
              </w:rPr>
            </w:pPr>
            <w:r>
              <w:rPr>
                <w:rFonts w:ascii="SimSun" w:hAnsi="SimSun" w:eastAsia="SimSun" w:cs="SimSun"/>
                <w:sz w:val="18"/>
                <w:szCs w:val="18"/>
                <w:spacing w:val="-4"/>
              </w:rPr>
              <w:t>奥</w:t>
            </w:r>
            <w:r>
              <w:rPr>
                <w:rFonts w:ascii="SimSun" w:hAnsi="SimSun" w:eastAsia="SimSun" w:cs="SimSun"/>
                <w:sz w:val="18"/>
                <w:szCs w:val="18"/>
                <w:spacing w:val="-3"/>
              </w:rPr>
              <w:t>地</w:t>
            </w:r>
            <w:r>
              <w:rPr>
                <w:rFonts w:ascii="SimSun" w:hAnsi="SimSun" w:eastAsia="SimSun" w:cs="SimSun"/>
                <w:sz w:val="18"/>
                <w:szCs w:val="18"/>
                <w:spacing w:val="-2"/>
              </w:rPr>
              <w:t>利</w:t>
            </w:r>
          </w:p>
        </w:tc>
        <w:tc>
          <w:tcPr>
            <w:tcW w:w="3321" w:type="dxa"/>
            <w:vAlign w:val="top"/>
          </w:tcPr>
          <w:p>
            <w:pPr>
              <w:spacing w:line="323" w:lineRule="auto"/>
              <w:rPr>
                <w:rFonts w:ascii="Arial"/>
                <w:sz w:val="21"/>
              </w:rPr>
            </w:pPr>
            <w:r/>
          </w:p>
          <w:p>
            <w:pPr>
              <w:ind w:left="117"/>
              <w:spacing w:before="59" w:line="238" w:lineRule="auto"/>
              <w:rPr>
                <w:rFonts w:ascii="SimSun" w:hAnsi="SimSun" w:eastAsia="SimSun" w:cs="SimSun"/>
                <w:sz w:val="18"/>
                <w:szCs w:val="18"/>
              </w:rPr>
            </w:pPr>
            <w:r>
              <w:rPr>
                <w:rFonts w:ascii="SimSun" w:hAnsi="SimSun" w:eastAsia="SimSun" w:cs="SimSun"/>
                <w:sz w:val="18"/>
                <w:szCs w:val="18"/>
                <w:spacing w:val="-4"/>
              </w:rPr>
              <w:t>奥地利</w:t>
            </w:r>
            <w:r>
              <w:rPr>
                <w:rFonts w:ascii="SimSun" w:hAnsi="SimSun" w:eastAsia="SimSun" w:cs="SimSun"/>
                <w:sz w:val="18"/>
                <w:szCs w:val="18"/>
                <w:spacing w:val="-4"/>
              </w:rPr>
              <w:t xml:space="preserve"> </w:t>
            </w:r>
            <w:r>
              <w:rPr>
                <w:rFonts w:ascii="Calibri" w:hAnsi="Calibri" w:eastAsia="Calibri" w:cs="Calibri"/>
                <w:sz w:val="18"/>
                <w:szCs w:val="18"/>
                <w:spacing w:val="-2"/>
              </w:rPr>
              <w:t>MedAustron</w:t>
            </w:r>
            <w:r>
              <w:rPr>
                <w:rFonts w:ascii="Calibri" w:hAnsi="Calibri" w:eastAsia="Calibri" w:cs="Calibri"/>
                <w:sz w:val="18"/>
                <w:szCs w:val="18"/>
                <w:spacing w:val="-4"/>
              </w:rPr>
              <w:t xml:space="preserve"> </w:t>
            </w:r>
            <w:r>
              <w:rPr>
                <w:rFonts w:ascii="SimSun" w:hAnsi="SimSun" w:eastAsia="SimSun" w:cs="SimSun"/>
                <w:sz w:val="18"/>
                <w:szCs w:val="18"/>
                <w:spacing w:val="-4"/>
              </w:rPr>
              <w:t>质子治</w:t>
            </w:r>
            <w:r>
              <w:rPr>
                <w:rFonts w:ascii="SimSun" w:hAnsi="SimSun" w:eastAsia="SimSun" w:cs="SimSun"/>
                <w:sz w:val="18"/>
                <w:szCs w:val="18"/>
                <w:spacing w:val="-2"/>
              </w:rPr>
              <w:t>疗中心</w:t>
            </w:r>
          </w:p>
        </w:tc>
        <w:tc>
          <w:tcPr>
            <w:tcW w:w="2481" w:type="dxa"/>
            <w:vAlign w:val="top"/>
          </w:tcPr>
          <w:p>
            <w:pPr>
              <w:spacing w:line="344" w:lineRule="auto"/>
              <w:rPr>
                <w:rFonts w:ascii="Arial"/>
                <w:sz w:val="21"/>
              </w:rPr>
            </w:pPr>
            <w:r/>
          </w:p>
          <w:p>
            <w:pPr>
              <w:ind w:left="121"/>
              <w:spacing w:before="55" w:line="226" w:lineRule="exact"/>
              <w:rPr>
                <w:rFonts w:ascii="Calibri" w:hAnsi="Calibri" w:eastAsia="Calibri" w:cs="Calibri"/>
                <w:sz w:val="18"/>
                <w:szCs w:val="18"/>
              </w:rPr>
            </w:pPr>
            <w:r>
              <w:rPr>
                <w:rFonts w:ascii="Calibri" w:hAnsi="Calibri" w:eastAsia="Calibri" w:cs="Calibri"/>
                <w:sz w:val="18"/>
                <w:szCs w:val="18"/>
                <w:spacing w:val="-4"/>
                <w:position w:val="1"/>
              </w:rPr>
              <w:t>M</w:t>
            </w:r>
            <w:r>
              <w:rPr>
                <w:rFonts w:ascii="Calibri" w:hAnsi="Calibri" w:eastAsia="Calibri" w:cs="Calibri"/>
                <w:sz w:val="18"/>
                <w:szCs w:val="18"/>
                <w:spacing w:val="-3"/>
                <w:position w:val="1"/>
              </w:rPr>
              <w:t>e</w:t>
            </w:r>
            <w:r>
              <w:rPr>
                <w:rFonts w:ascii="Calibri" w:hAnsi="Calibri" w:eastAsia="Calibri" w:cs="Calibri"/>
                <w:sz w:val="18"/>
                <w:szCs w:val="18"/>
                <w:spacing w:val="-2"/>
                <w:position w:val="1"/>
              </w:rPr>
              <w:t>dAustron</w:t>
            </w:r>
          </w:p>
        </w:tc>
        <w:tc>
          <w:tcPr>
            <w:tcW w:w="2217" w:type="dxa"/>
            <w:vAlign w:val="top"/>
          </w:tcPr>
          <w:p>
            <w:pPr>
              <w:ind w:left="112" w:right="408" w:firstLine="12"/>
              <w:spacing w:before="88" w:line="310" w:lineRule="auto"/>
              <w:rPr>
                <w:rFonts w:ascii="Calibri" w:hAnsi="Calibri" w:eastAsia="Calibri" w:cs="Calibri"/>
                <w:sz w:val="18"/>
                <w:szCs w:val="18"/>
              </w:rPr>
            </w:pPr>
            <w:r>
              <w:rPr>
                <w:rFonts w:ascii="Calibri" w:hAnsi="Calibri" w:eastAsia="Calibri" w:cs="Calibri"/>
                <w:sz w:val="18"/>
                <w:szCs w:val="18"/>
                <w:spacing w:val="-1"/>
              </w:rPr>
              <w:t>Marie</w:t>
            </w:r>
            <w:r>
              <w:rPr>
                <w:rFonts w:ascii="Calibri" w:hAnsi="Calibri" w:eastAsia="Calibri" w:cs="Calibri"/>
                <w:sz w:val="18"/>
                <w:szCs w:val="18"/>
                <w:spacing w:val="-1"/>
              </w:rPr>
              <w:t xml:space="preserve"> </w:t>
            </w:r>
            <w:r>
              <w:rPr>
                <w:rFonts w:ascii="Calibri" w:hAnsi="Calibri" w:eastAsia="Calibri" w:cs="Calibri"/>
                <w:sz w:val="18"/>
                <w:szCs w:val="18"/>
                <w:spacing w:val="-1"/>
              </w:rPr>
              <w:t>Curie-Strasse</w:t>
            </w:r>
            <w:r>
              <w:rPr>
                <w:rFonts w:ascii="Calibri" w:hAnsi="Calibri" w:eastAsia="Calibri" w:cs="Calibri"/>
                <w:sz w:val="18"/>
                <w:szCs w:val="18"/>
                <w:spacing w:val="-1"/>
              </w:rPr>
              <w:t xml:space="preserve"> </w:t>
            </w:r>
            <w:r>
              <w:rPr>
                <w:rFonts w:ascii="Calibri" w:hAnsi="Calibri" w:eastAsia="Calibri" w:cs="Calibri"/>
                <w:sz w:val="18"/>
                <w:szCs w:val="18"/>
                <w:spacing w:val="-1"/>
              </w:rPr>
              <w:t>5,</w:t>
            </w:r>
            <w:r>
              <w:rPr>
                <w:rFonts w:ascii="Calibri" w:hAnsi="Calibri" w:eastAsia="Calibri" w:cs="Calibri"/>
                <w:sz w:val="18"/>
                <w:szCs w:val="18"/>
              </w:rPr>
              <w:t xml:space="preserve">  </w:t>
            </w:r>
            <w:r>
              <w:rPr>
                <w:rFonts w:ascii="Calibri" w:hAnsi="Calibri" w:eastAsia="Calibri" w:cs="Calibri"/>
                <w:sz w:val="18"/>
                <w:szCs w:val="18"/>
                <w:spacing w:val="-1"/>
              </w:rPr>
              <w:t>2700</w:t>
            </w:r>
            <w:r>
              <w:rPr>
                <w:rFonts w:ascii="Calibri" w:hAnsi="Calibri" w:eastAsia="Calibri" w:cs="Calibri"/>
                <w:sz w:val="18"/>
                <w:szCs w:val="18"/>
                <w:spacing w:val="-1"/>
              </w:rPr>
              <w:t xml:space="preserve"> </w:t>
            </w:r>
            <w:r>
              <w:rPr>
                <w:rFonts w:ascii="Calibri" w:hAnsi="Calibri" w:eastAsia="Calibri" w:cs="Calibri"/>
                <w:sz w:val="18"/>
                <w:szCs w:val="18"/>
                <w:spacing w:val="-1"/>
              </w:rPr>
              <w:t>Wien</w:t>
            </w:r>
            <w:r>
              <w:rPr>
                <w:rFonts w:ascii="Calibri" w:hAnsi="Calibri" w:eastAsia="Calibri" w:cs="Calibri"/>
                <w:sz w:val="18"/>
                <w:szCs w:val="18"/>
              </w:rPr>
              <w:t>er</w:t>
            </w:r>
            <w:r>
              <w:rPr>
                <w:rFonts w:ascii="Calibri" w:hAnsi="Calibri" w:eastAsia="Calibri" w:cs="Calibri"/>
                <w:sz w:val="18"/>
                <w:szCs w:val="18"/>
                <w:spacing w:val="-1"/>
              </w:rPr>
              <w:t xml:space="preserve"> </w:t>
            </w:r>
            <w:r>
              <w:rPr>
                <w:rFonts w:ascii="Calibri" w:hAnsi="Calibri" w:eastAsia="Calibri" w:cs="Calibri"/>
                <w:sz w:val="18"/>
                <w:szCs w:val="18"/>
              </w:rPr>
              <w:t>Neustadt</w:t>
            </w:r>
            <w:r>
              <w:rPr>
                <w:rFonts w:ascii="Calibri" w:hAnsi="Calibri" w:eastAsia="Calibri" w:cs="Calibri"/>
                <w:sz w:val="18"/>
                <w:szCs w:val="18"/>
                <w:spacing w:val="-1"/>
              </w:rPr>
              <w:t>,</w:t>
            </w:r>
            <w:r>
              <w:rPr>
                <w:rFonts w:ascii="Calibri" w:hAnsi="Calibri" w:eastAsia="Calibri" w:cs="Calibri"/>
                <w:sz w:val="18"/>
                <w:szCs w:val="18"/>
              </w:rPr>
              <w:t xml:space="preserve"> </w:t>
            </w:r>
            <w:r>
              <w:rPr>
                <w:rFonts w:ascii="Calibri" w:hAnsi="Calibri" w:eastAsia="Calibri" w:cs="Calibri"/>
                <w:sz w:val="18"/>
                <w:szCs w:val="18"/>
                <w:spacing w:val="-1"/>
              </w:rPr>
              <w:t>Austria</w:t>
            </w:r>
          </w:p>
        </w:tc>
      </w:tr>
      <w:tr>
        <w:trPr>
          <w:trHeight w:val="633" w:hRule="atLeast"/>
        </w:trPr>
        <w:tc>
          <w:tcPr>
            <w:tcW w:w="660" w:type="dxa"/>
            <w:vAlign w:val="top"/>
          </w:tcPr>
          <w:p>
            <w:pPr>
              <w:ind w:left="117"/>
              <w:spacing w:before="261" w:line="181" w:lineRule="auto"/>
              <w:rPr>
                <w:rFonts w:ascii="Calibri" w:hAnsi="Calibri" w:eastAsia="Calibri" w:cs="Calibri"/>
                <w:sz w:val="18"/>
                <w:szCs w:val="18"/>
              </w:rPr>
            </w:pPr>
            <w:r>
              <w:rPr>
                <w:rFonts w:ascii="Calibri" w:hAnsi="Calibri" w:eastAsia="Calibri" w:cs="Calibri"/>
                <w:sz w:val="18"/>
                <w:szCs w:val="18"/>
                <w:spacing w:val="-3"/>
              </w:rPr>
              <w:t>5</w:t>
            </w:r>
            <w:r>
              <w:rPr>
                <w:rFonts w:ascii="Calibri" w:hAnsi="Calibri" w:eastAsia="Calibri" w:cs="Calibri"/>
                <w:sz w:val="18"/>
                <w:szCs w:val="18"/>
                <w:spacing w:val="-2"/>
              </w:rPr>
              <w:t>6</w:t>
            </w:r>
          </w:p>
        </w:tc>
        <w:tc>
          <w:tcPr>
            <w:tcW w:w="1182" w:type="dxa"/>
            <w:vAlign w:val="top"/>
          </w:tcPr>
          <w:p>
            <w:pPr>
              <w:ind w:left="112"/>
              <w:spacing w:before="226" w:line="220" w:lineRule="auto"/>
              <w:rPr>
                <w:rFonts w:ascii="SimSun" w:hAnsi="SimSun" w:eastAsia="SimSun" w:cs="SimSun"/>
                <w:sz w:val="18"/>
                <w:szCs w:val="18"/>
              </w:rPr>
            </w:pPr>
            <w:r>
              <w:rPr>
                <w:rFonts w:ascii="SimSun" w:hAnsi="SimSun" w:eastAsia="SimSun" w:cs="SimSun"/>
                <w:sz w:val="18"/>
                <w:szCs w:val="18"/>
                <w:spacing w:val="-2"/>
              </w:rPr>
              <w:t>南非共</w:t>
            </w:r>
            <w:r>
              <w:rPr>
                <w:rFonts w:ascii="SimSun" w:hAnsi="SimSun" w:eastAsia="SimSun" w:cs="SimSun"/>
                <w:sz w:val="18"/>
                <w:szCs w:val="18"/>
                <w:spacing w:val="-1"/>
              </w:rPr>
              <w:t>和国</w:t>
            </w:r>
          </w:p>
        </w:tc>
        <w:tc>
          <w:tcPr>
            <w:tcW w:w="3321" w:type="dxa"/>
            <w:vAlign w:val="top"/>
          </w:tcPr>
          <w:p>
            <w:pPr>
              <w:ind w:left="113"/>
              <w:spacing w:before="226" w:line="239" w:lineRule="auto"/>
              <w:rPr>
                <w:rFonts w:ascii="SimSun" w:hAnsi="SimSun" w:eastAsia="SimSun" w:cs="SimSun"/>
                <w:sz w:val="18"/>
                <w:szCs w:val="18"/>
              </w:rPr>
            </w:pPr>
            <w:r>
              <w:rPr>
                <w:rFonts w:ascii="SimSun" w:hAnsi="SimSun" w:eastAsia="SimSun" w:cs="SimSun"/>
                <w:sz w:val="18"/>
                <w:szCs w:val="18"/>
              </w:rPr>
              <w:t>南非国家研究基金会</w:t>
            </w:r>
            <w:r>
              <w:rPr>
                <w:rFonts w:ascii="Calibri" w:hAnsi="Calibri" w:eastAsia="Calibri" w:cs="Calibri"/>
                <w:sz w:val="18"/>
                <w:szCs w:val="18"/>
              </w:rPr>
              <w:t>-iThemba</w:t>
            </w:r>
            <w:r>
              <w:rPr>
                <w:rFonts w:ascii="Calibri" w:hAnsi="Calibri" w:eastAsia="Calibri" w:cs="Calibri"/>
                <w:sz w:val="18"/>
                <w:szCs w:val="18"/>
              </w:rPr>
              <w:t xml:space="preserve"> </w:t>
            </w:r>
            <w:r>
              <w:rPr>
                <w:rFonts w:ascii="SimSun" w:hAnsi="SimSun" w:eastAsia="SimSun" w:cs="SimSun"/>
                <w:sz w:val="18"/>
                <w:szCs w:val="18"/>
              </w:rPr>
              <w:t>实验室</w:t>
            </w:r>
          </w:p>
        </w:tc>
        <w:tc>
          <w:tcPr>
            <w:tcW w:w="2481" w:type="dxa"/>
            <w:vAlign w:val="top"/>
          </w:tcPr>
          <w:p>
            <w:pPr>
              <w:ind w:left="117" w:right="176" w:firstLine="3"/>
              <w:spacing w:before="88" w:line="294" w:lineRule="auto"/>
              <w:rPr>
                <w:rFonts w:ascii="Calibri" w:hAnsi="Calibri" w:eastAsia="Calibri" w:cs="Calibri"/>
                <w:sz w:val="18"/>
                <w:szCs w:val="18"/>
              </w:rPr>
            </w:pPr>
            <w:r>
              <w:rPr>
                <w:rFonts w:ascii="Calibri" w:hAnsi="Calibri" w:eastAsia="Calibri" w:cs="Calibri"/>
                <w:sz w:val="18"/>
                <w:szCs w:val="18"/>
                <w:spacing w:val="-1"/>
              </w:rPr>
              <w:t>National</w:t>
            </w:r>
            <w:r>
              <w:rPr>
                <w:rFonts w:ascii="Calibri" w:hAnsi="Calibri" w:eastAsia="Calibri" w:cs="Calibri"/>
                <w:sz w:val="18"/>
                <w:szCs w:val="18"/>
                <w:spacing w:val="-2"/>
              </w:rPr>
              <w:t xml:space="preserve"> </w:t>
            </w:r>
            <w:r>
              <w:rPr>
                <w:rFonts w:ascii="Calibri" w:hAnsi="Calibri" w:eastAsia="Calibri" w:cs="Calibri"/>
                <w:sz w:val="18"/>
                <w:szCs w:val="18"/>
                <w:spacing w:val="-1"/>
              </w:rPr>
              <w:t>Research</w:t>
            </w:r>
            <w:r>
              <w:rPr>
                <w:rFonts w:ascii="Calibri" w:hAnsi="Calibri" w:eastAsia="Calibri" w:cs="Calibri"/>
                <w:sz w:val="18"/>
                <w:szCs w:val="18"/>
                <w:spacing w:val="-2"/>
              </w:rPr>
              <w:t xml:space="preserve"> </w:t>
            </w:r>
            <w:r>
              <w:rPr>
                <w:rFonts w:ascii="Calibri" w:hAnsi="Calibri" w:eastAsia="Calibri" w:cs="Calibri"/>
                <w:sz w:val="18"/>
                <w:szCs w:val="18"/>
                <w:spacing w:val="-1"/>
              </w:rPr>
              <w:t>Foundation</w:t>
            </w:r>
            <w:r>
              <w:rPr>
                <w:rFonts w:ascii="Calibri" w:hAnsi="Calibri" w:eastAsia="Calibri" w:cs="Calibri"/>
                <w:sz w:val="18"/>
                <w:szCs w:val="18"/>
              </w:rPr>
              <w:t xml:space="preserve"> </w:t>
            </w:r>
            <w:r>
              <w:rPr>
                <w:rFonts w:ascii="Calibri" w:hAnsi="Calibri" w:eastAsia="Calibri" w:cs="Calibri"/>
                <w:sz w:val="18"/>
                <w:szCs w:val="18"/>
                <w:spacing w:val="-2"/>
              </w:rPr>
              <w:t>i</w:t>
            </w:r>
            <w:r>
              <w:rPr>
                <w:rFonts w:ascii="Calibri" w:hAnsi="Calibri" w:eastAsia="Calibri" w:cs="Calibri"/>
                <w:sz w:val="18"/>
                <w:szCs w:val="18"/>
                <w:spacing w:val="-1"/>
              </w:rPr>
              <w:t>Themba</w:t>
            </w:r>
            <w:r>
              <w:rPr>
                <w:rFonts w:ascii="Calibri" w:hAnsi="Calibri" w:eastAsia="Calibri" w:cs="Calibri"/>
                <w:sz w:val="18"/>
                <w:szCs w:val="18"/>
                <w:spacing w:val="-2"/>
              </w:rPr>
              <w:t xml:space="preserve"> </w:t>
            </w:r>
            <w:r>
              <w:rPr>
                <w:rFonts w:ascii="Calibri" w:hAnsi="Calibri" w:eastAsia="Calibri" w:cs="Calibri"/>
                <w:sz w:val="18"/>
                <w:szCs w:val="18"/>
                <w:spacing w:val="-1"/>
              </w:rPr>
              <w:t>LABS</w:t>
            </w:r>
          </w:p>
        </w:tc>
        <w:tc>
          <w:tcPr>
            <w:tcW w:w="2217" w:type="dxa"/>
            <w:vAlign w:val="top"/>
          </w:tcPr>
          <w:p>
            <w:pPr>
              <w:ind w:left="116"/>
              <w:spacing w:before="87" w:line="312" w:lineRule="exact"/>
              <w:rPr>
                <w:rFonts w:ascii="Calibri" w:hAnsi="Calibri" w:eastAsia="Calibri" w:cs="Calibri"/>
                <w:sz w:val="18"/>
                <w:szCs w:val="18"/>
              </w:rPr>
            </w:pPr>
            <w:r>
              <w:rPr>
                <w:rFonts w:ascii="Calibri" w:hAnsi="Calibri" w:eastAsia="Calibri" w:cs="Calibri"/>
                <w:sz w:val="18"/>
                <w:szCs w:val="18"/>
                <w:spacing w:val="-1"/>
                <w:position w:val="11"/>
              </w:rPr>
              <w:t>Somerset</w:t>
            </w:r>
            <w:r>
              <w:rPr>
                <w:rFonts w:ascii="Calibri" w:hAnsi="Calibri" w:eastAsia="Calibri" w:cs="Calibri"/>
                <w:sz w:val="18"/>
                <w:szCs w:val="18"/>
                <w:spacing w:val="-2"/>
                <w:position w:val="11"/>
              </w:rPr>
              <w:t xml:space="preserve"> </w:t>
            </w:r>
            <w:r>
              <w:rPr>
                <w:rFonts w:ascii="Calibri" w:hAnsi="Calibri" w:eastAsia="Calibri" w:cs="Calibri"/>
                <w:sz w:val="18"/>
                <w:szCs w:val="18"/>
                <w:spacing w:val="-1"/>
                <w:position w:val="11"/>
              </w:rPr>
              <w:t>West</w:t>
            </w:r>
            <w:r>
              <w:rPr>
                <w:rFonts w:ascii="Calibri" w:hAnsi="Calibri" w:eastAsia="Calibri" w:cs="Calibri"/>
                <w:sz w:val="18"/>
                <w:szCs w:val="18"/>
                <w:spacing w:val="-2"/>
                <w:position w:val="11"/>
              </w:rPr>
              <w:t xml:space="preserve"> </w:t>
            </w:r>
            <w:r>
              <w:rPr>
                <w:rFonts w:ascii="Calibri" w:hAnsi="Calibri" w:eastAsia="Calibri" w:cs="Calibri"/>
                <w:sz w:val="18"/>
                <w:szCs w:val="18"/>
                <w:spacing w:val="-2"/>
                <w:position w:val="11"/>
              </w:rPr>
              <w:t>7</w:t>
            </w:r>
            <w:r>
              <w:rPr>
                <w:rFonts w:ascii="Calibri" w:hAnsi="Calibri" w:eastAsia="Calibri" w:cs="Calibri"/>
                <w:sz w:val="18"/>
                <w:szCs w:val="18"/>
                <w:spacing w:val="-1"/>
                <w:position w:val="11"/>
              </w:rPr>
              <w:t>129,</w:t>
            </w:r>
          </w:p>
          <w:p>
            <w:pPr>
              <w:ind w:left="116"/>
              <w:spacing w:line="226" w:lineRule="exact"/>
              <w:rPr>
                <w:rFonts w:ascii="Calibri" w:hAnsi="Calibri" w:eastAsia="Calibri" w:cs="Calibri"/>
                <w:sz w:val="18"/>
                <w:szCs w:val="18"/>
              </w:rPr>
            </w:pPr>
            <w:r>
              <w:rPr>
                <w:rFonts w:ascii="Calibri" w:hAnsi="Calibri" w:eastAsia="Calibri" w:cs="Calibri"/>
                <w:sz w:val="18"/>
                <w:szCs w:val="18"/>
                <w:spacing w:val="-1"/>
                <w:position w:val="1"/>
              </w:rPr>
              <w:t>South</w:t>
            </w:r>
            <w:r>
              <w:rPr>
                <w:rFonts w:ascii="Calibri" w:hAnsi="Calibri" w:eastAsia="Calibri" w:cs="Calibri"/>
                <w:sz w:val="18"/>
                <w:szCs w:val="18"/>
                <w:spacing w:val="-1"/>
                <w:position w:val="1"/>
              </w:rPr>
              <w:t xml:space="preserve"> </w:t>
            </w:r>
            <w:r>
              <w:rPr>
                <w:rFonts w:ascii="Calibri" w:hAnsi="Calibri" w:eastAsia="Calibri" w:cs="Calibri"/>
                <w:sz w:val="18"/>
                <w:szCs w:val="18"/>
                <w:spacing w:val="-1"/>
                <w:position w:val="1"/>
              </w:rPr>
              <w:t>Af</w:t>
            </w:r>
            <w:r>
              <w:rPr>
                <w:rFonts w:ascii="Calibri" w:hAnsi="Calibri" w:eastAsia="Calibri" w:cs="Calibri"/>
                <w:sz w:val="18"/>
                <w:szCs w:val="18"/>
                <w:position w:val="1"/>
              </w:rPr>
              <w:t>rica</w:t>
            </w:r>
          </w:p>
        </w:tc>
      </w:tr>
    </w:tbl>
    <w:p>
      <w:pPr>
        <w:spacing w:line="295" w:lineRule="auto"/>
        <w:rPr>
          <w:rFonts w:ascii="Arial"/>
          <w:sz w:val="21"/>
        </w:rPr>
      </w:pPr>
      <w:r/>
    </w:p>
    <w:p>
      <w:pPr>
        <w:spacing w:before="68" w:line="220" w:lineRule="auto"/>
        <w:rPr>
          <w:rFonts w:ascii="SimSun" w:hAnsi="SimSun" w:eastAsia="SimSun" w:cs="SimSun"/>
          <w:sz w:val="21"/>
          <w:szCs w:val="21"/>
        </w:rPr>
      </w:pPr>
      <w:r>
        <w:rPr>
          <w:rFonts w:ascii="SimSun" w:hAnsi="SimSun" w:eastAsia="SimSun" w:cs="SimSun"/>
          <w:sz w:val="21"/>
          <w:szCs w:val="21"/>
          <w:spacing w:val="-2"/>
        </w:rPr>
        <w:t>注：我们保留对本清</w:t>
      </w:r>
      <w:r>
        <w:rPr>
          <w:rFonts w:ascii="SimSun" w:hAnsi="SimSun" w:eastAsia="SimSun" w:cs="SimSun"/>
          <w:sz w:val="21"/>
          <w:szCs w:val="21"/>
          <w:spacing w:val="-1"/>
        </w:rPr>
        <w:t>单进行变更的权利，</w:t>
      </w:r>
    </w:p>
    <w:sectPr>
      <w:pgSz w:w="11907" w:h="16839"/>
      <w:pgMar w:top="1431" w:right="1020" w:bottom="400" w:left="728"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179"/>
      <w:spacing w:line="216" w:lineRule="auto"/>
      <w:jc w:val="right"/>
      <w:rPr>
        <w:rFonts w:ascii="FangSong" w:hAnsi="FangSong" w:eastAsia="FangSong" w:cs="FangSong"/>
        <w:sz w:val="18"/>
        <w:szCs w:val="18"/>
      </w:rPr>
    </w:pPr>
    <w:r>
      <w:rPr>
        <w:rFonts w:ascii="FangSong" w:hAnsi="FangSong" w:eastAsia="FangSong" w:cs="FangSong"/>
        <w:sz w:val="18"/>
        <w:szCs w:val="18"/>
        <w:spacing w:val="-11"/>
      </w:rPr>
      <w:t>险</w:t>
    </w:r>
    <w:r>
      <w:rPr>
        <w:rFonts w:ascii="FangSong" w:hAnsi="FangSong" w:eastAsia="FangSong" w:cs="FangSong"/>
        <w:sz w:val="18"/>
        <w:szCs w:val="18"/>
        <w:spacing w:val="-10"/>
      </w:rPr>
      <w:t>种简称：</w:t>
    </w:r>
    <w:r>
      <w:rPr>
        <w:rFonts w:ascii="FangSong" w:hAnsi="FangSong" w:eastAsia="FangSong" w:cs="FangSong"/>
        <w:sz w:val="18"/>
        <w:szCs w:val="18"/>
        <w:spacing w:val="-10"/>
      </w:rPr>
      <w:t xml:space="preserve"> </w:t>
    </w:r>
    <w:r>
      <w:rPr>
        <w:rFonts w:ascii="FangSong" w:hAnsi="FangSong" w:eastAsia="FangSong" w:cs="FangSong"/>
        <w:sz w:val="18"/>
        <w:szCs w:val="18"/>
        <w:spacing w:val="-10"/>
      </w:rPr>
      <w:t>质子重离子</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8.png"/><Relationship Id="rId8" Type="http://schemas.openxmlformats.org/officeDocument/2006/relationships/image" Target="media/image7.png"/><Relationship Id="rId7" Type="http://schemas.openxmlformats.org/officeDocument/2006/relationships/image" Target="media/image6.png"/><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3.png"/><Relationship Id="rId35" Type="http://schemas.openxmlformats.org/officeDocument/2006/relationships/fontTable" Target="fontTable.xml"/><Relationship Id="rId34" Type="http://schemas.openxmlformats.org/officeDocument/2006/relationships/styles" Target="styles.xml"/><Relationship Id="rId33" Type="http://schemas.openxmlformats.org/officeDocument/2006/relationships/settings" Target="settings.xml"/><Relationship Id="rId32" Type="http://schemas.openxmlformats.org/officeDocument/2006/relationships/image" Target="media/image30.png"/><Relationship Id="rId31" Type="http://schemas.openxmlformats.org/officeDocument/2006/relationships/image" Target="media/image29.png"/><Relationship Id="rId30" Type="http://schemas.openxmlformats.org/officeDocument/2006/relationships/image" Target="media/image28.png"/><Relationship Id="rId3" Type="http://schemas.openxmlformats.org/officeDocument/2006/relationships/image" Target="media/image2.png"/><Relationship Id="rId29" Type="http://schemas.openxmlformats.org/officeDocument/2006/relationships/image" Target="media/image27.png"/><Relationship Id="rId28" Type="http://schemas.openxmlformats.org/officeDocument/2006/relationships/image" Target="media/image26.png"/><Relationship Id="rId27" Type="http://schemas.openxmlformats.org/officeDocument/2006/relationships/image" Target="media/image25.png"/><Relationship Id="rId26" Type="http://schemas.openxmlformats.org/officeDocument/2006/relationships/image" Target="media/image24.png"/><Relationship Id="rId25" Type="http://schemas.openxmlformats.org/officeDocument/2006/relationships/image" Target="media/image23.png"/><Relationship Id="rId24" Type="http://schemas.openxmlformats.org/officeDocument/2006/relationships/footer" Target="footer2.xml"/><Relationship Id="rId23" Type="http://schemas.openxmlformats.org/officeDocument/2006/relationships/image" Target="media/image22.png"/><Relationship Id="rId22" Type="http://schemas.openxmlformats.org/officeDocument/2006/relationships/image" Target="media/image21.png"/><Relationship Id="rId21" Type="http://schemas.openxmlformats.org/officeDocument/2006/relationships/image" Target="media/image20.png"/><Relationship Id="rId20" Type="http://schemas.openxmlformats.org/officeDocument/2006/relationships/image" Target="media/image19.png"/><Relationship Id="rId2" Type="http://schemas.openxmlformats.org/officeDocument/2006/relationships/image" Target="media/image1.jpeg"/><Relationship Id="rId19" Type="http://schemas.openxmlformats.org/officeDocument/2006/relationships/image" Target="media/image18.png"/><Relationship Id="rId18" Type="http://schemas.openxmlformats.org/officeDocument/2006/relationships/image" Target="media/image17.png"/><Relationship Id="rId17" Type="http://schemas.openxmlformats.org/officeDocument/2006/relationships/image" Target="media/image16.png"/><Relationship Id="rId16" Type="http://schemas.openxmlformats.org/officeDocument/2006/relationships/image" Target="media/image15.png"/><Relationship Id="rId15" Type="http://schemas.openxmlformats.org/officeDocument/2006/relationships/image" Target="media/image14.png"/><Relationship Id="rId14" Type="http://schemas.openxmlformats.org/officeDocument/2006/relationships/image" Target="media/image13.png"/><Relationship Id="rId13" Type="http://schemas.openxmlformats.org/officeDocument/2006/relationships/image" Target="media/image12.png"/><Relationship Id="rId12" Type="http://schemas.openxmlformats.org/officeDocument/2006/relationships/image" Target="media/image11.png"/><Relationship Id="rId11" Type="http://schemas.openxmlformats.org/officeDocument/2006/relationships/image" Target="media/image10.png"/><Relationship Id="rId10" Type="http://schemas.openxmlformats.org/officeDocument/2006/relationships/image" Target="media/image9.png"/><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Microsoft® Word 2016</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韩松</dc:creator>
  <dcterms:created xsi:type="dcterms:W3CDTF">2021-04-29T17:05:21Z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2022-06-13T13:38:15</vt:filetime>
  </op:property>
</op:Properties>
</file>